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Declaramos à Coordenação de Extensão do Instituto Federal de Minas Gerais – Campus Avançado Arcos que o aluno(a) _______________________________________________,  matriculado (a) no curso de Graduação em Engenharia Mecânica, sob nº________________ inscrito(a) no CPF____________________ e no RG_____________________, estagiou na área/setor__________________________________________ desenvolvendo atividades pertinentes à sua área de formação durante o período ____/____/______ a ____/____/______ totalizando uma carga horária de __________horas.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20" w:before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8">
      <w:pPr>
        <w:widowControl w:val="0"/>
        <w:spacing w:after="120" w:before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 do(a) supervisor(a) e carimbo da empresa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120" w:before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after="120" w:before="12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 do(a) aluno(a)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Local, _____ de ________________de 20XX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highlight w:val="yellow"/>
          <w:rtl w:val="0"/>
        </w:rPr>
        <w:t xml:space="preserve">PREFERENCIALMENTE EM PAPEL TIMBRADO DA EMPRESA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C95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C9557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C955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9557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9557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XgdREdl+HHZWUYpgUNpW2c8qg==">AMUW2mWPUNPTjUbBn+q6Y5rcPv3KoY4DvBDRS7WS5mROcrY7zTEAkrcdm9hCM1SGJ/O6kPOS3uubYoWzYjvFuWxvPKnh5Cp4QK9KPhXQ3EJ4PStiDu+2i6I=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2022-06-27T13:43:00Z</dcterms:created>
  <dc:creator>L AC</dc:creator>
</cp:coreProperties>
</file>