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90E" w:rsidRDefault="0052590E" w:rsidP="0052590E">
      <w:pPr>
        <w:pStyle w:val="Ttul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Coordenação de Pesquisa – IFMG </w:t>
      </w:r>
      <w:r>
        <w:rPr>
          <w:rFonts w:ascii="Times New Roman" w:hAnsi="Times New Roman"/>
          <w:i/>
          <w:sz w:val="22"/>
          <w:szCs w:val="22"/>
        </w:rPr>
        <w:t>Campus</w:t>
      </w:r>
      <w:r>
        <w:rPr>
          <w:rFonts w:ascii="Times New Roman" w:hAnsi="Times New Roman"/>
          <w:sz w:val="22"/>
          <w:szCs w:val="22"/>
        </w:rPr>
        <w:t xml:space="preserve"> Ouro Branco – Edital 013/2016</w:t>
      </w:r>
    </w:p>
    <w:p w:rsidR="0052590E" w:rsidRDefault="0052590E" w:rsidP="0052590E">
      <w:pPr>
        <w:pStyle w:val="Ttul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Programa Institucional de Bolsas</w:t>
      </w:r>
    </w:p>
    <w:p w:rsidR="00EF3EDF" w:rsidRDefault="00EF3EDF" w:rsidP="002F67E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7E2" w:rsidRPr="00EB04D8" w:rsidRDefault="003C228D" w:rsidP="003C228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ANEXO I</w:t>
      </w:r>
      <w:r w:rsidR="007F025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D20A1">
        <w:rPr>
          <w:rFonts w:ascii="Times New Roman" w:hAnsi="Times New Roman" w:cs="Times New Roman"/>
          <w:b/>
          <w:sz w:val="20"/>
          <w:szCs w:val="20"/>
        </w:rPr>
        <w:t>–</w:t>
      </w:r>
      <w:r w:rsidR="007F0258" w:rsidRPr="007F0258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Retificado</w:t>
      </w:r>
      <w:r w:rsidR="002D20A1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em 31/01/2017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Publicação do edital</w:t>
            </w:r>
          </w:p>
        </w:tc>
        <w:tc>
          <w:tcPr>
            <w:tcW w:w="4247" w:type="dxa"/>
          </w:tcPr>
          <w:p w:rsidR="002F67E2" w:rsidRDefault="00470E6C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765FF">
              <w:rPr>
                <w:rFonts w:ascii="Times New Roman" w:hAnsi="Times New Roman" w:cs="Times New Roman"/>
                <w:sz w:val="20"/>
                <w:szCs w:val="20"/>
              </w:rPr>
              <w:t>/10/2016</w:t>
            </w:r>
          </w:p>
        </w:tc>
      </w:tr>
      <w:tr w:rsidR="002F67E2" w:rsidTr="00D94638">
        <w:tc>
          <w:tcPr>
            <w:tcW w:w="4247" w:type="dxa"/>
          </w:tcPr>
          <w:p w:rsidR="002F67E2" w:rsidRPr="001B37E5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7E5">
              <w:rPr>
                <w:rFonts w:ascii="Times New Roman" w:hAnsi="Times New Roman" w:cs="Times New Roman"/>
                <w:sz w:val="20"/>
                <w:szCs w:val="20"/>
              </w:rPr>
              <w:t>Período de inscrição</w:t>
            </w:r>
            <w:r w:rsidR="00527F99" w:rsidRPr="001B37E5">
              <w:rPr>
                <w:rFonts w:ascii="Times New Roman" w:hAnsi="Times New Roman" w:cs="Times New Roman"/>
                <w:sz w:val="20"/>
                <w:szCs w:val="20"/>
              </w:rPr>
              <w:t xml:space="preserve"> (suspensão)</w:t>
            </w:r>
          </w:p>
        </w:tc>
        <w:tc>
          <w:tcPr>
            <w:tcW w:w="4247" w:type="dxa"/>
          </w:tcPr>
          <w:p w:rsidR="002F67E2" w:rsidRPr="001B37E5" w:rsidRDefault="00470E6C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7E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644150" w:rsidRPr="001B37E5">
              <w:rPr>
                <w:rFonts w:ascii="Times New Roman" w:hAnsi="Times New Roman" w:cs="Times New Roman"/>
                <w:sz w:val="20"/>
                <w:szCs w:val="20"/>
              </w:rPr>
              <w:t xml:space="preserve">/10/2016 </w:t>
            </w:r>
            <w:r w:rsidR="00536D23" w:rsidRPr="001B37E5">
              <w:rPr>
                <w:rFonts w:ascii="Times New Roman" w:hAnsi="Times New Roman" w:cs="Times New Roman"/>
                <w:sz w:val="20"/>
                <w:szCs w:val="20"/>
              </w:rPr>
              <w:t xml:space="preserve">à </w:t>
            </w:r>
            <w:r w:rsidR="00527F99" w:rsidRPr="001B37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E462F" w:rsidRPr="001B37E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27F99" w:rsidRPr="001B37E5">
              <w:rPr>
                <w:rFonts w:ascii="Times New Roman" w:hAnsi="Times New Roman" w:cs="Times New Roman"/>
                <w:sz w:val="20"/>
                <w:szCs w:val="20"/>
              </w:rPr>
              <w:t>/11/2016</w:t>
            </w:r>
          </w:p>
        </w:tc>
      </w:tr>
      <w:tr w:rsidR="00527F99" w:rsidTr="00D94638">
        <w:tc>
          <w:tcPr>
            <w:tcW w:w="4247" w:type="dxa"/>
          </w:tcPr>
          <w:p w:rsidR="00527F99" w:rsidRPr="001B37E5" w:rsidRDefault="00527F99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7E5">
              <w:rPr>
                <w:rFonts w:ascii="Times New Roman" w:hAnsi="Times New Roman" w:cs="Times New Roman"/>
                <w:sz w:val="20"/>
                <w:szCs w:val="20"/>
              </w:rPr>
              <w:t>Período de Inscrição (reabertura)</w:t>
            </w:r>
          </w:p>
        </w:tc>
        <w:tc>
          <w:tcPr>
            <w:tcW w:w="4247" w:type="dxa"/>
          </w:tcPr>
          <w:p w:rsidR="00527F99" w:rsidRPr="001B37E5" w:rsidRDefault="007F0258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7E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527F99" w:rsidRPr="001B37E5">
              <w:rPr>
                <w:rFonts w:ascii="Times New Roman" w:hAnsi="Times New Roman" w:cs="Times New Roman"/>
                <w:sz w:val="20"/>
                <w:szCs w:val="20"/>
              </w:rPr>
              <w:t xml:space="preserve">/01/2017 </w:t>
            </w:r>
            <w:r w:rsidR="00536D23" w:rsidRPr="001B37E5">
              <w:rPr>
                <w:rFonts w:ascii="Times New Roman" w:hAnsi="Times New Roman" w:cs="Times New Roman"/>
                <w:sz w:val="20"/>
                <w:szCs w:val="20"/>
              </w:rPr>
              <w:t>à</w:t>
            </w:r>
            <w:r w:rsidR="00527F99" w:rsidRPr="001B37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37E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527F99" w:rsidRPr="001B37E5">
              <w:rPr>
                <w:rFonts w:ascii="Times New Roman" w:hAnsi="Times New Roman" w:cs="Times New Roman"/>
                <w:sz w:val="20"/>
                <w:szCs w:val="20"/>
              </w:rPr>
              <w:t>/01/2017</w:t>
            </w:r>
          </w:p>
        </w:tc>
        <w:bookmarkStart w:id="0" w:name="_GoBack"/>
        <w:bookmarkEnd w:id="0"/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Homologação das inscrições</w:t>
            </w:r>
          </w:p>
        </w:tc>
        <w:tc>
          <w:tcPr>
            <w:tcW w:w="4247" w:type="dxa"/>
          </w:tcPr>
          <w:p w:rsidR="002F67E2" w:rsidRDefault="00644150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F02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27F99">
              <w:rPr>
                <w:rFonts w:ascii="Times New Roman" w:hAnsi="Times New Roman" w:cs="Times New Roman"/>
                <w:sz w:val="20"/>
                <w:szCs w:val="20"/>
              </w:rPr>
              <w:t>/01/2017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Divulgação das inscrições homologadas</w:t>
            </w:r>
          </w:p>
        </w:tc>
        <w:tc>
          <w:tcPr>
            <w:tcW w:w="4247" w:type="dxa"/>
          </w:tcPr>
          <w:p w:rsidR="002F67E2" w:rsidRDefault="007F0258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527F99">
              <w:rPr>
                <w:rFonts w:ascii="Times New Roman" w:hAnsi="Times New Roman" w:cs="Times New Roman"/>
                <w:sz w:val="20"/>
                <w:szCs w:val="20"/>
              </w:rPr>
              <w:t>/01/2017</w:t>
            </w:r>
          </w:p>
        </w:tc>
      </w:tr>
      <w:tr w:rsidR="002F67E2" w:rsidTr="00D94638">
        <w:tc>
          <w:tcPr>
            <w:tcW w:w="4247" w:type="dxa"/>
          </w:tcPr>
          <w:p w:rsidR="002F67E2" w:rsidRPr="00BF391D" w:rsidRDefault="002F67E2" w:rsidP="00D94638">
            <w:pPr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Divulgação das propostas selecionadas</w:t>
            </w:r>
          </w:p>
        </w:tc>
        <w:tc>
          <w:tcPr>
            <w:tcW w:w="4247" w:type="dxa"/>
          </w:tcPr>
          <w:p w:rsidR="002F67E2" w:rsidRPr="00BF391D" w:rsidRDefault="0059315B" w:rsidP="00E75AC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31/07/2017</w:t>
            </w:r>
          </w:p>
        </w:tc>
      </w:tr>
      <w:tr w:rsidR="002F67E2" w:rsidTr="00D94638">
        <w:tc>
          <w:tcPr>
            <w:tcW w:w="4247" w:type="dxa"/>
          </w:tcPr>
          <w:p w:rsidR="002F67E2" w:rsidRPr="00BF391D" w:rsidRDefault="002F67E2" w:rsidP="00D94638">
            <w:pPr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Entrada de recurso</w:t>
            </w:r>
          </w:p>
        </w:tc>
        <w:tc>
          <w:tcPr>
            <w:tcW w:w="4247" w:type="dxa"/>
          </w:tcPr>
          <w:p w:rsidR="002F67E2" w:rsidRPr="00BF391D" w:rsidRDefault="0059315B" w:rsidP="00E75AC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01/02/2017</w:t>
            </w:r>
          </w:p>
        </w:tc>
      </w:tr>
      <w:tr w:rsidR="002F67E2" w:rsidTr="00D94638">
        <w:tc>
          <w:tcPr>
            <w:tcW w:w="4247" w:type="dxa"/>
          </w:tcPr>
          <w:p w:rsidR="002F67E2" w:rsidRPr="00BF391D" w:rsidRDefault="002F67E2" w:rsidP="00D94638">
            <w:pPr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Resultado final após julgamento do(s) recurso(s)</w:t>
            </w:r>
          </w:p>
        </w:tc>
        <w:tc>
          <w:tcPr>
            <w:tcW w:w="4247" w:type="dxa"/>
          </w:tcPr>
          <w:p w:rsidR="002F67E2" w:rsidRPr="00BF391D" w:rsidRDefault="0059315B" w:rsidP="00E75AC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02/02/2017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Vigência da Bolsa</w:t>
            </w:r>
            <w:r w:rsidR="00C80E09">
              <w:rPr>
                <w:rFonts w:ascii="Times New Roman" w:hAnsi="Times New Roman" w:cs="Times New Roman"/>
                <w:sz w:val="20"/>
                <w:szCs w:val="20"/>
              </w:rPr>
              <w:t xml:space="preserve"> (12 meses)</w:t>
            </w:r>
          </w:p>
        </w:tc>
        <w:tc>
          <w:tcPr>
            <w:tcW w:w="4247" w:type="dxa"/>
          </w:tcPr>
          <w:p w:rsidR="002F67E2" w:rsidRDefault="00AF5B7E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02/</w:t>
            </w:r>
            <w:r w:rsidRPr="00C80E0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BF391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r w:rsidR="00CE462F" w:rsidRPr="00C80E09">
              <w:rPr>
                <w:rFonts w:ascii="Times New Roman" w:hAnsi="Times New Roman" w:cs="Times New Roman"/>
                <w:sz w:val="20"/>
                <w:szCs w:val="20"/>
              </w:rPr>
              <w:t>01/2018</w:t>
            </w:r>
          </w:p>
        </w:tc>
      </w:tr>
      <w:tr w:rsidR="002F67E2" w:rsidTr="00CE462F">
        <w:tc>
          <w:tcPr>
            <w:tcW w:w="4247" w:type="dxa"/>
          </w:tcPr>
          <w:p w:rsidR="002F67E2" w:rsidRPr="00BF391D" w:rsidRDefault="002F67E2" w:rsidP="00D94638">
            <w:pPr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Indicação e registro do(s) bolsista(s) pelo orientador por meio do </w:t>
            </w:r>
            <w:r w:rsidR="00981695"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FORMULÁRIO DE CADASTRO e entrega à coordenação de pesquisa </w:t>
            </w:r>
          </w:p>
        </w:tc>
        <w:tc>
          <w:tcPr>
            <w:tcW w:w="4247" w:type="dxa"/>
            <w:vAlign w:val="center"/>
          </w:tcPr>
          <w:p w:rsidR="002F67E2" w:rsidRPr="00BF391D" w:rsidRDefault="008A62DF" w:rsidP="00E75AC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="007F0258"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  <w:r w:rsidR="00D60178"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 a 10</w:t>
            </w:r>
            <w:r w:rsidR="00BB5873"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/</w:t>
            </w:r>
            <w:r w:rsidR="007F0258"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02</w:t>
            </w:r>
            <w:r w:rsidR="00AF5B7E" w:rsidRPr="00BF391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/2017</w:t>
            </w:r>
          </w:p>
        </w:tc>
      </w:tr>
      <w:tr w:rsidR="002F67E2" w:rsidTr="00CE462F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formulário de frequência e atividades mensais</w:t>
            </w:r>
          </w:p>
        </w:tc>
        <w:tc>
          <w:tcPr>
            <w:tcW w:w="4247" w:type="dxa"/>
            <w:vAlign w:val="center"/>
          </w:tcPr>
          <w:p w:rsidR="002F67E2" w:rsidRDefault="00981695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Até o dia 1</w:t>
            </w:r>
            <w:r w:rsidR="00CE462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5463C">
              <w:rPr>
                <w:rFonts w:ascii="Times New Roman" w:hAnsi="Times New Roman" w:cs="Times New Roman"/>
                <w:sz w:val="20"/>
                <w:szCs w:val="20"/>
              </w:rPr>
              <w:t xml:space="preserve"> de cada mês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relatório parcial</w:t>
            </w:r>
          </w:p>
        </w:tc>
        <w:tc>
          <w:tcPr>
            <w:tcW w:w="4247" w:type="dxa"/>
          </w:tcPr>
          <w:p w:rsidR="002F67E2" w:rsidRDefault="00CE462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01/0</w:t>
            </w:r>
            <w:r w:rsidR="007F025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F3EDF">
              <w:rPr>
                <w:rFonts w:ascii="Times New Roman" w:hAnsi="Times New Roman" w:cs="Times New Roman"/>
                <w:sz w:val="20"/>
                <w:szCs w:val="20"/>
              </w:rPr>
              <w:t>/2017</w:t>
            </w:r>
          </w:p>
        </w:tc>
      </w:tr>
      <w:tr w:rsidR="002F67E2" w:rsidTr="00D94638">
        <w:tc>
          <w:tcPr>
            <w:tcW w:w="4247" w:type="dxa"/>
          </w:tcPr>
          <w:p w:rsidR="002F67E2" w:rsidRDefault="002F67E2" w:rsidP="00D946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Prazo para entrega do relatório final</w:t>
            </w:r>
          </w:p>
        </w:tc>
        <w:tc>
          <w:tcPr>
            <w:tcW w:w="4247" w:type="dxa"/>
          </w:tcPr>
          <w:p w:rsidR="002F67E2" w:rsidRDefault="00CE462F" w:rsidP="00E75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2DF">
              <w:rPr>
                <w:rFonts w:ascii="Times New Roman" w:hAnsi="Times New Roman" w:cs="Times New Roman"/>
                <w:sz w:val="20"/>
                <w:szCs w:val="20"/>
              </w:rPr>
              <w:t>15/02/2018</w:t>
            </w:r>
          </w:p>
        </w:tc>
      </w:tr>
    </w:tbl>
    <w:p w:rsidR="002F67E2" w:rsidRPr="00EF3EDF" w:rsidRDefault="002F67E2" w:rsidP="00EF3ED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´</w:t>
      </w:r>
    </w:p>
    <w:p w:rsidR="002F67E2" w:rsidRDefault="002F67E2" w:rsidP="002F67E2">
      <w:pPr>
        <w:jc w:val="center"/>
        <w:rPr>
          <w:rFonts w:ascii="Arial" w:hAnsi="Arial" w:cs="Arial"/>
          <w:b/>
        </w:rPr>
      </w:pPr>
    </w:p>
    <w:p w:rsidR="007C6EE6" w:rsidRDefault="007C6EE6"/>
    <w:sectPr w:rsidR="007C6EE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58CF" w:rsidRDefault="007058CF" w:rsidP="00EF3EDF">
      <w:pPr>
        <w:spacing w:after="0" w:line="240" w:lineRule="auto"/>
      </w:pPr>
      <w:r>
        <w:separator/>
      </w:r>
    </w:p>
  </w:endnote>
  <w:endnote w:type="continuationSeparator" w:id="0">
    <w:p w:rsidR="007058CF" w:rsidRDefault="007058CF" w:rsidP="00EF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58CF" w:rsidRDefault="007058CF" w:rsidP="00EF3EDF">
      <w:pPr>
        <w:spacing w:after="0" w:line="240" w:lineRule="auto"/>
      </w:pPr>
      <w:r>
        <w:separator/>
      </w:r>
    </w:p>
  </w:footnote>
  <w:footnote w:type="continuationSeparator" w:id="0">
    <w:p w:rsidR="007058CF" w:rsidRDefault="007058CF" w:rsidP="00EF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EDF" w:rsidRDefault="00EF3EDF" w:rsidP="00EF3EDF">
    <w:pPr>
      <w:pStyle w:val="Default"/>
      <w:jc w:val="center"/>
      <w:rPr>
        <w:b/>
        <w:bCs/>
        <w:sz w:val="20"/>
        <w:szCs w:val="20"/>
      </w:rPr>
    </w:pPr>
    <w:r w:rsidRPr="00EA0D0A">
      <w:rPr>
        <w:rFonts w:cs="Arial"/>
        <w:position w:val="-20"/>
        <w:sz w:val="22"/>
        <w:szCs w:val="22"/>
      </w:rPr>
      <w:object w:dxaOrig="1155" w:dyaOrig="11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7.75pt;height:57.75pt" fillcolor="window">
          <v:imagedata r:id="rId1" o:title=""/>
        </v:shape>
        <o:OLEObject Type="Embed" ProgID="Word.Picture.8" ShapeID="_x0000_i1025" DrawAspect="Content" ObjectID="_1547385818" r:id="rId2"/>
      </w:object>
    </w:r>
  </w:p>
  <w:p w:rsidR="00EF3EDF" w:rsidRPr="00070384" w:rsidRDefault="00EF3EDF" w:rsidP="00EF3EDF">
    <w:pPr>
      <w:pStyle w:val="Default"/>
      <w:jc w:val="center"/>
      <w:rPr>
        <w:b/>
        <w:bCs/>
        <w:sz w:val="18"/>
        <w:szCs w:val="18"/>
      </w:rPr>
    </w:pPr>
    <w:r w:rsidRPr="00070384">
      <w:rPr>
        <w:b/>
        <w:bCs/>
        <w:sz w:val="18"/>
        <w:szCs w:val="18"/>
      </w:rPr>
      <w:t>MINISTÉRIO DA EDUCAÇÃO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SECRETARIA DE EDUCAÇÃO PROFISSIONAL E TECNOLÓGICA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INSTITUTO FEDERAL DE EDUCAÇÃO, CIÊNCIA E TECNOLOGIA DE MINAS GERAIS GABINETE DA DIREÇÃO - CAMPUS OURO BRANCO</w:t>
    </w:r>
  </w:p>
  <w:p w:rsidR="00EF3EDF" w:rsidRPr="00070384" w:rsidRDefault="00EF3EDF" w:rsidP="00EF3EDF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Rua Afonso Sardinha, 90 – Bairro Pioneiros- Ouro Branco – Minas Gerais- CEP: 36420-000</w:t>
    </w:r>
  </w:p>
  <w:p w:rsidR="00EF3EDF" w:rsidRPr="00070384" w:rsidRDefault="00EF3EDF" w:rsidP="00EF3EDF">
    <w:pPr>
      <w:pStyle w:val="Default"/>
      <w:jc w:val="center"/>
      <w:rPr>
        <w:b/>
        <w:bCs/>
        <w:color w:val="auto"/>
        <w:sz w:val="18"/>
        <w:szCs w:val="18"/>
      </w:rPr>
    </w:pPr>
    <w:r w:rsidRPr="00070384">
      <w:rPr>
        <w:rStyle w:val="xbe"/>
        <w:sz w:val="18"/>
        <w:szCs w:val="18"/>
      </w:rPr>
      <w:t>(31) 3742-2149</w:t>
    </w:r>
    <w:r w:rsidRPr="00070384">
      <w:rPr>
        <w:sz w:val="18"/>
        <w:szCs w:val="18"/>
      </w:rPr>
      <w:t>- gabinete.ourobranco@ifmg.edu.br</w:t>
    </w:r>
  </w:p>
  <w:p w:rsidR="00EF3EDF" w:rsidRDefault="00EF3ED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7E2"/>
    <w:rsid w:val="001B37E5"/>
    <w:rsid w:val="001E11E2"/>
    <w:rsid w:val="002203D0"/>
    <w:rsid w:val="002D20A1"/>
    <w:rsid w:val="002F67E2"/>
    <w:rsid w:val="0031309D"/>
    <w:rsid w:val="0035463C"/>
    <w:rsid w:val="003C228D"/>
    <w:rsid w:val="00430439"/>
    <w:rsid w:val="00470E6C"/>
    <w:rsid w:val="0052590E"/>
    <w:rsid w:val="00527F99"/>
    <w:rsid w:val="00536D23"/>
    <w:rsid w:val="00575886"/>
    <w:rsid w:val="0059315B"/>
    <w:rsid w:val="005979B3"/>
    <w:rsid w:val="0061233F"/>
    <w:rsid w:val="00644150"/>
    <w:rsid w:val="00660B6F"/>
    <w:rsid w:val="006D2F0A"/>
    <w:rsid w:val="007058CF"/>
    <w:rsid w:val="007C6EE6"/>
    <w:rsid w:val="007D188E"/>
    <w:rsid w:val="007F0258"/>
    <w:rsid w:val="00821BDD"/>
    <w:rsid w:val="008A62DF"/>
    <w:rsid w:val="008B63F0"/>
    <w:rsid w:val="00930E00"/>
    <w:rsid w:val="00981695"/>
    <w:rsid w:val="00A26C9E"/>
    <w:rsid w:val="00A765FF"/>
    <w:rsid w:val="00AF5B7E"/>
    <w:rsid w:val="00B051BA"/>
    <w:rsid w:val="00B335AD"/>
    <w:rsid w:val="00B8322A"/>
    <w:rsid w:val="00BB5873"/>
    <w:rsid w:val="00BF391D"/>
    <w:rsid w:val="00C80E09"/>
    <w:rsid w:val="00CE462F"/>
    <w:rsid w:val="00D60178"/>
    <w:rsid w:val="00DC28E4"/>
    <w:rsid w:val="00DC56B9"/>
    <w:rsid w:val="00E42729"/>
    <w:rsid w:val="00E75AC0"/>
    <w:rsid w:val="00ED08A2"/>
    <w:rsid w:val="00EF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0C36E2"/>
  <w15:chartTrackingRefBased/>
  <w15:docId w15:val="{A7768675-940F-44CF-82E5-A9269A75A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F67E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F6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F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3EDF"/>
  </w:style>
  <w:style w:type="paragraph" w:styleId="Rodap">
    <w:name w:val="footer"/>
    <w:basedOn w:val="Normal"/>
    <w:link w:val="RodapChar"/>
    <w:uiPriority w:val="99"/>
    <w:unhideWhenUsed/>
    <w:rsid w:val="00EF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3EDF"/>
  </w:style>
  <w:style w:type="paragraph" w:customStyle="1" w:styleId="Default">
    <w:name w:val="Default"/>
    <w:rsid w:val="00EF3E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xbe">
    <w:name w:val="_xbe"/>
    <w:basedOn w:val="Fontepargpadro"/>
    <w:rsid w:val="00EF3EDF"/>
  </w:style>
  <w:style w:type="paragraph" w:styleId="Ttulo">
    <w:name w:val="Title"/>
    <w:basedOn w:val="Normal"/>
    <w:link w:val="TtuloChar"/>
    <w:qFormat/>
    <w:rsid w:val="003C228D"/>
    <w:pPr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C228D"/>
    <w:rPr>
      <w:rFonts w:ascii="Arial" w:eastAsia="Times New Roman" w:hAnsi="Arial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</dc:creator>
  <cp:keywords/>
  <dc:description/>
  <cp:lastModifiedBy>Leandro</cp:lastModifiedBy>
  <cp:revision>34</cp:revision>
  <dcterms:created xsi:type="dcterms:W3CDTF">2016-09-20T18:30:00Z</dcterms:created>
  <dcterms:modified xsi:type="dcterms:W3CDTF">2017-01-31T18:37:00Z</dcterms:modified>
</cp:coreProperties>
</file>