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557" w:rsidRDefault="00766557" w:rsidP="0015442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20FDC" w:rsidRPr="00DC28E4" w:rsidRDefault="00920FDC" w:rsidP="005107DD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 xml:space="preserve">Coordenação de Pesquisa – IFMG </w:t>
      </w:r>
      <w:r w:rsidRPr="00DC28E4">
        <w:rPr>
          <w:rFonts w:ascii="Times New Roman" w:hAnsi="Times New Roman"/>
          <w:i/>
          <w:sz w:val="22"/>
          <w:szCs w:val="22"/>
        </w:rPr>
        <w:t>Campus</w:t>
      </w:r>
      <w:r w:rsidRPr="00DC28E4">
        <w:rPr>
          <w:rFonts w:ascii="Times New Roman" w:hAnsi="Times New Roman"/>
          <w:sz w:val="22"/>
          <w:szCs w:val="22"/>
        </w:rPr>
        <w:t xml:space="preserve"> Ouro Branco – Edital </w:t>
      </w:r>
      <w:r w:rsidR="00464C23">
        <w:rPr>
          <w:rFonts w:ascii="Times New Roman" w:hAnsi="Times New Roman"/>
          <w:sz w:val="22"/>
          <w:szCs w:val="22"/>
        </w:rPr>
        <w:t>0</w:t>
      </w:r>
      <w:r w:rsidRPr="00DC28E4">
        <w:rPr>
          <w:rFonts w:ascii="Times New Roman" w:hAnsi="Times New Roman"/>
          <w:sz w:val="22"/>
          <w:szCs w:val="22"/>
        </w:rPr>
        <w:t>13/2016</w:t>
      </w:r>
    </w:p>
    <w:p w:rsidR="00920FDC" w:rsidRPr="00DC28E4" w:rsidRDefault="00920FDC" w:rsidP="005107DD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>Programa Institucional de Bolsas</w:t>
      </w:r>
    </w:p>
    <w:p w:rsidR="005107DD" w:rsidRDefault="005107DD" w:rsidP="0015442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54425" w:rsidRPr="0062164E" w:rsidRDefault="00154425" w:rsidP="0015442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2164E">
        <w:rPr>
          <w:rFonts w:ascii="Times New Roman" w:hAnsi="Times New Roman" w:cs="Times New Roman"/>
          <w:b/>
          <w:sz w:val="20"/>
          <w:szCs w:val="20"/>
        </w:rPr>
        <w:t>ANEXO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20FDC">
        <w:rPr>
          <w:rFonts w:ascii="Times New Roman" w:hAnsi="Times New Roman" w:cs="Times New Roman"/>
          <w:b/>
          <w:sz w:val="20"/>
          <w:szCs w:val="20"/>
        </w:rPr>
        <w:t>II</w:t>
      </w:r>
    </w:p>
    <w:p w:rsidR="00154425" w:rsidRPr="0062164E" w:rsidRDefault="00154425" w:rsidP="0015442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54425" w:rsidRPr="0062164E" w:rsidRDefault="00154425" w:rsidP="0015442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2164E">
        <w:rPr>
          <w:rFonts w:ascii="Times New Roman" w:hAnsi="Times New Roman" w:cs="Times New Roman"/>
          <w:b/>
          <w:sz w:val="20"/>
          <w:szCs w:val="20"/>
        </w:rPr>
        <w:t>MODALIDADES DE BOLSA, REQUISITOS PARA INDICAÇÃO DO BOLSISTA E VALORES MENSAIS DAS BOLSAS</w:t>
      </w:r>
    </w:p>
    <w:p w:rsidR="00154425" w:rsidRPr="0062164E" w:rsidRDefault="00154425" w:rsidP="0015442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338" w:type="dxa"/>
        <w:jc w:val="center"/>
        <w:tblLayout w:type="fixed"/>
        <w:tblLook w:val="0000" w:firstRow="0" w:lastRow="0" w:firstColumn="0" w:lastColumn="0" w:noHBand="0" w:noVBand="0"/>
      </w:tblPr>
      <w:tblGrid>
        <w:gridCol w:w="1824"/>
        <w:gridCol w:w="4962"/>
        <w:gridCol w:w="1134"/>
        <w:gridCol w:w="1418"/>
      </w:tblGrid>
      <w:tr w:rsidR="00154425" w:rsidRPr="0062164E" w:rsidTr="00D94638">
        <w:trPr>
          <w:jc w:val="center"/>
        </w:trPr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b/>
                <w:sz w:val="20"/>
                <w:szCs w:val="20"/>
              </w:rPr>
              <w:t>Modalidade de Bolsa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b/>
                <w:sz w:val="20"/>
                <w:szCs w:val="20"/>
              </w:rPr>
              <w:t>Requisitos para indicação do bolsista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semanal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b/>
                <w:sz w:val="20"/>
                <w:szCs w:val="20"/>
              </w:rPr>
              <w:t>Valor mensal</w:t>
            </w:r>
          </w:p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b/>
                <w:sz w:val="20"/>
                <w:szCs w:val="20"/>
              </w:rPr>
              <w:t>(R$)</w:t>
            </w:r>
          </w:p>
        </w:tc>
      </w:tr>
      <w:tr w:rsidR="00154425" w:rsidRPr="0062164E" w:rsidTr="00D94638">
        <w:trPr>
          <w:jc w:val="center"/>
        </w:trPr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PIBIC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Bolsa de pesquisa.</w:t>
            </w:r>
          </w:p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O aluno deverá estar regularmente matriculado a partir do segundo período (final do primeiro ano) do curso superior.</w:t>
            </w:r>
          </w:p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Não possuir vínculo empregatício ou bolsa de pesquisa ou de extensão.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10 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400,00</w:t>
            </w:r>
          </w:p>
        </w:tc>
      </w:tr>
      <w:tr w:rsidR="00154425" w:rsidRPr="0062164E" w:rsidTr="00D94638">
        <w:trPr>
          <w:jc w:val="center"/>
        </w:trPr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PIBIC Jr.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Bolsa de pesquisa.</w:t>
            </w:r>
          </w:p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O aluno deverá estar regularmente matriculado no segundo ou terceiro ano do curso técnico integrado.</w:t>
            </w:r>
          </w:p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Não possuir vínculo empregatício ou bolsa de pesquisa ou de extensão.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5 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200,00</w:t>
            </w:r>
          </w:p>
        </w:tc>
      </w:tr>
      <w:tr w:rsidR="00154425" w:rsidRPr="0062164E" w:rsidTr="00D94638">
        <w:trPr>
          <w:jc w:val="center"/>
        </w:trPr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PIBITI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Bolsa específica de pesquisa em Inovação Tecnológica.</w:t>
            </w:r>
          </w:p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O aluno deverá estar regularmente matriculado a partir do segundo período (final do primeiro ano) do curso superior.</w:t>
            </w:r>
          </w:p>
          <w:p w:rsidR="00154425" w:rsidRPr="0062164E" w:rsidRDefault="00154425" w:rsidP="0015442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Não possuir vínculo empregatício ou bolsa de pesquisa ou de extensão.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10 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4425" w:rsidRPr="0062164E" w:rsidRDefault="00154425" w:rsidP="00D946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164E">
              <w:rPr>
                <w:rFonts w:ascii="Times New Roman" w:hAnsi="Times New Roman" w:cs="Times New Roman"/>
                <w:sz w:val="20"/>
                <w:szCs w:val="20"/>
              </w:rPr>
              <w:t>400,00</w:t>
            </w:r>
          </w:p>
        </w:tc>
      </w:tr>
    </w:tbl>
    <w:p w:rsidR="00154425" w:rsidRPr="0062164E" w:rsidRDefault="00154425" w:rsidP="0015442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154425" w:rsidRPr="0062164E" w:rsidRDefault="00154425" w:rsidP="0015442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4425" w:rsidRPr="00070384" w:rsidRDefault="00154425" w:rsidP="0015442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154425" w:rsidRPr="00070384" w:rsidRDefault="00154425" w:rsidP="00154425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C6EE6" w:rsidRDefault="007C6EE6">
      <w:bookmarkStart w:id="0" w:name="_GoBack"/>
      <w:bookmarkEnd w:id="0"/>
    </w:p>
    <w:sectPr w:rsidR="007C6EE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392" w:rsidRDefault="00A24392">
      <w:pPr>
        <w:spacing w:after="0" w:line="240" w:lineRule="auto"/>
      </w:pPr>
      <w:r>
        <w:separator/>
      </w:r>
    </w:p>
  </w:endnote>
  <w:endnote w:type="continuationSeparator" w:id="0">
    <w:p w:rsidR="00A24392" w:rsidRDefault="00A24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392" w:rsidRDefault="00A24392">
      <w:pPr>
        <w:spacing w:after="0" w:line="240" w:lineRule="auto"/>
      </w:pPr>
      <w:r>
        <w:separator/>
      </w:r>
    </w:p>
  </w:footnote>
  <w:footnote w:type="continuationSeparator" w:id="0">
    <w:p w:rsidR="00A24392" w:rsidRDefault="00A243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893" w:rsidRDefault="00154425" w:rsidP="00FE6314">
    <w:pPr>
      <w:pStyle w:val="Default"/>
      <w:jc w:val="center"/>
      <w:rPr>
        <w:b/>
        <w:bCs/>
        <w:sz w:val="20"/>
        <w:szCs w:val="20"/>
      </w:rPr>
    </w:pPr>
    <w:r w:rsidRPr="00EA0D0A">
      <w:rPr>
        <w:rFonts w:cs="Arial"/>
        <w:position w:val="-20"/>
        <w:sz w:val="22"/>
        <w:szCs w:val="22"/>
      </w:rPr>
      <w:object w:dxaOrig="1139" w:dyaOrig="11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6.95pt;height:56.95pt" fillcolor="window">
          <v:imagedata r:id="rId1" o:title=""/>
        </v:shape>
        <o:OLEObject Type="Embed" ProgID="Word.Picture.8" ShapeID="_x0000_i1025" DrawAspect="Content" ObjectID="_1538382284" r:id="rId2"/>
      </w:object>
    </w:r>
  </w:p>
  <w:p w:rsidR="00B26893" w:rsidRPr="00070384" w:rsidRDefault="00154425" w:rsidP="00FE6314">
    <w:pPr>
      <w:pStyle w:val="Default"/>
      <w:jc w:val="center"/>
      <w:rPr>
        <w:b/>
        <w:bCs/>
        <w:sz w:val="18"/>
        <w:szCs w:val="18"/>
      </w:rPr>
    </w:pPr>
    <w:r w:rsidRPr="00070384">
      <w:rPr>
        <w:b/>
        <w:bCs/>
        <w:sz w:val="18"/>
        <w:szCs w:val="18"/>
      </w:rPr>
      <w:t>MINISTÉRIO DA EDUCAÇÃO</w:t>
    </w:r>
  </w:p>
  <w:p w:rsidR="00B26893" w:rsidRPr="00070384" w:rsidRDefault="00154425" w:rsidP="00FE6314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SECRETARIA DE EDUCAÇÃO PROFISSIONAL E TECNOLÓGICA</w:t>
    </w:r>
  </w:p>
  <w:p w:rsidR="00B26893" w:rsidRPr="00070384" w:rsidRDefault="00154425" w:rsidP="00FE6314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INSTITUTO FEDERAL DE EDUCAÇÃO, CIÊNCIA E TECNOLOGIA DE MINAS GERAIS GABINETE DA DIREÇÃO - CAMPUS OURO BRANCO</w:t>
    </w:r>
  </w:p>
  <w:p w:rsidR="00B26893" w:rsidRPr="00070384" w:rsidRDefault="00154425" w:rsidP="00FE6314">
    <w:pPr>
      <w:pStyle w:val="Default"/>
      <w:jc w:val="center"/>
      <w:rPr>
        <w:sz w:val="18"/>
        <w:szCs w:val="18"/>
      </w:rPr>
    </w:pPr>
    <w:r w:rsidRPr="00070384">
      <w:rPr>
        <w:sz w:val="18"/>
        <w:szCs w:val="18"/>
      </w:rPr>
      <w:t>Rua Afonso Sardinha, 90 – Bairro Pioneiros- Ouro Branco – Minas Gerais- CEP: 36420-000</w:t>
    </w:r>
  </w:p>
  <w:p w:rsidR="00B26893" w:rsidRPr="00070384" w:rsidRDefault="00154425" w:rsidP="00FE6314">
    <w:pPr>
      <w:pStyle w:val="Default"/>
      <w:jc w:val="center"/>
      <w:rPr>
        <w:b/>
        <w:bCs/>
        <w:color w:val="auto"/>
        <w:sz w:val="18"/>
        <w:szCs w:val="18"/>
      </w:rPr>
    </w:pPr>
    <w:r w:rsidRPr="00070384">
      <w:rPr>
        <w:rStyle w:val="xbe"/>
        <w:sz w:val="18"/>
        <w:szCs w:val="18"/>
      </w:rPr>
      <w:t>(31) 3742-2149</w:t>
    </w:r>
    <w:r w:rsidRPr="00070384">
      <w:rPr>
        <w:sz w:val="18"/>
        <w:szCs w:val="18"/>
      </w:rPr>
      <w:t>- gabinete.ourobranco@ifmg.edu.br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5335C"/>
    <w:multiLevelType w:val="hybridMultilevel"/>
    <w:tmpl w:val="13B8F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425"/>
    <w:rsid w:val="00043AF5"/>
    <w:rsid w:val="00154425"/>
    <w:rsid w:val="001D2253"/>
    <w:rsid w:val="00464C23"/>
    <w:rsid w:val="005107DD"/>
    <w:rsid w:val="00581D78"/>
    <w:rsid w:val="00766557"/>
    <w:rsid w:val="00775785"/>
    <w:rsid w:val="007C6EE6"/>
    <w:rsid w:val="00920FDC"/>
    <w:rsid w:val="00922762"/>
    <w:rsid w:val="00A24392"/>
    <w:rsid w:val="00C63272"/>
    <w:rsid w:val="00D01BF1"/>
    <w:rsid w:val="00F9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28708D"/>
  <w15:chartTrackingRefBased/>
  <w15:docId w15:val="{EE4FE9C8-8748-476B-AFF7-8D0099C11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5442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544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xbe">
    <w:name w:val="_xbe"/>
    <w:basedOn w:val="Fontepargpadro"/>
    <w:rsid w:val="00154425"/>
  </w:style>
  <w:style w:type="paragraph" w:styleId="Rodap">
    <w:name w:val="footer"/>
    <w:basedOn w:val="Normal"/>
    <w:link w:val="RodapChar"/>
    <w:uiPriority w:val="99"/>
    <w:unhideWhenUsed/>
    <w:rsid w:val="001544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4425"/>
  </w:style>
  <w:style w:type="paragraph" w:styleId="PargrafodaLista">
    <w:name w:val="List Paragraph"/>
    <w:basedOn w:val="Normal"/>
    <w:uiPriority w:val="34"/>
    <w:qFormat/>
    <w:rsid w:val="0015442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908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0815"/>
  </w:style>
  <w:style w:type="paragraph" w:styleId="Ttulo">
    <w:name w:val="Title"/>
    <w:basedOn w:val="Normal"/>
    <w:link w:val="TtuloChar"/>
    <w:qFormat/>
    <w:rsid w:val="00920FDC"/>
    <w:pPr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920FDC"/>
    <w:rPr>
      <w:rFonts w:ascii="Arial" w:eastAsia="Times New Roman" w:hAnsi="Arial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</dc:creator>
  <cp:keywords/>
  <dc:description/>
  <cp:lastModifiedBy>Leandro</cp:lastModifiedBy>
  <cp:revision>9</cp:revision>
  <dcterms:created xsi:type="dcterms:W3CDTF">2016-09-20T18:32:00Z</dcterms:created>
  <dcterms:modified xsi:type="dcterms:W3CDTF">2016-10-19T13:38:00Z</dcterms:modified>
</cp:coreProperties>
</file>