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both"/>
        <w:rPr>
          <w:rFonts w:ascii="Courier New" w:cs="Courier New" w:eastAsia="Courier New" w:hAnsi="Courier New"/>
          <w:b w:val="1"/>
          <w:sz w:val="28"/>
          <w:szCs w:val="28"/>
        </w:rPr>
      </w:pPr>
      <w:bookmarkStart w:colFirst="0" w:colLast="0" w:name="_n9verzxb8yjj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Objetivo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Padronizar a utilização de unidades em computadores com dual-boot, facilitando a manutenção de sistemas individualmente e permitindo a alteração remota do S.O. padrão no GRUB.</w:t>
      </w:r>
    </w:p>
    <w:p w:rsidR="00000000" w:rsidDel="00000000" w:rsidP="00000000" w:rsidRDefault="00000000" w:rsidRPr="00000000" w14:paraId="00000003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both"/>
        <w:rPr>
          <w:sz w:val="28"/>
          <w:szCs w:val="28"/>
        </w:rPr>
      </w:pPr>
      <w:bookmarkStart w:colFirst="0" w:colLast="0" w:name="_7ilxfb777bxq" w:id="1"/>
      <w:bookmarkEnd w:id="1"/>
      <w:r w:rsidDel="00000000" w:rsidR="00000000" w:rsidRPr="00000000">
        <w:rPr>
          <w:sz w:val="28"/>
          <w:szCs w:val="28"/>
          <w:rtl w:val="0"/>
        </w:rPr>
        <w:t xml:space="preserve">Primeiros passos</w:t>
      </w:r>
    </w:p>
    <w:p w:rsidR="00000000" w:rsidDel="00000000" w:rsidP="00000000" w:rsidRDefault="00000000" w:rsidRPr="00000000" w14:paraId="00000005">
      <w:pPr>
        <w:ind w:left="0"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Os ajustes a seguir são necessários para permitir o uso de scripts (no Windows) para a alteração do S.O. padrão e para a segurança do gerenciamento do boot: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Caso a unidade seja do tipo sata III conecte-a na primeira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porta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sata (geralmente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sata 0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conector azul escuro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Desative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suporte legado (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legacy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Desative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Fast Boot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(impede o uso de teclado antes do boot).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Desative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Secure Boot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(impede o boot com os pendrives).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Ative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exigência de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senha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 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SETUP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menu de boot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boot via rede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etc.</w:t>
      </w:r>
    </w:p>
    <w:p w:rsidR="00000000" w:rsidDel="00000000" w:rsidP="00000000" w:rsidRDefault="00000000" w:rsidRPr="00000000" w14:paraId="0000000B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Courier New" w:cs="Courier New" w:eastAsia="Courier New" w:hAnsi="Courier New"/>
          <w:sz w:val="28"/>
          <w:szCs w:val="28"/>
        </w:rPr>
      </w:pPr>
      <w:bookmarkStart w:colFirst="0" w:colLast="0" w:name="_plqybii4cbfg" w:id="2"/>
      <w:bookmarkEnd w:id="2"/>
      <w:r w:rsidDel="00000000" w:rsidR="00000000" w:rsidRPr="00000000">
        <w:rPr>
          <w:sz w:val="28"/>
          <w:szCs w:val="28"/>
          <w:rtl w:val="0"/>
        </w:rPr>
        <w:t xml:space="preserve">Particionamento d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 unidade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Será necessária uma tabela de partições do tipo GPT (GUID partition table). O processo pode ser feito via Linux ou Windows.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Windows recomenda que em sistemas EFI haja uma partição MSR entre a partição ESP e a partição do Windows. Se essas três partições não estiverem nessa sequência haverá um alerta na tela de instalação. Os esquemas de partições serão definidos respeitando essa ordem: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ESP (EFI System Partition)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MSR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WINDOWS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LINUX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a definição do tamanho das partições foi considerado o tamanho da menor unidade em uso, para evitar que sejam necessárias opções avançadas na restauração de imagem ao usar o Clonezilla: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ESP [1024MB]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MSR [128MB]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WINDOWS [176300MB]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1440" w:hanging="360"/>
        <w:jc w:val="both"/>
        <w:rPr>
          <w:rFonts w:ascii="Courier New" w:cs="Courier New" w:eastAsia="Courier New" w:hAnsi="Courier New"/>
          <w:b w:val="1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LINUX [51200MB]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ind w:left="0" w:firstLine="0"/>
        <w:jc w:val="both"/>
        <w:rPr>
          <w:rFonts w:ascii="Courier New" w:cs="Courier New" w:eastAsia="Courier New" w:hAnsi="Courier New"/>
          <w:b w:val="1"/>
          <w:color w:val="000000"/>
          <w:sz w:val="26"/>
          <w:szCs w:val="26"/>
        </w:rPr>
      </w:pPr>
      <w:bookmarkStart w:colFirst="0" w:colLast="0" w:name="_18lhvsnkzb50" w:id="3"/>
      <w:bookmarkEnd w:id="3"/>
      <w:r w:rsidDel="00000000" w:rsidR="00000000" w:rsidRPr="00000000">
        <w:rPr>
          <w:sz w:val="26"/>
          <w:szCs w:val="26"/>
          <w:rtl w:val="0"/>
        </w:rPr>
        <w:t xml:space="preserve">Particionamento via 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6"/>
          <w:szCs w:val="26"/>
          <w:rtl w:val="0"/>
        </w:rPr>
        <w:t xml:space="preserve">Windows (Geral)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Execute 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boot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instalação do Windows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Na primeira tela pressione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SHIFT +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10,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abrir o prompt de comandos.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Execute os comandos abaixo nessa ordem (supondo que seja a primeira unidade):</w:t>
      </w:r>
    </w:p>
    <w:p w:rsidR="00000000" w:rsidDel="00000000" w:rsidP="00000000" w:rsidRDefault="00000000" w:rsidRPr="00000000" w14:paraId="00000020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diskpart</w:t>
      </w:r>
    </w:p>
    <w:p w:rsidR="00000000" w:rsidDel="00000000" w:rsidP="00000000" w:rsidRDefault="00000000" w:rsidRPr="00000000" w14:paraId="00000021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select disk 0</w:t>
      </w:r>
    </w:p>
    <w:p w:rsidR="00000000" w:rsidDel="00000000" w:rsidP="00000000" w:rsidRDefault="00000000" w:rsidRPr="00000000" w14:paraId="00000022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clean</w:t>
      </w:r>
    </w:p>
    <w:p w:rsidR="00000000" w:rsidDel="00000000" w:rsidP="00000000" w:rsidRDefault="00000000" w:rsidRPr="00000000" w14:paraId="00000023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convert gpt</w:t>
      </w:r>
    </w:p>
    <w:p w:rsidR="00000000" w:rsidDel="00000000" w:rsidP="00000000" w:rsidRDefault="00000000" w:rsidRPr="00000000" w14:paraId="00000024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create partition efi size=1024</w:t>
      </w:r>
    </w:p>
    <w:p w:rsidR="00000000" w:rsidDel="00000000" w:rsidP="00000000" w:rsidRDefault="00000000" w:rsidRPr="00000000" w14:paraId="00000025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format quick fs=fat32 label=ESP</w:t>
      </w:r>
    </w:p>
    <w:p w:rsidR="00000000" w:rsidDel="00000000" w:rsidP="00000000" w:rsidRDefault="00000000" w:rsidRPr="00000000" w14:paraId="00000026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create partition msr size=128</w:t>
      </w:r>
    </w:p>
    <w:p w:rsidR="00000000" w:rsidDel="00000000" w:rsidP="00000000" w:rsidRDefault="00000000" w:rsidRPr="00000000" w14:paraId="00000027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create partition primary size=176300</w:t>
      </w:r>
    </w:p>
    <w:p w:rsidR="00000000" w:rsidDel="00000000" w:rsidP="00000000" w:rsidRDefault="00000000" w:rsidRPr="00000000" w14:paraId="00000028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assign letter=C</w:t>
      </w:r>
    </w:p>
    <w:p w:rsidR="00000000" w:rsidDel="00000000" w:rsidP="00000000" w:rsidRDefault="00000000" w:rsidRPr="00000000" w14:paraId="00000029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format quick fs=NTFS label=WINDOWS</w:t>
      </w:r>
    </w:p>
    <w:p w:rsidR="00000000" w:rsidDel="00000000" w:rsidP="00000000" w:rsidRDefault="00000000" w:rsidRPr="00000000" w14:paraId="0000002A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create partition primary size=51200</w:t>
      </w:r>
    </w:p>
    <w:p w:rsidR="00000000" w:rsidDel="00000000" w:rsidP="00000000" w:rsidRDefault="00000000" w:rsidRPr="00000000" w14:paraId="0000002B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format quick label=LINUX</w:t>
      </w:r>
    </w:p>
    <w:p w:rsidR="00000000" w:rsidDel="00000000" w:rsidP="00000000" w:rsidRDefault="00000000" w:rsidRPr="00000000" w14:paraId="0000002C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exit</w:t>
      </w:r>
    </w:p>
    <w:p w:rsidR="00000000" w:rsidDel="00000000" w:rsidP="00000000" w:rsidRDefault="00000000" w:rsidRPr="00000000" w14:paraId="0000002D">
      <w:pPr>
        <w:ind w:left="144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exit</w:t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Nesse caso a partição do Linux será formatada incorretamente, pois o Windows não é capaz de formatar com ext4. Ainda assim foi definido o label “LINUX” para a partição, que deverá ser formatada no momento da instalação do Linux.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0" w:right="0" w:firstLine="0"/>
        <w:jc w:val="both"/>
        <w:rPr>
          <w:sz w:val="26"/>
          <w:szCs w:val="26"/>
        </w:rPr>
      </w:pPr>
      <w:bookmarkStart w:colFirst="0" w:colLast="0" w:name="_w5iai6f4zwbs" w:id="4"/>
      <w:bookmarkEnd w:id="4"/>
      <w:r w:rsidDel="00000000" w:rsidR="00000000" w:rsidRPr="00000000">
        <w:rPr>
          <w:sz w:val="26"/>
          <w:szCs w:val="26"/>
          <w:rtl w:val="0"/>
        </w:rPr>
        <w:t xml:space="preserve">Particionamento via</w:t>
      </w:r>
      <w:r w:rsidDel="00000000" w:rsidR="00000000" w:rsidRPr="00000000">
        <w:rPr>
          <w:sz w:val="26"/>
          <w:szCs w:val="26"/>
          <w:rtl w:val="0"/>
        </w:rPr>
        <w:t xml:space="preserve"> Windows (OBS-WDS01)</w:t>
      </w:r>
    </w:p>
    <w:p w:rsidR="00000000" w:rsidDel="00000000" w:rsidP="00000000" w:rsidRDefault="00000000" w:rsidRPr="00000000" w14:paraId="00000032">
      <w:pPr>
        <w:pStyle w:val="Sub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0" w:right="0" w:firstLine="720"/>
        <w:rPr>
          <w:b w:val="0"/>
          <w:sz w:val="26"/>
          <w:szCs w:val="26"/>
        </w:rPr>
      </w:pPr>
      <w:bookmarkStart w:colFirst="0" w:colLast="0" w:name="_kjjlvbbto2hh" w:id="5"/>
      <w:bookmarkEnd w:id="5"/>
      <w:r w:rsidDel="00000000" w:rsidR="00000000" w:rsidRPr="00000000">
        <w:rPr>
          <w:b w:val="0"/>
          <w:sz w:val="26"/>
          <w:szCs w:val="26"/>
          <w:rtl w:val="0"/>
        </w:rPr>
        <w:t xml:space="preserve">Alternativamente, há no servidor WDS um arquivo “unattend” (create-diskpart-scripts.xml) que gera um arquivo “.bat” que automaticamente (sem nenhuma confirmação ou exigência de login) faz esse particionamento: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Execute 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boot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instalação do Windows via WDS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Na primeira tela pressione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SHIFT +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10,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abrir o prompt de comandos.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Execute o comando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laboratorio-formata.bat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6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Esse é o modo recomendado, independente da ordem de instalação dos sistemas, pois garante a uniformidade, além da agilidade.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0" w:right="0" w:firstLine="0"/>
        <w:jc w:val="both"/>
        <w:rPr>
          <w:rFonts w:ascii="Courier New" w:cs="Courier New" w:eastAsia="Courier New" w:hAnsi="Courier New"/>
          <w:sz w:val="26"/>
          <w:szCs w:val="26"/>
        </w:rPr>
      </w:pPr>
      <w:bookmarkStart w:colFirst="0" w:colLast="0" w:name="_dflvmjxig39m" w:id="6"/>
      <w:bookmarkEnd w:id="6"/>
      <w:r w:rsidDel="00000000" w:rsidR="00000000" w:rsidRPr="00000000">
        <w:rPr>
          <w:sz w:val="26"/>
          <w:szCs w:val="26"/>
          <w:rtl w:val="0"/>
        </w:rPr>
        <w:t xml:space="preserve">Particionamento  v</w:t>
      </w:r>
      <w:r w:rsidDel="00000000" w:rsidR="00000000" w:rsidRPr="00000000">
        <w:rPr>
          <w:rFonts w:ascii="Courier New" w:cs="Courier New" w:eastAsia="Courier New" w:hAnsi="Courier New"/>
          <w:sz w:val="26"/>
          <w:szCs w:val="26"/>
          <w:rtl w:val="0"/>
        </w:rPr>
        <w:t xml:space="preserve">ia 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0"/>
        </w:rPr>
        <w:t xml:space="preserve">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Execute o boot com a mídia de instalação do Linux e abra o terminal.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Identifique a unidade com o comando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lsblk.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Geralmente será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/dev/sda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 unidades SATA 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/dev/nvme0n1p1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 unidades NVME. As instruções deste manual serão feitas com base em uma unidade SATA.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Crie uma nova tabela de partição GPT na unidade identificada acima com o comando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sudo gdisk /dev/sda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Digite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criar um nova GPT vazia..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Digite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gravar as alterações na unidade.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definição das partições pode ser feita através do aplicativo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gparted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ou no momento da instalação.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Subtitle"/>
        <w:jc w:val="both"/>
        <w:rPr>
          <w:sz w:val="26"/>
          <w:szCs w:val="26"/>
        </w:rPr>
      </w:pPr>
      <w:bookmarkStart w:colFirst="0" w:colLast="0" w:name="_1rzh7rfsvcj2" w:id="7"/>
      <w:bookmarkEnd w:id="7"/>
      <w:r w:rsidDel="00000000" w:rsidR="00000000" w:rsidRPr="00000000">
        <w:rPr>
          <w:sz w:val="26"/>
          <w:szCs w:val="26"/>
          <w:rtl w:val="0"/>
        </w:rPr>
        <w:t xml:space="preserve">Instalação do Linux</w:t>
      </w:r>
    </w:p>
    <w:p w:rsidR="00000000" w:rsidDel="00000000" w:rsidP="00000000" w:rsidRDefault="00000000" w:rsidRPr="00000000" w14:paraId="00000042">
      <w:pPr>
        <w:ind w:left="0"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Caso seja feito o uso de Clonagem é recomendado que o primeiro sistema operacional instalado seja o Linux, já com as partições do Windows criadas, evitando ter de repetir todo o processo de particionamento da unidade a cada nova instalação. Além disso, a correção do GRUB, que pode ser feita de vários modos, será facilitada se o Linux for o primeiro a ser instalado.</w:t>
      </w:r>
    </w:p>
    <w:p w:rsidR="00000000" w:rsidDel="00000000" w:rsidP="00000000" w:rsidRDefault="00000000" w:rsidRPr="00000000" w14:paraId="00000043">
      <w:pPr>
        <w:ind w:left="0"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Seguir os seguintes ajustes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durante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instalação do Linux:</w:t>
      </w:r>
    </w:p>
    <w:p w:rsidR="00000000" w:rsidDel="00000000" w:rsidP="00000000" w:rsidRDefault="00000000" w:rsidRPr="00000000" w14:paraId="00000045">
      <w:pPr>
        <w:ind w:left="0"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Formate a partição do Linux com ext4 e ajuste para a raiz do sistema (“/”).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Aponte o local onde será instalado 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gerenciador de boot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 Nesse caso é 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ESP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geralmente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/dev/sda1.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Seguir os seguintes ajustes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após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instalação do Linux:</w:t>
      </w:r>
    </w:p>
    <w:p w:rsidR="00000000" w:rsidDel="00000000" w:rsidP="00000000" w:rsidRDefault="00000000" w:rsidRPr="00000000" w14:paraId="0000004A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Reinicie o computador para verificar que o boot funciona normalmente.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que o GRUB possa localizar o Windows é preciso habilitar o OS Prober. Edite o arquivo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/etc/default/grub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adicionando a linha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GRUB_DISABLE_OS_PROBER="false".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Por medida de segurança, desabilite as entradas de recuperação do menu de boot, descomentando a linha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GRUB_DISABLE_RECOVERY="true",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no mesmo arquivo.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remover o acesso ao firmware do menu, mova o arquivo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/etc/grub.d/30_uefi-firmware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 uma subpasta nova, com qualquer nome, por exemplo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/etc/grub.d/dont-use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fazer com que o Windows seja a primeira opção no menu de boot, renomeie o arquivo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/etc/grub.d/30_os-prober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09_os-prober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 Mais detalhes estão no arquivo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README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na mesma pasta.</w:t>
      </w:r>
    </w:p>
    <w:p w:rsidR="00000000" w:rsidDel="00000000" w:rsidP="00000000" w:rsidRDefault="00000000" w:rsidRPr="00000000" w14:paraId="00000050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Sub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0" w:right="0" w:firstLine="0"/>
        <w:jc w:val="both"/>
        <w:rPr>
          <w:rFonts w:ascii="Courier New" w:cs="Courier New" w:eastAsia="Courier New" w:hAnsi="Courier New"/>
          <w:sz w:val="24"/>
          <w:szCs w:val="24"/>
        </w:rPr>
      </w:pPr>
      <w:bookmarkStart w:colFirst="0" w:colLast="0" w:name="_6kdbtae3jf70" w:id="8"/>
      <w:bookmarkEnd w:id="8"/>
      <w:r w:rsidDel="00000000" w:rsidR="00000000" w:rsidRPr="00000000">
        <w:rPr>
          <w:sz w:val="26"/>
          <w:szCs w:val="26"/>
          <w:rtl w:val="0"/>
        </w:rPr>
        <w:t xml:space="preserve">Ordem de boot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último sistema instalado será o primeiro da lista de ordem de boot. O Linux reconhecerá o Windows (e o inserirá no grub) somente se o OS PROBER estiver habilitado e for executado o comando “update-grub”.</w:t>
      </w:r>
    </w:p>
    <w:p w:rsidR="00000000" w:rsidDel="00000000" w:rsidP="00000000" w:rsidRDefault="00000000" w:rsidRPr="00000000" w14:paraId="00000053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Em todo caso, modifique a ordem no boot da placa-mãe para que a entrada do Linux (geralmente “ubuntu”) seja a primeira. Mantenha a do Windows (geralmente “Windows Boot Manager”) como segunda opção, pois no caso de algum problema com o Linux ainda será possível usar o Windows.</w:t>
      </w:r>
    </w:p>
    <w:p w:rsidR="00000000" w:rsidDel="00000000" w:rsidP="00000000" w:rsidRDefault="00000000" w:rsidRPr="00000000" w14:paraId="00000054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0"/>
        </w:rPr>
        <w:t xml:space="preserve">Manipulação do boot via S.O.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7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Em alguns momentos queremos iniciar o Linux sem ter de acessar presencialmente cada computador. Tanto o Windows quanto o Linux possuem ferramentas para manipular a ordem de boot, entretanto, nos testes elas não saíram como o esperado.</w:t>
      </w:r>
    </w:p>
    <w:p w:rsidR="00000000" w:rsidDel="00000000" w:rsidP="00000000" w:rsidRDefault="00000000" w:rsidRPr="00000000" w14:paraId="00000058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Como alternativa utilizaremos uma característica do boot do Linux ao nosso favor: apesar de os arquivos do grub estarem na partição do Linux, há um arquivo na partição ESP (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EFI\ubuntu\grub.cfg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) que indica qual arquivo deve ser usado no grub. Por padrão indica “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/boot/grub/grub.cfg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59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Criaremos cópias personalizadas para substituir o arquivo original, nos permitindo alterar o sistema que será inicializado por padrão, mesmo remotamente, a partir do Windows ou do Linux, de forma similar, sem ter de nos preocupar com ids de entradas EFI, particularidades de comandos, etc.</w:t>
      </w:r>
    </w:p>
    <w:p w:rsidR="00000000" w:rsidDel="00000000" w:rsidP="00000000" w:rsidRDefault="00000000" w:rsidRPr="00000000" w14:paraId="0000005A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alteração da ordem de boot será feita sempre substituindo o arquivo “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EFI\ubuntu\grub.cfg”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por uma cópia personalizada.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Essa personalização não é afetada por futuros comandos de atualização do GRUB, como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update-grub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, por exemplo.</w:t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0"/>
        </w:rPr>
        <w:t xml:space="preserve">Preparando os arquivos (a partir do Linux)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Os passos seguintes requerem a modificação dos arquivos em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/etc/grub.d/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citada anteriormente, pois fixam o Windows como entrada 0 e o Linux como entrada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Agora basta seguir os comandos abaixo, que criam cópias dos arquivos, modificam as entradas para a personalização e permitem a futura restauração das configurações originais:</w:t>
      </w:r>
    </w:p>
    <w:p w:rsidR="00000000" w:rsidDel="00000000" w:rsidP="00000000" w:rsidRDefault="00000000" w:rsidRPr="00000000" w14:paraId="00000061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os comandos precisam de privilégios de root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sudo su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acessa a pasta de configuração do boot na partição ESP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os comandos seguintes possuem caminho relativo</w:t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portanto esse passo é crítico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cd /boot/efi/EFI/ubuntu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faz um backup do arquivo original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 grub.cfg.backup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cria cópias que apontam para arquivos do grub personalizados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 grub.cfg.default0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 grub.cfg.default1</w:t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edita as cópias criadas</w:t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sed -i 's/grub.cfg/grub.cfg.default0/' grub.cfg.default0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sed -i 's/grub.cfg/grub.cfg.default1/' grub.cfg.default1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acessa a pasta de configuração do boot do GRUB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os comandos seguintes possuem caminho relativo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portanto esse passo é crítico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cd /boot/grub</w:t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cria cópias dos arquivos do grub que serão personalizadas</w:t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 grub.cfg.default0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 grub.cfg.default1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edita as cópias criadas</w:t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sed -i 's/set default="[0-9]"/set default="0"/' grub.cfg.default0</w:t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sed -i 's/set default="[0-9]"/set default="1"/' grub.cfg.default1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0"/>
        </w:rPr>
        <w:t xml:space="preserve">Alterando a ordem de boot via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Para alterar a ordem de boot basta alterar na partição EFI o arquivo padrão, substituindo-o por uma cópia do arquivo desejado. Exemplo:</w:t>
      </w:r>
    </w:p>
    <w:p w:rsidR="00000000" w:rsidDel="00000000" w:rsidP="00000000" w:rsidRDefault="00000000" w:rsidRPr="00000000" w14:paraId="00000085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os comandos precisam de privilégios de root</w:t>
      </w:r>
    </w:p>
    <w:p w:rsidR="00000000" w:rsidDel="00000000" w:rsidP="00000000" w:rsidRDefault="00000000" w:rsidRPr="00000000" w14:paraId="00000087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sudo su</w:t>
      </w:r>
    </w:p>
    <w:p w:rsidR="00000000" w:rsidDel="00000000" w:rsidP="00000000" w:rsidRDefault="00000000" w:rsidRPr="00000000" w14:paraId="00000088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acessa a pasta de configuração do boot na partição ESP</w:t>
      </w:r>
    </w:p>
    <w:p w:rsidR="00000000" w:rsidDel="00000000" w:rsidP="00000000" w:rsidRDefault="00000000" w:rsidRPr="00000000" w14:paraId="0000008A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os comandos seguintes possuem caminho relativo</w:t>
      </w:r>
    </w:p>
    <w:p w:rsidR="00000000" w:rsidDel="00000000" w:rsidP="00000000" w:rsidRDefault="00000000" w:rsidRPr="00000000" w14:paraId="0000008B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portanto esse passo é crítico</w:t>
      </w:r>
    </w:p>
    <w:p w:rsidR="00000000" w:rsidDel="00000000" w:rsidP="00000000" w:rsidRDefault="00000000" w:rsidRPr="00000000" w14:paraId="0000008C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cd /boot/efi/EFI/ubuntu/</w:t>
      </w:r>
    </w:p>
    <w:p w:rsidR="00000000" w:rsidDel="00000000" w:rsidP="00000000" w:rsidRDefault="00000000" w:rsidRPr="00000000" w14:paraId="0000008D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# aplica o arquivo com entrada padrão 0</w:t>
      </w:r>
    </w:p>
    <w:p w:rsidR="00000000" w:rsidDel="00000000" w:rsidP="00000000" w:rsidRDefault="00000000" w:rsidRPr="00000000" w14:paraId="0000008F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cp grub.cfg.default0 grub.cfg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0"/>
        </w:rPr>
        <w:t xml:space="preserve">Alterando a ordem de boot via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72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Igualmente, para alterar a ordem de boot basta alterar na partição EFI o arquivo padrão, substituindo-o por uma cópia do arquivo desejado. Exemplo:</w:t>
      </w:r>
    </w:p>
    <w:p w:rsidR="00000000" w:rsidDel="00000000" w:rsidP="00000000" w:rsidRDefault="00000000" w:rsidRPr="00000000" w14:paraId="00000094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diskpart</w:t>
      </w:r>
    </w:p>
    <w:p w:rsidR="00000000" w:rsidDel="00000000" w:rsidP="00000000" w:rsidRDefault="00000000" w:rsidRPr="00000000" w14:paraId="00000096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select disk 0</w:t>
      </w:r>
    </w:p>
    <w:p w:rsidR="00000000" w:rsidDel="00000000" w:rsidP="00000000" w:rsidRDefault="00000000" w:rsidRPr="00000000" w14:paraId="00000097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select partition 1</w:t>
      </w:r>
    </w:p>
    <w:p w:rsidR="00000000" w:rsidDel="00000000" w:rsidP="00000000" w:rsidRDefault="00000000" w:rsidRPr="00000000" w14:paraId="00000098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assign letter=k</w:t>
      </w:r>
    </w:p>
    <w:p w:rsidR="00000000" w:rsidDel="00000000" w:rsidP="00000000" w:rsidRDefault="00000000" w:rsidRPr="00000000" w14:paraId="00000099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exit</w:t>
      </w:r>
    </w:p>
    <w:p w:rsidR="00000000" w:rsidDel="00000000" w:rsidP="00000000" w:rsidRDefault="00000000" w:rsidRPr="00000000" w14:paraId="0000009A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k:</w:t>
      </w:r>
    </w:p>
    <w:p w:rsidR="00000000" w:rsidDel="00000000" w:rsidP="00000000" w:rsidRDefault="00000000" w:rsidRPr="00000000" w14:paraId="0000009B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cd EFI</w:t>
      </w:r>
    </w:p>
    <w:p w:rsidR="00000000" w:rsidDel="00000000" w:rsidP="00000000" w:rsidRDefault="00000000" w:rsidRPr="00000000" w14:paraId="0000009C">
      <w:pPr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cd ubuntu</w:t>
      </w:r>
    </w:p>
    <w:p w:rsidR="00000000" w:rsidDel="00000000" w:rsidP="00000000" w:rsidRDefault="00000000" w:rsidRPr="00000000" w14:paraId="0000009D">
      <w:pPr>
        <w:jc w:val="both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copy grub.cfg.default1 grub.cfg /Y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both"/>
    </w:pPr>
    <w:rPr>
      <w:rFonts w:ascii="Courier New" w:cs="Courier New" w:eastAsia="Courier New" w:hAnsi="Courier New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both"/>
    </w:pPr>
    <w:rPr>
      <w:rFonts w:ascii="Courier New" w:cs="Courier New" w:eastAsia="Courier New" w:hAnsi="Courier New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