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08" w:rsidRDefault="00607008" w:rsidP="00607008">
      <w:pPr>
        <w:spacing w:after="0"/>
        <w:jc w:val="center"/>
      </w:pPr>
      <w:r>
        <w:rPr>
          <w:rFonts w:ascii="Times New Roman" w:eastAsia="Times New Roman" w:hAnsi="Times New Roman" w:cs="Times New Roman"/>
          <w:noProof/>
          <w:sz w:val="2"/>
          <w:szCs w:val="2"/>
        </w:rPr>
        <w:drawing>
          <wp:inline distT="0" distB="0" distL="0" distR="0" wp14:anchorId="5003C2E5" wp14:editId="3B58B85D">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607008" w:rsidRDefault="00607008" w:rsidP="006070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607008" w:rsidRDefault="00607008" w:rsidP="006070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607008" w:rsidRDefault="00607008" w:rsidP="006070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607008" w:rsidRDefault="00607008" w:rsidP="006070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607008" w:rsidRDefault="00607008" w:rsidP="006070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607008" w:rsidRDefault="00607008" w:rsidP="00607008">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607008" w:rsidRDefault="00607008" w:rsidP="00607008">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607008" w:rsidRDefault="00607008" w:rsidP="00607008">
      <w:pPr>
        <w:widowControl w:val="0"/>
        <w:spacing w:after="0" w:line="240" w:lineRule="auto"/>
        <w:jc w:val="center"/>
        <w:rPr>
          <w:rFonts w:ascii="Times New Roman" w:eastAsia="Times New Roman" w:hAnsi="Times New Roman" w:cs="Times New Roman"/>
          <w:b/>
          <w:color w:val="000000"/>
          <w:sz w:val="24"/>
          <w:szCs w:val="24"/>
        </w:rPr>
      </w:pPr>
    </w:p>
    <w:p w:rsidR="00607008" w:rsidRPr="00B349BA" w:rsidRDefault="00607008" w:rsidP="006070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607008" w:rsidTr="00366649">
        <w:trPr>
          <w:trHeight w:val="340"/>
        </w:trPr>
        <w:tc>
          <w:tcPr>
            <w:tcW w:w="7054" w:type="dxa"/>
            <w:gridSpan w:val="2"/>
            <w:tcBorders>
              <w:top w:val="single" w:sz="4" w:space="0" w:color="000000"/>
            </w:tcBorders>
            <w:vAlign w:val="center"/>
          </w:tcPr>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4C431AAE" wp14:editId="4563584E">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0F3F930A" wp14:editId="14F88CED">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607008" w:rsidTr="00366649">
        <w:trPr>
          <w:trHeight w:val="340"/>
        </w:trPr>
        <w:tc>
          <w:tcPr>
            <w:tcW w:w="7054" w:type="dxa"/>
            <w:gridSpan w:val="2"/>
            <w:tcBorders>
              <w:bottom w:val="nil"/>
            </w:tcBorders>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607008" w:rsidTr="00366649">
        <w:trPr>
          <w:trHeight w:val="340"/>
        </w:trPr>
        <w:tc>
          <w:tcPr>
            <w:tcW w:w="4503" w:type="dxa"/>
            <w:tcBorders>
              <w:top w:val="nil"/>
              <w:bottom w:val="single" w:sz="4" w:space="0" w:color="auto"/>
              <w:right w:val="nil"/>
            </w:tcBorders>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607008" w:rsidRDefault="00607008" w:rsidP="00366649">
            <w:pPr>
              <w:widowControl w:val="0"/>
              <w:spacing w:after="0"/>
              <w:rPr>
                <w:rFonts w:ascii="Times New Roman" w:eastAsia="Times New Roman" w:hAnsi="Times New Roman" w:cs="Times New Roman"/>
                <w:b/>
                <w:sz w:val="19"/>
                <w:szCs w:val="19"/>
              </w:rPr>
            </w:pPr>
          </w:p>
        </w:tc>
      </w:tr>
    </w:tbl>
    <w:p w:rsidR="00607008" w:rsidRDefault="00607008" w:rsidP="00607008">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607008" w:rsidRDefault="00607008" w:rsidP="00607008">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607008" w:rsidRPr="00B349BA" w:rsidRDefault="00607008" w:rsidP="006070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607008" w:rsidTr="00366649">
        <w:trPr>
          <w:trHeight w:val="340"/>
        </w:trPr>
        <w:tc>
          <w:tcPr>
            <w:tcW w:w="10772" w:type="dxa"/>
            <w:gridSpan w:val="12"/>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607008" w:rsidTr="00366649">
        <w:trPr>
          <w:trHeight w:val="340"/>
        </w:trPr>
        <w:tc>
          <w:tcPr>
            <w:tcW w:w="10772" w:type="dxa"/>
            <w:gridSpan w:val="12"/>
            <w:vAlign w:val="center"/>
          </w:tcPr>
          <w:p w:rsidR="00607008" w:rsidRDefault="00607008" w:rsidP="00366649">
            <w:pPr>
              <w:widowControl w:val="0"/>
              <w:spacing w:after="0"/>
              <w:rPr>
                <w:rFonts w:ascii="Times New Roman" w:eastAsia="Times New Roman" w:hAnsi="Times New Roman" w:cs="Times New Roman"/>
                <w:b/>
                <w:sz w:val="6"/>
                <w:szCs w:val="6"/>
              </w:rPr>
            </w:pPr>
          </w:p>
          <w:p w:rsidR="00607008" w:rsidRDefault="00607008"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5D02B836" wp14:editId="4C61D2BF">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5FDECF23" wp14:editId="01BD652F">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59DF6C07" wp14:editId="6B402BF9">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17E3E1BA" wp14:editId="1C575033">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5CAC6DC5" wp14:editId="5DFC1613">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2AE7CC3E" wp14:editId="19932B3C">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3DEE65ED" wp14:editId="7DC919B9">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26ECCC3D" wp14:editId="65640791">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607008" w:rsidTr="00366649">
        <w:trPr>
          <w:trHeight w:val="397"/>
        </w:trPr>
        <w:tc>
          <w:tcPr>
            <w:tcW w:w="3936" w:type="dxa"/>
            <w:gridSpan w:val="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607008" w:rsidTr="00366649">
        <w:trPr>
          <w:trHeight w:val="397"/>
        </w:trPr>
        <w:tc>
          <w:tcPr>
            <w:tcW w:w="3227" w:type="dxa"/>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607008" w:rsidTr="00366649">
        <w:trPr>
          <w:trHeight w:val="397"/>
        </w:trPr>
        <w:tc>
          <w:tcPr>
            <w:tcW w:w="4219" w:type="dxa"/>
            <w:gridSpan w:val="3"/>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607008" w:rsidTr="00366649">
        <w:trPr>
          <w:trHeight w:val="397"/>
        </w:trPr>
        <w:tc>
          <w:tcPr>
            <w:tcW w:w="4219" w:type="dxa"/>
            <w:gridSpan w:val="3"/>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4983237C" wp14:editId="46F535C5">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481CABB8" wp14:editId="0EF493EE">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tc>
      </w:tr>
      <w:tr w:rsidR="00607008" w:rsidTr="00366649">
        <w:trPr>
          <w:trHeight w:val="397"/>
        </w:trPr>
        <w:tc>
          <w:tcPr>
            <w:tcW w:w="10772" w:type="dxa"/>
            <w:gridSpan w:val="1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607008" w:rsidTr="00366649">
        <w:trPr>
          <w:trHeight w:val="397"/>
        </w:trPr>
        <w:tc>
          <w:tcPr>
            <w:tcW w:w="10772" w:type="dxa"/>
            <w:gridSpan w:val="1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607008" w:rsidTr="00366649">
        <w:trPr>
          <w:trHeight w:val="397"/>
        </w:trPr>
        <w:tc>
          <w:tcPr>
            <w:tcW w:w="10772" w:type="dxa"/>
            <w:gridSpan w:val="1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607008" w:rsidTr="00366649">
        <w:trPr>
          <w:trHeight w:val="397"/>
        </w:trPr>
        <w:tc>
          <w:tcPr>
            <w:tcW w:w="10772" w:type="dxa"/>
            <w:gridSpan w:val="12"/>
            <w:vAlign w:val="center"/>
          </w:tcPr>
          <w:p w:rsidR="00607008" w:rsidRDefault="00607008" w:rsidP="00366649">
            <w:pPr>
              <w:widowControl w:val="0"/>
              <w:spacing w:after="0" w:line="240" w:lineRule="auto"/>
              <w:rPr>
                <w:rFonts w:ascii="Times New Roman" w:eastAsia="Times New Roman" w:hAnsi="Times New Roman" w:cs="Times New Roman"/>
                <w:b/>
                <w:sz w:val="19"/>
                <w:szCs w:val="19"/>
              </w:rPr>
            </w:pPr>
          </w:p>
          <w:p w:rsidR="00607008" w:rsidRDefault="00607008"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607008" w:rsidTr="00366649">
        <w:trPr>
          <w:trHeight w:val="340"/>
        </w:trPr>
        <w:tc>
          <w:tcPr>
            <w:tcW w:w="10772" w:type="dxa"/>
            <w:gridSpan w:val="12"/>
            <w:vAlign w:val="center"/>
          </w:tcPr>
          <w:p w:rsidR="00607008" w:rsidRDefault="00607008"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57DBBC05" wp14:editId="23C8EC40">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6E1C2452" wp14:editId="48AA4C29">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483889CD" wp14:editId="3C0B4D32">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189D5B32" wp14:editId="67C05372">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584E24CA" wp14:editId="48E63432">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607008" w:rsidTr="00366649">
        <w:trPr>
          <w:trHeight w:val="340"/>
        </w:trPr>
        <w:tc>
          <w:tcPr>
            <w:tcW w:w="10772" w:type="dxa"/>
            <w:gridSpan w:val="12"/>
            <w:vAlign w:val="center"/>
          </w:tcPr>
          <w:p w:rsidR="00607008" w:rsidRDefault="00607008"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426D41B3" wp14:editId="747E3A34">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298BD65A" wp14:editId="74AAFF1A">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607008" w:rsidRDefault="00607008" w:rsidP="00366649">
            <w:pPr>
              <w:widowControl w:val="0"/>
              <w:spacing w:after="0"/>
              <w:rPr>
                <w:rFonts w:ascii="Times New Roman" w:eastAsia="Times New Roman" w:hAnsi="Times New Roman" w:cs="Times New Roman"/>
                <w:sz w:val="19"/>
                <w:szCs w:val="19"/>
              </w:rPr>
            </w:pPr>
            <w:r>
              <w:rPr>
                <w:noProof/>
              </w:rPr>
              <w:drawing>
                <wp:inline distT="0" distB="0" distL="0" distR="0" wp14:anchorId="5F09826D" wp14:editId="0ADD84B7">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6F391048" wp14:editId="7B329602">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5EB1D4AB" wp14:editId="67388D65">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7F953D65" wp14:editId="1B614680">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7DDA6B3F" wp14:editId="3F514C6B">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2CED7A5E" wp14:editId="2D7C254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0EAF6A1E" wp14:editId="7A86B964">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607008" w:rsidRDefault="00607008"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D832FE2" wp14:editId="4CD0C2FF">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7FD59EED" wp14:editId="413EF8B0">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27D744E4" wp14:editId="087AA736">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646D87ED" wp14:editId="5904699C">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19546FB3" wp14:editId="574DDA54">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607008" w:rsidRDefault="00607008" w:rsidP="00366649">
            <w:pPr>
              <w:widowControl w:val="0"/>
              <w:spacing w:after="0" w:line="240" w:lineRule="auto"/>
              <w:rPr>
                <w:rFonts w:ascii="Times New Roman" w:eastAsia="Times New Roman" w:hAnsi="Times New Roman" w:cs="Times New Roman"/>
                <w:sz w:val="14"/>
                <w:szCs w:val="14"/>
              </w:rPr>
            </w:pPr>
          </w:p>
          <w:p w:rsidR="00607008" w:rsidRDefault="00607008"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60BD9A1C" wp14:editId="64CE1CF4">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607008" w:rsidRDefault="00607008" w:rsidP="00366649">
            <w:pPr>
              <w:widowControl w:val="0"/>
              <w:spacing w:after="0" w:line="240" w:lineRule="auto"/>
              <w:rPr>
                <w:rFonts w:ascii="Times New Roman" w:eastAsia="Times New Roman" w:hAnsi="Times New Roman" w:cs="Times New Roman"/>
                <w:sz w:val="14"/>
                <w:szCs w:val="14"/>
              </w:rPr>
            </w:pPr>
          </w:p>
          <w:p w:rsidR="00607008" w:rsidRDefault="00607008"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5239B559" wp14:editId="0AEF0914">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607008" w:rsidTr="00366649">
        <w:trPr>
          <w:trHeight w:val="340"/>
        </w:trPr>
        <w:tc>
          <w:tcPr>
            <w:tcW w:w="10772" w:type="dxa"/>
            <w:gridSpan w:val="12"/>
            <w:vAlign w:val="center"/>
          </w:tcPr>
          <w:p w:rsidR="00607008" w:rsidRDefault="00607008" w:rsidP="00366649">
            <w:pPr>
              <w:widowControl w:val="0"/>
              <w:spacing w:after="0"/>
              <w:rPr>
                <w:rFonts w:ascii="Times New Roman" w:eastAsia="Times New Roman" w:hAnsi="Times New Roman" w:cs="Times New Roman"/>
                <w:b/>
                <w:sz w:val="14"/>
                <w:szCs w:val="14"/>
              </w:rPr>
            </w:pPr>
          </w:p>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F3BED68" wp14:editId="090F578C">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2C9E4225" wp14:editId="4E5C4654">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607008" w:rsidTr="00366649">
        <w:trPr>
          <w:trHeight w:val="340"/>
        </w:trPr>
        <w:tc>
          <w:tcPr>
            <w:tcW w:w="10772" w:type="dxa"/>
            <w:gridSpan w:val="12"/>
            <w:tcBorders>
              <w:bottom w:val="dashed" w:sz="4" w:space="0" w:color="000000"/>
            </w:tcBorders>
            <w:vAlign w:val="center"/>
          </w:tcPr>
          <w:p w:rsidR="00607008" w:rsidRDefault="00607008" w:rsidP="00366649">
            <w:pPr>
              <w:widowControl w:val="0"/>
              <w:spacing w:after="0"/>
              <w:rPr>
                <w:rFonts w:ascii="Times New Roman" w:eastAsia="Times New Roman" w:hAnsi="Times New Roman" w:cs="Times New Roman"/>
                <w:b/>
                <w:sz w:val="8"/>
                <w:szCs w:val="8"/>
              </w:rPr>
            </w:pPr>
          </w:p>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4502E9E5" wp14:editId="1BD3C6D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267F047D" wp14:editId="71DBEA9A">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607008" w:rsidRDefault="00607008" w:rsidP="00366649">
            <w:pPr>
              <w:widowControl w:val="0"/>
              <w:spacing w:after="0"/>
              <w:rPr>
                <w:rFonts w:ascii="Times New Roman" w:eastAsia="Times New Roman" w:hAnsi="Times New Roman" w:cs="Times New Roman"/>
                <w:b/>
                <w:sz w:val="10"/>
                <w:szCs w:val="10"/>
              </w:rPr>
            </w:pPr>
          </w:p>
        </w:tc>
      </w:tr>
      <w:tr w:rsidR="00607008"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607008" w:rsidRDefault="00607008" w:rsidP="00366649">
            <w:pPr>
              <w:widowControl w:val="0"/>
              <w:spacing w:after="0"/>
              <w:rPr>
                <w:rFonts w:ascii="Times New Roman" w:eastAsia="Times New Roman" w:hAnsi="Times New Roman" w:cs="Times New Roman"/>
                <w:b/>
                <w:sz w:val="19"/>
                <w:szCs w:val="19"/>
              </w:rPr>
            </w:pPr>
          </w:p>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607008" w:rsidRDefault="00607008"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607008" w:rsidTr="00366649">
        <w:trPr>
          <w:trHeight w:val="397"/>
        </w:trPr>
        <w:tc>
          <w:tcPr>
            <w:tcW w:w="5495" w:type="dxa"/>
            <w:gridSpan w:val="4"/>
            <w:tcBorders>
              <w:lef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607008" w:rsidTr="00366649">
        <w:trPr>
          <w:trHeight w:val="397"/>
        </w:trPr>
        <w:tc>
          <w:tcPr>
            <w:tcW w:w="5495" w:type="dxa"/>
            <w:gridSpan w:val="4"/>
            <w:tcBorders>
              <w:lef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607008" w:rsidTr="00366649">
        <w:trPr>
          <w:trHeight w:val="397"/>
        </w:trPr>
        <w:tc>
          <w:tcPr>
            <w:tcW w:w="7304" w:type="dxa"/>
            <w:gridSpan w:val="8"/>
            <w:tcBorders>
              <w:left w:val="dashed" w:sz="4" w:space="0" w:color="000000"/>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607008" w:rsidTr="00366649">
        <w:trPr>
          <w:trHeight w:val="397"/>
        </w:trPr>
        <w:tc>
          <w:tcPr>
            <w:tcW w:w="5495" w:type="dxa"/>
            <w:gridSpan w:val="4"/>
            <w:tcBorders>
              <w:lef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607008" w:rsidTr="00366649">
        <w:trPr>
          <w:trHeight w:val="397"/>
        </w:trPr>
        <w:tc>
          <w:tcPr>
            <w:tcW w:w="5495" w:type="dxa"/>
            <w:gridSpan w:val="4"/>
            <w:tcBorders>
              <w:lef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607008" w:rsidTr="00366649">
        <w:trPr>
          <w:trHeight w:val="397"/>
        </w:trPr>
        <w:tc>
          <w:tcPr>
            <w:tcW w:w="6629" w:type="dxa"/>
            <w:gridSpan w:val="5"/>
            <w:tcBorders>
              <w:left w:val="dashed" w:sz="4" w:space="0" w:color="000000"/>
              <w:bottom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607008" w:rsidRDefault="00607008" w:rsidP="00607008">
      <w:pPr>
        <w:widowControl w:val="0"/>
        <w:spacing w:after="0" w:line="240" w:lineRule="auto"/>
        <w:jc w:val="center"/>
        <w:rPr>
          <w:rFonts w:ascii="Times New Roman" w:eastAsia="Times New Roman" w:hAnsi="Times New Roman" w:cs="Times New Roman"/>
          <w:b/>
          <w:color w:val="000000"/>
          <w:sz w:val="12"/>
          <w:szCs w:val="12"/>
        </w:rPr>
      </w:pPr>
    </w:p>
    <w:p w:rsidR="00607008" w:rsidRPr="00B349BA" w:rsidRDefault="00607008" w:rsidP="006070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53696542" wp14:editId="0D5E836D">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7DE49608" wp14:editId="455C9BE7">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CD5D572" wp14:editId="026A38CE">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4011E7C4" wp14:editId="09F51523">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1A389C69" wp14:editId="08D52092">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734F2BE5" wp14:editId="3F53EC7F">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607008" w:rsidRDefault="00607008" w:rsidP="00366649">
            <w:pPr>
              <w:widowControl w:val="0"/>
              <w:spacing w:after="0"/>
              <w:rPr>
                <w:rFonts w:ascii="Times New Roman" w:eastAsia="Times New Roman" w:hAnsi="Times New Roman" w:cs="Times New Roman"/>
                <w:b/>
                <w:sz w:val="19"/>
                <w:szCs w:val="19"/>
              </w:rPr>
            </w:pP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607008" w:rsidRDefault="00607008" w:rsidP="00366649">
            <w:pPr>
              <w:widowControl w:val="0"/>
              <w:spacing w:after="0"/>
              <w:rPr>
                <w:rFonts w:ascii="Times New Roman" w:eastAsia="Times New Roman" w:hAnsi="Times New Roman" w:cs="Times New Roman"/>
                <w:b/>
                <w:sz w:val="19"/>
                <w:szCs w:val="19"/>
              </w:rPr>
            </w:pPr>
          </w:p>
        </w:tc>
      </w:tr>
    </w:tbl>
    <w:p w:rsidR="00607008" w:rsidRDefault="00607008" w:rsidP="00607008">
      <w:pPr>
        <w:widowControl w:val="0"/>
        <w:spacing w:after="0" w:line="240" w:lineRule="auto"/>
        <w:jc w:val="center"/>
        <w:rPr>
          <w:rFonts w:ascii="Times New Roman" w:eastAsia="Times New Roman" w:hAnsi="Times New Roman" w:cs="Times New Roman"/>
          <w:b/>
          <w:sz w:val="28"/>
          <w:szCs w:val="28"/>
        </w:rPr>
      </w:pPr>
    </w:p>
    <w:p w:rsidR="00607008" w:rsidRPr="00B349BA" w:rsidRDefault="00607008" w:rsidP="006070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0"/>
                <w:szCs w:val="10"/>
              </w:rPr>
            </w:pPr>
          </w:p>
          <w:p w:rsidR="00607008" w:rsidRDefault="00607008" w:rsidP="00366649">
            <w:pPr>
              <w:widowControl w:val="0"/>
              <w:spacing w:after="0"/>
              <w:rPr>
                <w:rFonts w:ascii="Times New Roman" w:eastAsia="Times New Roman" w:hAnsi="Times New Roman" w:cs="Times New Roman"/>
                <w:b/>
                <w:sz w:val="10"/>
                <w:szCs w:val="10"/>
              </w:rPr>
            </w:pPr>
          </w:p>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389C1CD9" wp14:editId="580B9070">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4EB11033" wp14:editId="79C74380">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607008" w:rsidRDefault="00607008" w:rsidP="00366649">
            <w:pPr>
              <w:widowControl w:val="0"/>
              <w:spacing w:after="0"/>
              <w:rPr>
                <w:rFonts w:ascii="Times New Roman" w:eastAsia="Times New Roman" w:hAnsi="Times New Roman" w:cs="Times New Roman"/>
                <w:sz w:val="19"/>
                <w:szCs w:val="19"/>
              </w:rPr>
            </w:pPr>
            <w:r>
              <w:rPr>
                <w:noProof/>
              </w:rPr>
              <w:drawing>
                <wp:inline distT="0" distB="0" distL="0" distR="0" wp14:anchorId="6C757092" wp14:editId="706C809B">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0D8EA5FC" wp14:editId="348268C6">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09FA3E90" wp14:editId="603ECA7D">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607008" w:rsidRDefault="00607008" w:rsidP="00366649">
            <w:pPr>
              <w:widowControl w:val="0"/>
              <w:spacing w:after="0"/>
              <w:rPr>
                <w:rFonts w:ascii="Times New Roman" w:eastAsia="Times New Roman" w:hAnsi="Times New Roman" w:cs="Times New Roman"/>
                <w:b/>
                <w:sz w:val="10"/>
                <w:szCs w:val="10"/>
              </w:rPr>
            </w:pP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3EB15BE" wp14:editId="4CAE0F49">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4C8D47A0" wp14:editId="6301926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4E595121" wp14:editId="538A3A2D">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0"/>
                <w:szCs w:val="10"/>
              </w:rPr>
            </w:pPr>
          </w:p>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78E6AC5B" wp14:editId="446F215C">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765F9B76" wp14:editId="4CDC044A">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2F9D5F7A" wp14:editId="4364A7EF">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607008" w:rsidRDefault="00607008"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078B42C9" wp14:editId="048DCD06">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4EFF14E7" wp14:editId="2AD1C4D3">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4C78A380" wp14:editId="4B253EF7">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6EED5EEC" wp14:editId="235F71BB">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607008" w:rsidRDefault="00607008" w:rsidP="00366649">
            <w:pPr>
              <w:widowControl w:val="0"/>
              <w:spacing w:after="0"/>
              <w:rPr>
                <w:rFonts w:ascii="Times New Roman" w:eastAsia="Times New Roman" w:hAnsi="Times New Roman" w:cs="Times New Roman"/>
                <w:sz w:val="19"/>
                <w:szCs w:val="19"/>
              </w:rPr>
            </w:pPr>
            <w:r>
              <w:rPr>
                <w:noProof/>
              </w:rPr>
              <w:drawing>
                <wp:inline distT="0" distB="0" distL="0" distR="0" wp14:anchorId="1F9ADF4A" wp14:editId="1374D0E2">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607008" w:rsidRDefault="00607008" w:rsidP="00366649">
            <w:pPr>
              <w:widowControl w:val="0"/>
              <w:spacing w:after="0"/>
              <w:rPr>
                <w:rFonts w:ascii="Times New Roman" w:eastAsia="Times New Roman" w:hAnsi="Times New Roman" w:cs="Times New Roman"/>
                <w:b/>
                <w:sz w:val="10"/>
                <w:szCs w:val="10"/>
              </w:rPr>
            </w:pP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37E2E05" wp14:editId="1AB826F9">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25BBD7EE" wp14:editId="32578527">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629BEBC7" wp14:editId="12B11D7E">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607008" w:rsidTr="00366649">
        <w:trPr>
          <w:trHeight w:val="397"/>
        </w:trPr>
        <w:tc>
          <w:tcPr>
            <w:tcW w:w="10771" w:type="dxa"/>
            <w:vAlign w:val="center"/>
          </w:tcPr>
          <w:p w:rsidR="00607008" w:rsidRDefault="00607008" w:rsidP="00366649">
            <w:pPr>
              <w:widowControl w:val="0"/>
              <w:spacing w:after="0"/>
              <w:rPr>
                <w:rFonts w:ascii="Times New Roman" w:eastAsia="Times New Roman" w:hAnsi="Times New Roman" w:cs="Times New Roman"/>
                <w:b/>
                <w:sz w:val="10"/>
                <w:szCs w:val="10"/>
              </w:rPr>
            </w:pPr>
          </w:p>
          <w:p w:rsidR="00607008" w:rsidRDefault="00607008"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2FC52957" wp14:editId="39CFBBC8">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7163C4F0" wp14:editId="1B8730DD">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2C6A4390" wp14:editId="03AEA469">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607008" w:rsidRDefault="00607008"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5DE6135B" wp14:editId="5E816146">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247DA4C1" wp14:editId="0326504A">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6FE2E7FE" wp14:editId="6EEAF58E">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46DB4A23" wp14:editId="65B7FCCD">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607008" w:rsidRDefault="00607008" w:rsidP="00366649">
            <w:pPr>
              <w:widowControl w:val="0"/>
              <w:spacing w:after="0"/>
              <w:rPr>
                <w:rFonts w:ascii="Times New Roman" w:eastAsia="Times New Roman" w:hAnsi="Times New Roman" w:cs="Times New Roman"/>
                <w:sz w:val="19"/>
                <w:szCs w:val="19"/>
              </w:rPr>
            </w:pPr>
            <w:r>
              <w:rPr>
                <w:noProof/>
              </w:rPr>
              <w:drawing>
                <wp:inline distT="0" distB="0" distL="0" distR="0" wp14:anchorId="5E6A2760" wp14:editId="29758516">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607008" w:rsidRDefault="00607008" w:rsidP="00366649">
            <w:pPr>
              <w:widowControl w:val="0"/>
              <w:spacing w:after="0"/>
              <w:rPr>
                <w:rFonts w:ascii="Times New Roman" w:eastAsia="Times New Roman" w:hAnsi="Times New Roman" w:cs="Times New Roman"/>
                <w:b/>
                <w:sz w:val="19"/>
                <w:szCs w:val="19"/>
              </w:rPr>
            </w:pPr>
          </w:p>
        </w:tc>
      </w:tr>
      <w:tr w:rsidR="00607008" w:rsidTr="00366649">
        <w:trPr>
          <w:trHeight w:val="397"/>
        </w:trPr>
        <w:tc>
          <w:tcPr>
            <w:tcW w:w="10771" w:type="dxa"/>
            <w:vAlign w:val="center"/>
          </w:tcPr>
          <w:p w:rsidR="00607008" w:rsidRPr="00B349BA" w:rsidRDefault="00607008"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1C7F7676" wp14:editId="60F03BB2">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7B2F09A8" wp14:editId="569264BF">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492FD0D2" wp14:editId="4A6AF589">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045A5C2B" wp14:editId="198E9778">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0E5592C4" wp14:editId="03EC1737">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13433A54" wp14:editId="1521557A">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3AD8DC33" wp14:editId="2C8450D1">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6B1D35EB" wp14:editId="5AAA69F6">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607008" w:rsidTr="00366649">
        <w:trPr>
          <w:trHeight w:val="397"/>
        </w:trPr>
        <w:tc>
          <w:tcPr>
            <w:tcW w:w="10771" w:type="dxa"/>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56AFEA4B" wp14:editId="35BC169D">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0BBC56EF" wp14:editId="535FD6C1">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1EBE9257" wp14:editId="1000E07C">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0CB0B676" wp14:editId="7254964B">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3216BBC0" wp14:editId="2D2D7C02">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607008" w:rsidTr="00366649">
        <w:trPr>
          <w:trHeight w:val="397"/>
        </w:trPr>
        <w:tc>
          <w:tcPr>
            <w:tcW w:w="10771" w:type="dxa"/>
            <w:vAlign w:val="center"/>
          </w:tcPr>
          <w:p w:rsidR="00607008" w:rsidRDefault="00607008"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44FB289A" wp14:editId="7251678C">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37FE4A44" wp14:editId="3173D577">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607008" w:rsidTr="00366649">
        <w:trPr>
          <w:trHeight w:val="397"/>
        </w:trPr>
        <w:tc>
          <w:tcPr>
            <w:tcW w:w="10771" w:type="dxa"/>
            <w:vAlign w:val="center"/>
          </w:tcPr>
          <w:p w:rsidR="00607008" w:rsidRDefault="00607008"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43D10A00" wp14:editId="45797EB0">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0FDF3DC" wp14:editId="09813B88">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607008" w:rsidRDefault="00607008" w:rsidP="00607008">
      <w:pPr>
        <w:widowControl w:val="0"/>
        <w:spacing w:after="0" w:line="240" w:lineRule="auto"/>
        <w:jc w:val="center"/>
        <w:rPr>
          <w:rFonts w:ascii="Times New Roman" w:eastAsia="Times New Roman" w:hAnsi="Times New Roman" w:cs="Times New Roman"/>
          <w:sz w:val="19"/>
          <w:szCs w:val="19"/>
        </w:rPr>
      </w:pPr>
    </w:p>
    <w:p w:rsidR="00607008" w:rsidRDefault="00607008" w:rsidP="00607008">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607008" w:rsidRDefault="00607008" w:rsidP="00607008">
      <w:pPr>
        <w:widowControl w:val="0"/>
        <w:spacing w:after="0" w:line="240" w:lineRule="auto"/>
        <w:jc w:val="right"/>
        <w:rPr>
          <w:rFonts w:ascii="Times New Roman" w:eastAsia="Times New Roman" w:hAnsi="Times New Roman" w:cs="Times New Roman"/>
          <w:sz w:val="19"/>
          <w:szCs w:val="19"/>
        </w:rPr>
      </w:pPr>
    </w:p>
    <w:p w:rsidR="00607008" w:rsidRDefault="00607008" w:rsidP="00607008">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607008" w:rsidRDefault="00607008" w:rsidP="00607008">
      <w:pPr>
        <w:widowControl w:val="0"/>
        <w:spacing w:after="0" w:line="240" w:lineRule="auto"/>
        <w:rPr>
          <w:rFonts w:ascii="Times New Roman" w:eastAsia="Times New Roman" w:hAnsi="Times New Roman" w:cs="Times New Roman"/>
          <w:sz w:val="19"/>
          <w:szCs w:val="19"/>
        </w:rPr>
      </w:pPr>
    </w:p>
    <w:p w:rsidR="00607008" w:rsidRDefault="00607008" w:rsidP="00607008">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607008" w:rsidRDefault="00607008" w:rsidP="00607008">
      <w:pPr>
        <w:widowControl w:val="0"/>
        <w:spacing w:after="0" w:line="240" w:lineRule="auto"/>
        <w:rPr>
          <w:rFonts w:ascii="Times New Roman" w:eastAsia="Times New Roman" w:hAnsi="Times New Roman" w:cs="Times New Roman"/>
          <w:sz w:val="19"/>
          <w:szCs w:val="19"/>
        </w:rPr>
      </w:pPr>
    </w:p>
    <w:p w:rsidR="00607008" w:rsidRDefault="00607008" w:rsidP="00607008">
      <w:pPr>
        <w:widowControl w:val="0"/>
        <w:spacing w:after="0" w:line="240" w:lineRule="auto"/>
        <w:jc w:val="center"/>
        <w:rPr>
          <w:rFonts w:ascii="Times New Roman" w:eastAsia="Times New Roman" w:hAnsi="Times New Roman" w:cs="Times New Roman"/>
          <w:b/>
          <w:color w:val="000000"/>
          <w:sz w:val="12"/>
          <w:szCs w:val="12"/>
        </w:rPr>
      </w:pP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14300" distB="114300" distL="114300" distR="114300" wp14:anchorId="3DD58681" wp14:editId="4395E23F">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607008" w:rsidRDefault="00607008" w:rsidP="006070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607008" w:rsidRDefault="00607008" w:rsidP="00607008">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68156D7D" wp14:editId="1916561D">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8F25A20" wp14:editId="54782AF5">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2114CEB9" wp14:editId="364B6141">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4DED07C" wp14:editId="72F0DEAA">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607008" w:rsidRDefault="00607008" w:rsidP="00607008">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1D9B13C0" wp14:editId="6151671E">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607008" w:rsidRDefault="00607008" w:rsidP="006070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607008"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607008" w:rsidRDefault="00607008"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607008"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607008" w:rsidRDefault="00607008"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607008" w:rsidRDefault="00607008"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359327F6" wp14:editId="6970DC0F">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29B72788" wp14:editId="72745E73">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75585E01" wp14:editId="5A1B52B5">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6540DDD1" wp14:editId="048A82A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607008"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607008" w:rsidRDefault="00607008"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607008" w:rsidRDefault="00607008"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607008" w:rsidRDefault="00607008" w:rsidP="0060700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607008" w:rsidRDefault="00607008" w:rsidP="00607008">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607008" w:rsidRDefault="00607008" w:rsidP="00607008">
      <w:pPr>
        <w:widowControl w:val="0"/>
        <w:spacing w:after="0" w:line="240" w:lineRule="auto"/>
        <w:rPr>
          <w:rFonts w:ascii="Times New Roman" w:eastAsia="Times New Roman" w:hAnsi="Times New Roman" w:cs="Times New Roman"/>
          <w:b/>
          <w:sz w:val="6"/>
          <w:szCs w:val="6"/>
        </w:rPr>
      </w:pP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w:t>
      </w:r>
      <w:proofErr w:type="gramStart"/>
      <w:r>
        <w:t xml:space="preserve">( </w:t>
      </w:r>
      <w:proofErr w:type="gramEnd"/>
      <w:r>
        <w:t>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tbl>
      <w:tblPr>
        <w:tblStyle w:val="Tabelacomgrade"/>
        <w:tblpPr w:leftFromText="141" w:rightFromText="141" w:vertAnchor="text" w:horzAnchor="margin" w:tblpY="270"/>
        <w:tblW w:w="10065" w:type="dxa"/>
        <w:tblLook w:val="04A0" w:firstRow="1" w:lastRow="0" w:firstColumn="1" w:lastColumn="0" w:noHBand="0" w:noVBand="1"/>
      </w:tblPr>
      <w:tblGrid>
        <w:gridCol w:w="4106"/>
        <w:gridCol w:w="1981"/>
        <w:gridCol w:w="1428"/>
        <w:gridCol w:w="826"/>
        <w:gridCol w:w="874"/>
        <w:gridCol w:w="850"/>
      </w:tblGrid>
      <w:tr w:rsidR="00816822" w:rsidTr="00816822">
        <w:tc>
          <w:tcPr>
            <w:tcW w:w="4106" w:type="dxa"/>
            <w:vMerge w:val="restart"/>
          </w:tcPr>
          <w:p w:rsidR="00816822" w:rsidRPr="00D664A2" w:rsidRDefault="00816822" w:rsidP="00816822">
            <w:pPr>
              <w:jc w:val="center"/>
              <w:rPr>
                <w:b/>
              </w:rPr>
            </w:pPr>
            <w:r w:rsidRPr="00D664A2">
              <w:rPr>
                <w:b/>
              </w:rPr>
              <w:t>NOME DO MEMBRO DO GRUPO FAMILIAR</w:t>
            </w:r>
          </w:p>
        </w:tc>
        <w:tc>
          <w:tcPr>
            <w:tcW w:w="1981" w:type="dxa"/>
            <w:vMerge w:val="restart"/>
          </w:tcPr>
          <w:p w:rsidR="00816822" w:rsidRPr="00D664A2" w:rsidRDefault="00816822" w:rsidP="00816822">
            <w:pPr>
              <w:jc w:val="center"/>
              <w:rPr>
                <w:b/>
              </w:rPr>
            </w:pPr>
            <w:r w:rsidRPr="00D664A2">
              <w:rPr>
                <w:b/>
              </w:rPr>
              <w:t>CPF</w:t>
            </w:r>
          </w:p>
        </w:tc>
        <w:tc>
          <w:tcPr>
            <w:tcW w:w="1428" w:type="dxa"/>
            <w:vMerge w:val="restart"/>
          </w:tcPr>
          <w:p w:rsidR="00816822" w:rsidRPr="00D664A2" w:rsidRDefault="00816822" w:rsidP="00816822">
            <w:pPr>
              <w:jc w:val="center"/>
              <w:rPr>
                <w:b/>
              </w:rPr>
            </w:pPr>
            <w:r w:rsidRPr="00D664A2">
              <w:rPr>
                <w:b/>
              </w:rPr>
              <w:t>GRAU DE PARENTESCO</w:t>
            </w:r>
          </w:p>
        </w:tc>
        <w:tc>
          <w:tcPr>
            <w:tcW w:w="826" w:type="dxa"/>
            <w:vMerge w:val="restart"/>
          </w:tcPr>
          <w:p w:rsidR="00816822" w:rsidRPr="00D664A2" w:rsidRDefault="00816822" w:rsidP="00816822">
            <w:pPr>
              <w:jc w:val="center"/>
              <w:rPr>
                <w:b/>
              </w:rPr>
            </w:pPr>
            <w:r w:rsidRPr="00D664A2">
              <w:rPr>
                <w:b/>
              </w:rPr>
              <w:t>IDADE</w:t>
            </w:r>
          </w:p>
        </w:tc>
        <w:tc>
          <w:tcPr>
            <w:tcW w:w="1724" w:type="dxa"/>
            <w:gridSpan w:val="2"/>
          </w:tcPr>
          <w:p w:rsidR="00816822" w:rsidRPr="00D664A2" w:rsidRDefault="00816822" w:rsidP="00816822">
            <w:pPr>
              <w:jc w:val="center"/>
              <w:rPr>
                <w:b/>
              </w:rPr>
            </w:pPr>
            <w:r w:rsidRPr="00D664A2">
              <w:rPr>
                <w:b/>
              </w:rPr>
              <w:t>POSSUI RENDA</w:t>
            </w:r>
          </w:p>
          <w:p w:rsidR="00816822" w:rsidRPr="00D664A2" w:rsidRDefault="00816822" w:rsidP="00816822">
            <w:pPr>
              <w:jc w:val="center"/>
              <w:rPr>
                <w:b/>
              </w:rPr>
            </w:pPr>
          </w:p>
        </w:tc>
      </w:tr>
      <w:tr w:rsidR="00816822" w:rsidTr="00816822">
        <w:tc>
          <w:tcPr>
            <w:tcW w:w="4106" w:type="dxa"/>
            <w:vMerge/>
          </w:tcPr>
          <w:p w:rsidR="00816822" w:rsidRPr="00D664A2" w:rsidRDefault="00816822" w:rsidP="00816822">
            <w:pPr>
              <w:jc w:val="center"/>
              <w:rPr>
                <w:b/>
              </w:rPr>
            </w:pPr>
          </w:p>
        </w:tc>
        <w:tc>
          <w:tcPr>
            <w:tcW w:w="1981" w:type="dxa"/>
            <w:vMerge/>
          </w:tcPr>
          <w:p w:rsidR="00816822" w:rsidRPr="00D664A2" w:rsidRDefault="00816822" w:rsidP="00816822">
            <w:pPr>
              <w:jc w:val="center"/>
              <w:rPr>
                <w:b/>
              </w:rPr>
            </w:pPr>
          </w:p>
        </w:tc>
        <w:tc>
          <w:tcPr>
            <w:tcW w:w="1428" w:type="dxa"/>
            <w:vMerge/>
          </w:tcPr>
          <w:p w:rsidR="00816822" w:rsidRPr="00D664A2" w:rsidRDefault="00816822" w:rsidP="00816822">
            <w:pPr>
              <w:jc w:val="center"/>
              <w:rPr>
                <w:b/>
              </w:rPr>
            </w:pPr>
          </w:p>
        </w:tc>
        <w:tc>
          <w:tcPr>
            <w:tcW w:w="826" w:type="dxa"/>
            <w:vMerge/>
          </w:tcPr>
          <w:p w:rsidR="00816822" w:rsidRPr="00D664A2" w:rsidRDefault="00816822" w:rsidP="00816822">
            <w:pPr>
              <w:jc w:val="center"/>
              <w:rPr>
                <w:b/>
              </w:rPr>
            </w:pPr>
          </w:p>
        </w:tc>
        <w:tc>
          <w:tcPr>
            <w:tcW w:w="874" w:type="dxa"/>
          </w:tcPr>
          <w:p w:rsidR="00816822" w:rsidRPr="00D664A2" w:rsidRDefault="00816822" w:rsidP="00816822">
            <w:pPr>
              <w:jc w:val="center"/>
              <w:rPr>
                <w:b/>
              </w:rPr>
            </w:pPr>
            <w:r w:rsidRPr="00D664A2">
              <w:rPr>
                <w:b/>
              </w:rPr>
              <w:t>SIM</w:t>
            </w:r>
          </w:p>
        </w:tc>
        <w:tc>
          <w:tcPr>
            <w:tcW w:w="850" w:type="dxa"/>
          </w:tcPr>
          <w:p w:rsidR="00816822" w:rsidRPr="00D664A2" w:rsidRDefault="00816822" w:rsidP="00816822">
            <w:pPr>
              <w:jc w:val="center"/>
              <w:rPr>
                <w:b/>
              </w:rPr>
            </w:pPr>
            <w:r w:rsidRPr="00D664A2">
              <w:rPr>
                <w:b/>
              </w:rPr>
              <w:t>NÃO</w:t>
            </w:r>
          </w:p>
        </w:tc>
      </w:tr>
      <w:tr w:rsidR="00816822" w:rsidTr="00816822">
        <w:trPr>
          <w:trHeight w:val="567"/>
        </w:trPr>
        <w:tc>
          <w:tcPr>
            <w:tcW w:w="4106" w:type="dxa"/>
          </w:tcPr>
          <w:p w:rsidR="00816822" w:rsidRDefault="00816822" w:rsidP="00816822">
            <w:pPr>
              <w:jc w:val="both"/>
            </w:pPr>
            <w:r>
              <w:t>1-</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2-</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3-</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4-</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5-</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6-</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r w:rsidR="00816822" w:rsidTr="00816822">
        <w:trPr>
          <w:trHeight w:val="567"/>
        </w:trPr>
        <w:tc>
          <w:tcPr>
            <w:tcW w:w="4106" w:type="dxa"/>
          </w:tcPr>
          <w:p w:rsidR="00816822" w:rsidRDefault="00816822" w:rsidP="00816822">
            <w:pPr>
              <w:jc w:val="both"/>
            </w:pPr>
            <w:r>
              <w:t xml:space="preserve">7- </w:t>
            </w:r>
          </w:p>
        </w:tc>
        <w:tc>
          <w:tcPr>
            <w:tcW w:w="1981" w:type="dxa"/>
          </w:tcPr>
          <w:p w:rsidR="00816822" w:rsidRDefault="00816822" w:rsidP="00816822">
            <w:pPr>
              <w:jc w:val="both"/>
            </w:pPr>
          </w:p>
        </w:tc>
        <w:tc>
          <w:tcPr>
            <w:tcW w:w="1428" w:type="dxa"/>
          </w:tcPr>
          <w:p w:rsidR="00816822" w:rsidRDefault="00816822" w:rsidP="00816822">
            <w:pPr>
              <w:jc w:val="both"/>
            </w:pPr>
          </w:p>
        </w:tc>
        <w:tc>
          <w:tcPr>
            <w:tcW w:w="826" w:type="dxa"/>
          </w:tcPr>
          <w:p w:rsidR="00816822" w:rsidRDefault="00816822" w:rsidP="00816822">
            <w:pPr>
              <w:jc w:val="both"/>
            </w:pPr>
          </w:p>
        </w:tc>
        <w:tc>
          <w:tcPr>
            <w:tcW w:w="874" w:type="dxa"/>
          </w:tcPr>
          <w:p w:rsidR="00816822" w:rsidRDefault="00816822" w:rsidP="00816822">
            <w:pPr>
              <w:jc w:val="both"/>
            </w:pPr>
          </w:p>
        </w:tc>
        <w:tc>
          <w:tcPr>
            <w:tcW w:w="850" w:type="dxa"/>
          </w:tcPr>
          <w:p w:rsidR="00816822" w:rsidRDefault="00816822" w:rsidP="00816822">
            <w:pPr>
              <w:jc w:val="both"/>
            </w:pPr>
          </w:p>
        </w:tc>
      </w:tr>
    </w:tbl>
    <w:p w:rsidR="00D664A2" w:rsidRDefault="00D664A2" w:rsidP="00D664A2">
      <w:pPr>
        <w:jc w:val="both"/>
      </w:pPr>
    </w:p>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proofErr w:type="gramStart"/>
            <w:r>
              <w:rPr>
                <w:b/>
              </w:rPr>
              <w:t>1</w:t>
            </w:r>
            <w:proofErr w:type="gramEnd"/>
          </w:p>
        </w:tc>
        <w:tc>
          <w:tcPr>
            <w:tcW w:w="493" w:type="dxa"/>
          </w:tcPr>
          <w:p w:rsidR="00D664A2" w:rsidRDefault="00D664A2" w:rsidP="00444934">
            <w:pPr>
              <w:pStyle w:val="TableParagraph"/>
              <w:spacing w:before="137"/>
              <w:ind w:left="8"/>
              <w:rPr>
                <w:b/>
              </w:rPr>
            </w:pPr>
            <w:proofErr w:type="gramStart"/>
            <w:r>
              <w:rPr>
                <w:b/>
              </w:rPr>
              <w:t>2</w:t>
            </w:r>
            <w:proofErr w:type="gramEnd"/>
          </w:p>
        </w:tc>
        <w:tc>
          <w:tcPr>
            <w:tcW w:w="493" w:type="dxa"/>
          </w:tcPr>
          <w:p w:rsidR="00D664A2" w:rsidRDefault="00D664A2" w:rsidP="00444934">
            <w:pPr>
              <w:pStyle w:val="TableParagraph"/>
              <w:spacing w:before="137"/>
              <w:ind w:left="6"/>
              <w:rPr>
                <w:b/>
              </w:rPr>
            </w:pPr>
            <w:proofErr w:type="gramStart"/>
            <w:r>
              <w:rPr>
                <w:b/>
              </w:rPr>
              <w:t>3</w:t>
            </w:r>
            <w:proofErr w:type="gramEnd"/>
          </w:p>
        </w:tc>
        <w:tc>
          <w:tcPr>
            <w:tcW w:w="491" w:type="dxa"/>
          </w:tcPr>
          <w:p w:rsidR="00D664A2" w:rsidRDefault="00D664A2" w:rsidP="00444934">
            <w:pPr>
              <w:pStyle w:val="TableParagraph"/>
              <w:spacing w:before="137"/>
              <w:ind w:left="1"/>
              <w:rPr>
                <w:b/>
              </w:rPr>
            </w:pPr>
            <w:proofErr w:type="gramStart"/>
            <w:r>
              <w:rPr>
                <w:b/>
              </w:rPr>
              <w:t>4</w:t>
            </w:r>
            <w:proofErr w:type="gramEnd"/>
          </w:p>
        </w:tc>
        <w:tc>
          <w:tcPr>
            <w:tcW w:w="493" w:type="dxa"/>
          </w:tcPr>
          <w:p w:rsidR="00D664A2" w:rsidRDefault="00D664A2" w:rsidP="00444934">
            <w:pPr>
              <w:pStyle w:val="TableParagraph"/>
              <w:spacing w:before="137"/>
              <w:ind w:left="1"/>
              <w:rPr>
                <w:b/>
              </w:rPr>
            </w:pPr>
            <w:proofErr w:type="gramStart"/>
            <w:r>
              <w:rPr>
                <w:b/>
              </w:rPr>
              <w:t>5</w:t>
            </w:r>
            <w:proofErr w:type="gramEnd"/>
          </w:p>
        </w:tc>
        <w:tc>
          <w:tcPr>
            <w:tcW w:w="496" w:type="dxa"/>
          </w:tcPr>
          <w:p w:rsidR="00D664A2" w:rsidRDefault="00D664A2" w:rsidP="00444934">
            <w:pPr>
              <w:pStyle w:val="TableParagraph"/>
              <w:spacing w:before="137"/>
              <w:ind w:left="1"/>
              <w:rPr>
                <w:b/>
              </w:rPr>
            </w:pPr>
            <w:proofErr w:type="gramStart"/>
            <w:r>
              <w:rPr>
                <w:b/>
              </w:rPr>
              <w:t>6</w:t>
            </w:r>
            <w:proofErr w:type="gramEnd"/>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proofErr w:type="gramStart"/>
            <w:r>
              <w:rPr>
                <w:b/>
              </w:rPr>
              <w:t xml:space="preserve">1.1 </w:t>
            </w:r>
            <w:r>
              <w:t>Cópia</w:t>
            </w:r>
            <w:proofErr w:type="gramEnd"/>
            <w:r>
              <w:t xml:space="preserve">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proofErr w:type="gramStart"/>
            <w:r>
              <w:rPr>
                <w:b/>
              </w:rPr>
              <w:t xml:space="preserve">1.2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proofErr w:type="gramStart"/>
            <w:r>
              <w:rPr>
                <w:b/>
              </w:rPr>
              <w:t xml:space="preserve">1.3 </w:t>
            </w:r>
            <w:r>
              <w:t>Cópia</w:t>
            </w:r>
            <w:proofErr w:type="gramEnd"/>
            <w:r>
              <w:t xml:space="preserve">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proofErr w:type="gramStart"/>
            <w:r>
              <w:rPr>
                <w:b/>
              </w:rPr>
              <w:t>1.4</w:t>
            </w:r>
            <w:r>
              <w:rPr>
                <w:b/>
                <w:spacing w:val="-1"/>
              </w:rPr>
              <w:t xml:space="preserve"> </w:t>
            </w:r>
            <w:r>
              <w:t>Cópia</w:t>
            </w:r>
            <w:proofErr w:type="gramEnd"/>
            <w:r>
              <w:t xml:space="preserve">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proofErr w:type="gramStart"/>
            <w:r>
              <w:rPr>
                <w:b/>
              </w:rPr>
              <w:t xml:space="preserve">1.5 </w:t>
            </w:r>
            <w:r>
              <w:t>Cópia</w:t>
            </w:r>
            <w:proofErr w:type="gramEnd"/>
            <w:r>
              <w:t xml:space="preserve">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proofErr w:type="gramStart"/>
            <w:r>
              <w:rPr>
                <w:b/>
              </w:rPr>
              <w:t xml:space="preserve">1.6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proofErr w:type="gramStart"/>
            <w:r>
              <w:rPr>
                <w:b/>
              </w:rPr>
              <w:t>1</w:t>
            </w:r>
            <w:proofErr w:type="gramEnd"/>
          </w:p>
        </w:tc>
        <w:tc>
          <w:tcPr>
            <w:tcW w:w="491" w:type="dxa"/>
          </w:tcPr>
          <w:p w:rsidR="00D664A2" w:rsidRDefault="00D664A2" w:rsidP="00444934">
            <w:pPr>
              <w:pStyle w:val="TableParagraph"/>
              <w:spacing w:before="17"/>
              <w:ind w:left="14"/>
              <w:rPr>
                <w:b/>
              </w:rPr>
            </w:pPr>
            <w:proofErr w:type="gramStart"/>
            <w:r>
              <w:rPr>
                <w:b/>
              </w:rPr>
              <w:t>2</w:t>
            </w:r>
            <w:proofErr w:type="gramEnd"/>
          </w:p>
        </w:tc>
        <w:tc>
          <w:tcPr>
            <w:tcW w:w="493" w:type="dxa"/>
          </w:tcPr>
          <w:p w:rsidR="00D664A2" w:rsidRDefault="00D664A2" w:rsidP="00444934">
            <w:pPr>
              <w:pStyle w:val="TableParagraph"/>
              <w:spacing w:before="17"/>
              <w:ind w:left="14"/>
              <w:rPr>
                <w:b/>
              </w:rPr>
            </w:pPr>
            <w:proofErr w:type="gramStart"/>
            <w:r>
              <w:rPr>
                <w:b/>
              </w:rPr>
              <w:t>3</w:t>
            </w:r>
            <w:proofErr w:type="gramEnd"/>
          </w:p>
        </w:tc>
        <w:tc>
          <w:tcPr>
            <w:tcW w:w="491" w:type="dxa"/>
          </w:tcPr>
          <w:p w:rsidR="00D664A2" w:rsidRDefault="00D664A2" w:rsidP="00444934">
            <w:pPr>
              <w:pStyle w:val="TableParagraph"/>
              <w:spacing w:before="17"/>
              <w:ind w:left="19"/>
              <w:rPr>
                <w:b/>
              </w:rPr>
            </w:pPr>
            <w:proofErr w:type="gramStart"/>
            <w:r>
              <w:rPr>
                <w:b/>
              </w:rPr>
              <w:t>4</w:t>
            </w:r>
            <w:proofErr w:type="gramEnd"/>
          </w:p>
        </w:tc>
        <w:tc>
          <w:tcPr>
            <w:tcW w:w="493" w:type="dxa"/>
          </w:tcPr>
          <w:p w:rsidR="00D664A2" w:rsidRDefault="00D664A2" w:rsidP="00444934">
            <w:pPr>
              <w:pStyle w:val="TableParagraph"/>
              <w:spacing w:before="17"/>
              <w:ind w:left="19"/>
              <w:rPr>
                <w:b/>
              </w:rPr>
            </w:pPr>
            <w:proofErr w:type="gramStart"/>
            <w:r>
              <w:rPr>
                <w:b/>
              </w:rPr>
              <w:t>5</w:t>
            </w:r>
            <w:proofErr w:type="gramEnd"/>
          </w:p>
        </w:tc>
        <w:tc>
          <w:tcPr>
            <w:tcW w:w="498" w:type="dxa"/>
          </w:tcPr>
          <w:p w:rsidR="00D664A2" w:rsidRDefault="00D664A2" w:rsidP="00444934">
            <w:pPr>
              <w:pStyle w:val="TableParagraph"/>
              <w:spacing w:before="17"/>
              <w:ind w:left="21"/>
              <w:rPr>
                <w:b/>
              </w:rPr>
            </w:pPr>
            <w:proofErr w:type="gramStart"/>
            <w:r>
              <w:rPr>
                <w:b/>
              </w:rPr>
              <w:t>6</w:t>
            </w:r>
            <w:proofErr w:type="gramEnd"/>
          </w:p>
        </w:tc>
      </w:tr>
      <w:tr w:rsidR="00D664A2" w:rsidTr="00444934">
        <w:trPr>
          <w:trHeight w:val="1051"/>
        </w:trPr>
        <w:tc>
          <w:tcPr>
            <w:tcW w:w="6668" w:type="dxa"/>
          </w:tcPr>
          <w:p w:rsidR="00D664A2" w:rsidRDefault="00D664A2" w:rsidP="00444934">
            <w:pPr>
              <w:pStyle w:val="TableParagraph"/>
              <w:spacing w:before="13"/>
              <w:ind w:left="21" w:right="227"/>
              <w:jc w:val="left"/>
            </w:pPr>
            <w:proofErr w:type="gramStart"/>
            <w:r>
              <w:rPr>
                <w:b/>
              </w:rPr>
              <w:t xml:space="preserve">2.1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proofErr w:type="gramStart"/>
            <w:r>
              <w:rPr>
                <w:b/>
              </w:rPr>
              <w:t>2.2</w:t>
            </w:r>
            <w:r>
              <w:rPr>
                <w:b/>
                <w:spacing w:val="-2"/>
              </w:rPr>
              <w:t xml:space="preserve"> </w:t>
            </w:r>
            <w:r>
              <w:t>Cópia</w:t>
            </w:r>
            <w:proofErr w:type="gramEnd"/>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proofErr w:type="gramStart"/>
            <w:r>
              <w:rPr>
                <w:b/>
              </w:rPr>
              <w:t xml:space="preserve">2.4 </w:t>
            </w:r>
            <w:r>
              <w:t>Cópia</w:t>
            </w:r>
            <w:proofErr w:type="gramEnd"/>
            <w:r>
              <w:t xml:space="preserve">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proofErr w:type="gramStart"/>
            <w:r>
              <w:rPr>
                <w:b/>
              </w:rPr>
              <w:t>1</w:t>
            </w:r>
            <w:proofErr w:type="gramEnd"/>
          </w:p>
        </w:tc>
        <w:tc>
          <w:tcPr>
            <w:tcW w:w="496" w:type="dxa"/>
          </w:tcPr>
          <w:p w:rsidR="00D664A2" w:rsidRDefault="00D664A2" w:rsidP="00D664A2">
            <w:pPr>
              <w:pStyle w:val="TableParagraph"/>
              <w:spacing w:before="18"/>
              <w:ind w:left="14"/>
              <w:rPr>
                <w:b/>
              </w:rPr>
            </w:pPr>
            <w:proofErr w:type="gramStart"/>
            <w:r>
              <w:rPr>
                <w:b/>
              </w:rPr>
              <w:t>2</w:t>
            </w:r>
            <w:proofErr w:type="gramEnd"/>
          </w:p>
        </w:tc>
        <w:tc>
          <w:tcPr>
            <w:tcW w:w="494" w:type="dxa"/>
          </w:tcPr>
          <w:p w:rsidR="00D664A2" w:rsidRDefault="00D664A2" w:rsidP="00D664A2">
            <w:pPr>
              <w:pStyle w:val="TableParagraph"/>
              <w:spacing w:before="18"/>
              <w:ind w:left="13"/>
              <w:rPr>
                <w:b/>
              </w:rPr>
            </w:pPr>
            <w:proofErr w:type="gramStart"/>
            <w:r>
              <w:rPr>
                <w:b/>
              </w:rPr>
              <w:t>3</w:t>
            </w:r>
            <w:proofErr w:type="gramEnd"/>
          </w:p>
        </w:tc>
        <w:tc>
          <w:tcPr>
            <w:tcW w:w="492" w:type="dxa"/>
          </w:tcPr>
          <w:p w:rsidR="00D664A2" w:rsidRDefault="00D664A2" w:rsidP="00D664A2">
            <w:pPr>
              <w:pStyle w:val="TableParagraph"/>
              <w:spacing w:before="18"/>
              <w:ind w:left="15"/>
              <w:rPr>
                <w:b/>
              </w:rPr>
            </w:pPr>
            <w:proofErr w:type="gramStart"/>
            <w:r>
              <w:rPr>
                <w:b/>
              </w:rPr>
              <w:t>4</w:t>
            </w:r>
            <w:proofErr w:type="gramEnd"/>
          </w:p>
        </w:tc>
        <w:tc>
          <w:tcPr>
            <w:tcW w:w="497" w:type="dxa"/>
          </w:tcPr>
          <w:p w:rsidR="00D664A2" w:rsidRDefault="00D664A2" w:rsidP="00D664A2">
            <w:pPr>
              <w:pStyle w:val="TableParagraph"/>
              <w:spacing w:before="18"/>
              <w:ind w:left="15"/>
              <w:rPr>
                <w:b/>
              </w:rPr>
            </w:pPr>
            <w:proofErr w:type="gramStart"/>
            <w:r>
              <w:rPr>
                <w:b/>
              </w:rPr>
              <w:t>5</w:t>
            </w:r>
            <w:proofErr w:type="gramEnd"/>
          </w:p>
        </w:tc>
        <w:tc>
          <w:tcPr>
            <w:tcW w:w="493" w:type="dxa"/>
          </w:tcPr>
          <w:p w:rsidR="00D664A2" w:rsidRDefault="00D664A2" w:rsidP="00D664A2">
            <w:pPr>
              <w:pStyle w:val="TableParagraph"/>
              <w:spacing w:before="18"/>
              <w:ind w:left="9"/>
              <w:rPr>
                <w:b/>
              </w:rPr>
            </w:pPr>
            <w:proofErr w:type="gramStart"/>
            <w:r>
              <w:rPr>
                <w:b/>
              </w:rPr>
              <w:t>6</w:t>
            </w:r>
            <w:proofErr w:type="gramEnd"/>
          </w:p>
        </w:tc>
      </w:tr>
      <w:tr w:rsidR="00D664A2" w:rsidTr="00D664A2">
        <w:trPr>
          <w:trHeight w:val="292"/>
        </w:trPr>
        <w:tc>
          <w:tcPr>
            <w:tcW w:w="6668" w:type="dxa"/>
          </w:tcPr>
          <w:p w:rsidR="00D664A2" w:rsidRDefault="00D664A2" w:rsidP="00D664A2">
            <w:pPr>
              <w:pStyle w:val="TableParagraph"/>
              <w:spacing w:before="13"/>
              <w:ind w:left="21"/>
              <w:jc w:val="left"/>
            </w:pPr>
            <w:proofErr w:type="gramStart"/>
            <w:r>
              <w:rPr>
                <w:b/>
              </w:rPr>
              <w:t>3.1</w:t>
            </w:r>
            <w:r>
              <w:rPr>
                <w:b/>
                <w:spacing w:val="-1"/>
              </w:rPr>
              <w:t xml:space="preserve"> </w:t>
            </w:r>
            <w:r>
              <w:t>Extrato</w:t>
            </w:r>
            <w:proofErr w:type="gramEnd"/>
            <w:r>
              <w:t xml:space="preserve">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proofErr w:type="gramStart"/>
            <w:r>
              <w:rPr>
                <w:b/>
              </w:rPr>
              <w:t xml:space="preserve">3.2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proofErr w:type="gramStart"/>
            <w:r>
              <w:rPr>
                <w:b/>
              </w:rPr>
              <w:t xml:space="preserve">3.3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proofErr w:type="gramStart"/>
            <w:r>
              <w:rPr>
                <w:b/>
              </w:rPr>
              <w:t>1</w:t>
            </w:r>
            <w:proofErr w:type="gramEnd"/>
          </w:p>
        </w:tc>
        <w:tc>
          <w:tcPr>
            <w:tcW w:w="489" w:type="dxa"/>
          </w:tcPr>
          <w:p w:rsidR="00D664A2" w:rsidRDefault="00D664A2" w:rsidP="00444934">
            <w:pPr>
              <w:pStyle w:val="TableParagraph"/>
              <w:spacing w:before="17"/>
              <w:ind w:left="11"/>
              <w:rPr>
                <w:b/>
              </w:rPr>
            </w:pPr>
            <w:proofErr w:type="gramStart"/>
            <w:r>
              <w:rPr>
                <w:b/>
              </w:rPr>
              <w:t>2</w:t>
            </w:r>
            <w:proofErr w:type="gramEnd"/>
          </w:p>
        </w:tc>
        <w:tc>
          <w:tcPr>
            <w:tcW w:w="491" w:type="dxa"/>
          </w:tcPr>
          <w:p w:rsidR="00D664A2" w:rsidRDefault="00D664A2" w:rsidP="00444934">
            <w:pPr>
              <w:pStyle w:val="TableParagraph"/>
              <w:spacing w:before="17"/>
              <w:ind w:left="15"/>
              <w:rPr>
                <w:b/>
              </w:rPr>
            </w:pPr>
            <w:proofErr w:type="gramStart"/>
            <w:r>
              <w:rPr>
                <w:b/>
              </w:rPr>
              <w:t>3</w:t>
            </w:r>
            <w:proofErr w:type="gramEnd"/>
          </w:p>
        </w:tc>
        <w:tc>
          <w:tcPr>
            <w:tcW w:w="508" w:type="dxa"/>
          </w:tcPr>
          <w:p w:rsidR="00D664A2" w:rsidRDefault="00D664A2" w:rsidP="00444934">
            <w:pPr>
              <w:pStyle w:val="TableParagraph"/>
              <w:spacing w:before="17"/>
              <w:ind w:left="14"/>
              <w:rPr>
                <w:b/>
              </w:rPr>
            </w:pPr>
            <w:proofErr w:type="gramStart"/>
            <w:r>
              <w:rPr>
                <w:b/>
              </w:rPr>
              <w:t>4</w:t>
            </w:r>
            <w:proofErr w:type="gramEnd"/>
          </w:p>
        </w:tc>
        <w:tc>
          <w:tcPr>
            <w:tcW w:w="474" w:type="dxa"/>
          </w:tcPr>
          <w:p w:rsidR="00D664A2" w:rsidRDefault="00D664A2" w:rsidP="00444934">
            <w:pPr>
              <w:pStyle w:val="TableParagraph"/>
              <w:spacing w:before="17"/>
              <w:ind w:left="21"/>
              <w:rPr>
                <w:b/>
              </w:rPr>
            </w:pPr>
            <w:proofErr w:type="gramStart"/>
            <w:r>
              <w:rPr>
                <w:b/>
              </w:rPr>
              <w:t>5</w:t>
            </w:r>
            <w:proofErr w:type="gramEnd"/>
          </w:p>
        </w:tc>
        <w:tc>
          <w:tcPr>
            <w:tcW w:w="489" w:type="dxa"/>
          </w:tcPr>
          <w:p w:rsidR="00D664A2" w:rsidRDefault="00D664A2" w:rsidP="00444934">
            <w:pPr>
              <w:pStyle w:val="TableParagraph"/>
              <w:spacing w:before="17"/>
              <w:ind w:left="18"/>
              <w:rPr>
                <w:b/>
              </w:rPr>
            </w:pPr>
            <w:proofErr w:type="gramStart"/>
            <w:r>
              <w:rPr>
                <w:b/>
              </w:rPr>
              <w:t>6</w:t>
            </w:r>
            <w:proofErr w:type="gramEnd"/>
          </w:p>
        </w:tc>
      </w:tr>
      <w:tr w:rsidR="00D664A2" w:rsidTr="00807F4C">
        <w:trPr>
          <w:trHeight w:val="1051"/>
        </w:trPr>
        <w:tc>
          <w:tcPr>
            <w:tcW w:w="6668" w:type="dxa"/>
          </w:tcPr>
          <w:p w:rsidR="00D664A2" w:rsidRDefault="00D664A2" w:rsidP="00444934">
            <w:pPr>
              <w:pStyle w:val="TableParagraph"/>
              <w:spacing w:before="13"/>
              <w:ind w:left="21" w:right="9"/>
              <w:jc w:val="both"/>
            </w:pPr>
            <w:proofErr w:type="gramStart"/>
            <w:r>
              <w:rPr>
                <w:b/>
              </w:rPr>
              <w:t xml:space="preserve">4.1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proofErr w:type="gramStart"/>
            <w:r>
              <w:rPr>
                <w:b/>
              </w:rPr>
              <w:t>4.2</w:t>
            </w:r>
            <w:r>
              <w:rPr>
                <w:b/>
                <w:spacing w:val="-7"/>
              </w:rPr>
              <w:t xml:space="preserve"> </w:t>
            </w:r>
            <w:r>
              <w:t>Cópia</w:t>
            </w:r>
            <w:proofErr w:type="gramEnd"/>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proofErr w:type="gramStart"/>
            <w:r>
              <w:rPr>
                <w:b/>
              </w:rPr>
              <w:t>4.3</w:t>
            </w:r>
            <w:r>
              <w:rPr>
                <w:b/>
                <w:spacing w:val="1"/>
              </w:rPr>
              <w:t xml:space="preserve"> </w:t>
            </w:r>
            <w:r>
              <w:t>Cópia</w:t>
            </w:r>
            <w:proofErr w:type="gramEnd"/>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proofErr w:type="gramStart"/>
            <w:r>
              <w:rPr>
                <w:b/>
              </w:rPr>
              <w:t>4.4</w:t>
            </w:r>
            <w:r>
              <w:rPr>
                <w:b/>
                <w:spacing w:val="-5"/>
              </w:rPr>
              <w:t xml:space="preserve"> </w:t>
            </w:r>
            <w:r>
              <w:t>Cópia</w:t>
            </w:r>
            <w:proofErr w:type="gramEnd"/>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proofErr w:type="gramStart"/>
            <w:r>
              <w:rPr>
                <w:b/>
              </w:rPr>
              <w:t>4.5</w:t>
            </w:r>
            <w:r>
              <w:rPr>
                <w:b/>
                <w:spacing w:val="11"/>
              </w:rPr>
              <w:t xml:space="preserve"> </w:t>
            </w:r>
            <w:r>
              <w:t>Cópia</w:t>
            </w:r>
            <w:proofErr w:type="gramEnd"/>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proofErr w:type="gramStart"/>
            <w:r>
              <w:rPr>
                <w:b/>
              </w:rPr>
              <w:t>1</w:t>
            </w:r>
            <w:proofErr w:type="gramEnd"/>
          </w:p>
        </w:tc>
        <w:tc>
          <w:tcPr>
            <w:tcW w:w="490" w:type="dxa"/>
          </w:tcPr>
          <w:p w:rsidR="00D664A2" w:rsidRDefault="00D664A2" w:rsidP="00444934">
            <w:pPr>
              <w:pStyle w:val="TableParagraph"/>
              <w:spacing w:before="20" w:line="252" w:lineRule="exact"/>
              <w:ind w:left="12"/>
              <w:rPr>
                <w:b/>
              </w:rPr>
            </w:pPr>
            <w:proofErr w:type="gramStart"/>
            <w:r>
              <w:rPr>
                <w:b/>
              </w:rPr>
              <w:t>2</w:t>
            </w:r>
            <w:proofErr w:type="gramEnd"/>
          </w:p>
        </w:tc>
        <w:tc>
          <w:tcPr>
            <w:tcW w:w="492" w:type="dxa"/>
          </w:tcPr>
          <w:p w:rsidR="00D664A2" w:rsidRDefault="00D664A2" w:rsidP="00444934">
            <w:pPr>
              <w:pStyle w:val="TableParagraph"/>
              <w:spacing w:before="20" w:line="252" w:lineRule="exact"/>
              <w:ind w:left="9"/>
              <w:rPr>
                <w:b/>
              </w:rPr>
            </w:pPr>
            <w:proofErr w:type="gramStart"/>
            <w:r>
              <w:rPr>
                <w:b/>
              </w:rPr>
              <w:t>3</w:t>
            </w:r>
            <w:proofErr w:type="gramEnd"/>
          </w:p>
        </w:tc>
        <w:tc>
          <w:tcPr>
            <w:tcW w:w="509" w:type="dxa"/>
          </w:tcPr>
          <w:p w:rsidR="00D664A2" w:rsidRDefault="00D664A2" w:rsidP="00444934">
            <w:pPr>
              <w:pStyle w:val="TableParagraph"/>
              <w:spacing w:before="20" w:line="252" w:lineRule="exact"/>
              <w:ind w:left="6"/>
              <w:rPr>
                <w:b/>
              </w:rPr>
            </w:pPr>
            <w:proofErr w:type="gramStart"/>
            <w:r>
              <w:rPr>
                <w:b/>
              </w:rPr>
              <w:t>4</w:t>
            </w:r>
            <w:proofErr w:type="gramEnd"/>
          </w:p>
        </w:tc>
        <w:tc>
          <w:tcPr>
            <w:tcW w:w="492" w:type="dxa"/>
          </w:tcPr>
          <w:p w:rsidR="00D664A2" w:rsidRDefault="00D664A2" w:rsidP="00444934">
            <w:pPr>
              <w:pStyle w:val="TableParagraph"/>
              <w:spacing w:before="20" w:line="252" w:lineRule="exact"/>
              <w:ind w:left="9"/>
              <w:rPr>
                <w:b/>
              </w:rPr>
            </w:pPr>
            <w:proofErr w:type="gramStart"/>
            <w:r>
              <w:rPr>
                <w:b/>
              </w:rPr>
              <w:t>5</w:t>
            </w:r>
            <w:proofErr w:type="gramEnd"/>
          </w:p>
        </w:tc>
        <w:tc>
          <w:tcPr>
            <w:tcW w:w="476" w:type="dxa"/>
          </w:tcPr>
          <w:p w:rsidR="00D664A2" w:rsidRDefault="00D664A2" w:rsidP="00444934">
            <w:pPr>
              <w:pStyle w:val="TableParagraph"/>
              <w:spacing w:before="20" w:line="252" w:lineRule="exact"/>
              <w:ind w:left="5"/>
              <w:rPr>
                <w:b/>
              </w:rPr>
            </w:pPr>
            <w:proofErr w:type="gramStart"/>
            <w:r>
              <w:rPr>
                <w:b/>
              </w:rPr>
              <w:t>6</w:t>
            </w:r>
            <w:proofErr w:type="gramEnd"/>
          </w:p>
        </w:tc>
      </w:tr>
      <w:tr w:rsidR="00D664A2" w:rsidTr="00807F4C">
        <w:trPr>
          <w:trHeight w:val="1053"/>
        </w:trPr>
        <w:tc>
          <w:tcPr>
            <w:tcW w:w="6683" w:type="dxa"/>
          </w:tcPr>
          <w:p w:rsidR="00D664A2" w:rsidRDefault="00D664A2" w:rsidP="00444934">
            <w:pPr>
              <w:pStyle w:val="TableParagraph"/>
              <w:spacing w:before="15"/>
              <w:ind w:left="21" w:right="16"/>
              <w:jc w:val="left"/>
            </w:pPr>
            <w:proofErr w:type="gramStart"/>
            <w:r>
              <w:rPr>
                <w:b/>
              </w:rPr>
              <w:t xml:space="preserve">5.1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proofErr w:type="gramStart"/>
            <w:r>
              <w:rPr>
                <w:b/>
              </w:rPr>
              <w:t xml:space="preserve">5.2 </w:t>
            </w:r>
            <w:r>
              <w:t>Cópia</w:t>
            </w:r>
            <w:proofErr w:type="gramEnd"/>
            <w:r>
              <w:t xml:space="preserve">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proofErr w:type="gramStart"/>
            <w:r>
              <w:rPr>
                <w:b/>
              </w:rPr>
              <w:t xml:space="preserve">5.3 </w:t>
            </w:r>
            <w:r>
              <w:t>Cópia</w:t>
            </w:r>
            <w:proofErr w:type="gramEnd"/>
            <w:r>
              <w:t xml:space="preserve">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proofErr w:type="gramStart"/>
                            <w:r>
                              <w:rPr>
                                <w:b/>
                              </w:rPr>
                              <w:t>6.</w:t>
                            </w:r>
                            <w:proofErr w:type="gramEnd"/>
                            <w:r>
                              <w:rPr>
                                <w:b/>
                              </w:rPr>
                              <w:t>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proofErr w:type="gramStart"/>
                      <w:r>
                        <w:rPr>
                          <w:b/>
                        </w:rPr>
                        <w:t>6.</w:t>
                      </w:r>
                      <w:proofErr w:type="gramEnd"/>
                      <w:r>
                        <w:rPr>
                          <w:b/>
                        </w:rPr>
                        <w:t>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sectPr w:rsidR="00807F4C"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4400E3"/>
    <w:rsid w:val="00607008"/>
    <w:rsid w:val="00807F4C"/>
    <w:rsid w:val="00816822"/>
    <w:rsid w:val="00BF1C73"/>
    <w:rsid w:val="00D664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3445</Words>
  <Characters>18605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2021-12-28T18:36:00Z</dcterms:created>
  <dcterms:modified xsi:type="dcterms:W3CDTF">2021-12-30T16:46:00Z</dcterms:modified>
</cp:coreProperties>
</file>