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8FD0FE" w14:textId="77777777" w:rsidR="002D000B" w:rsidRDefault="002D000B">
      <w:pPr>
        <w:rPr>
          <w:rFonts w:eastAsia="Calibri"/>
          <w:b/>
          <w:lang w:eastAsia="en-US"/>
        </w:rPr>
      </w:pPr>
      <w:r>
        <w:rPr>
          <w:b/>
        </w:rPr>
        <w:br w:type="page"/>
      </w:r>
    </w:p>
    <w:p w14:paraId="6A8A3C90" w14:textId="50D305BC" w:rsidR="005A5973" w:rsidRDefault="005A5973" w:rsidP="005A5973">
      <w:pPr>
        <w:pStyle w:val="Corpodetexto"/>
        <w:spacing w:after="0" w:line="240" w:lineRule="auto"/>
        <w:ind w:left="109" w:right="130"/>
        <w:jc w:val="center"/>
        <w:rPr>
          <w:b/>
        </w:rPr>
      </w:pPr>
      <w:r w:rsidRPr="008477B0">
        <w:rPr>
          <w:b/>
        </w:rPr>
        <w:lastRenderedPageBreak/>
        <w:t>ANEXO I</w:t>
      </w:r>
    </w:p>
    <w:p w14:paraId="544247F0" w14:textId="77777777" w:rsidR="005A5973" w:rsidRDefault="005A5973" w:rsidP="005A5973">
      <w:pPr>
        <w:pStyle w:val="Corpodetexto"/>
        <w:spacing w:after="0" w:line="240" w:lineRule="auto"/>
        <w:ind w:left="109" w:right="130"/>
        <w:jc w:val="center"/>
        <w:rPr>
          <w:b/>
        </w:rPr>
      </w:pPr>
    </w:p>
    <w:p w14:paraId="0DCEA40C" w14:textId="77777777" w:rsidR="005A5973" w:rsidRDefault="005A5973" w:rsidP="005A5973">
      <w:pPr>
        <w:jc w:val="center"/>
        <w:rPr>
          <w:b/>
          <w:bCs/>
        </w:rPr>
      </w:pPr>
      <w:r>
        <w:rPr>
          <w:b/>
        </w:rPr>
        <w:t>Modelo de f</w:t>
      </w:r>
      <w:r w:rsidRPr="00802D2D">
        <w:rPr>
          <w:b/>
        </w:rPr>
        <w:t>ormatação do Projeto Pedagógico de Curso</w:t>
      </w:r>
    </w:p>
    <w:p w14:paraId="4B781C60" w14:textId="77777777" w:rsidR="005A5973" w:rsidRPr="008477B0" w:rsidRDefault="005A5973" w:rsidP="005A5973">
      <w:pPr>
        <w:pStyle w:val="Corpodetexto"/>
        <w:spacing w:after="0" w:line="240" w:lineRule="auto"/>
        <w:ind w:left="109" w:right="130"/>
        <w:jc w:val="center"/>
        <w:rPr>
          <w:b/>
        </w:rPr>
      </w:pPr>
    </w:p>
    <w:p w14:paraId="59E57BAB" w14:textId="77777777" w:rsidR="005A5973" w:rsidRDefault="005A5973" w:rsidP="005A5973">
      <w:pPr>
        <w:rPr>
          <w:b/>
          <w:bCs/>
        </w:rPr>
      </w:pPr>
      <w:r>
        <w:rPr>
          <w:b/>
          <w:bCs/>
        </w:rPr>
        <w:t>Legenda</w:t>
      </w:r>
    </w:p>
    <w:p w14:paraId="53C6456F" w14:textId="77777777" w:rsidR="005A5973" w:rsidRDefault="005A5973" w:rsidP="005A5973">
      <w:pPr>
        <w:rPr>
          <w:b/>
          <w:bCs/>
        </w:rPr>
      </w:pPr>
    </w:p>
    <w:tbl>
      <w:tblPr>
        <w:tblStyle w:val="Tabelacomgrade"/>
        <w:tblW w:w="0" w:type="auto"/>
        <w:tblLook w:val="04A0" w:firstRow="1" w:lastRow="0" w:firstColumn="1" w:lastColumn="0" w:noHBand="0" w:noVBand="1"/>
      </w:tblPr>
      <w:tblGrid>
        <w:gridCol w:w="4322"/>
        <w:gridCol w:w="4322"/>
      </w:tblGrid>
      <w:tr w:rsidR="005A5973" w:rsidRPr="0032541C" w14:paraId="79154587" w14:textId="77777777" w:rsidTr="005A5973">
        <w:tc>
          <w:tcPr>
            <w:tcW w:w="4322" w:type="dxa"/>
          </w:tcPr>
          <w:p w14:paraId="786285E4" w14:textId="77777777" w:rsidR="005A5973" w:rsidRPr="0032541C" w:rsidRDefault="005A5973" w:rsidP="005A5973">
            <w:pPr>
              <w:rPr>
                <w:rFonts w:ascii="Times New Roman" w:eastAsia="Times New Roman" w:hAnsi="Times New Roman" w:cs="Times New Roman"/>
                <w:bCs/>
                <w:color w:val="FF0000"/>
                <w:sz w:val="24"/>
                <w:szCs w:val="24"/>
                <w:lang w:eastAsia="pt-BR"/>
              </w:rPr>
            </w:pPr>
            <w:r w:rsidRPr="0032541C">
              <w:rPr>
                <w:rFonts w:ascii="Times New Roman" w:eastAsia="Times New Roman" w:hAnsi="Times New Roman" w:cs="Times New Roman"/>
                <w:bCs/>
                <w:color w:val="FF0000"/>
                <w:sz w:val="24"/>
                <w:szCs w:val="24"/>
                <w:lang w:eastAsia="pt-BR"/>
              </w:rPr>
              <w:t>Fonte vermelha</w:t>
            </w:r>
          </w:p>
        </w:tc>
        <w:tc>
          <w:tcPr>
            <w:tcW w:w="4322" w:type="dxa"/>
          </w:tcPr>
          <w:p w14:paraId="76B78279" w14:textId="77777777" w:rsidR="005A5973" w:rsidRPr="0032541C" w:rsidRDefault="005A5973" w:rsidP="005A5973">
            <w:pPr>
              <w:rPr>
                <w:rFonts w:ascii="Times New Roman" w:eastAsia="Times New Roman" w:hAnsi="Times New Roman" w:cs="Times New Roman"/>
                <w:bCs/>
                <w:i/>
                <w:sz w:val="24"/>
                <w:szCs w:val="24"/>
                <w:lang w:eastAsia="pt-BR"/>
              </w:rPr>
            </w:pPr>
            <w:r w:rsidRPr="0032541C">
              <w:rPr>
                <w:rFonts w:ascii="Times New Roman" w:eastAsia="Times New Roman" w:hAnsi="Times New Roman" w:cs="Times New Roman"/>
                <w:bCs/>
                <w:sz w:val="24"/>
                <w:szCs w:val="24"/>
                <w:lang w:eastAsia="pt-BR"/>
              </w:rPr>
              <w:t>Informações que deverão ser preenchidas de acordo com as especificidades do curso</w:t>
            </w:r>
          </w:p>
        </w:tc>
      </w:tr>
      <w:tr w:rsidR="005A5973" w:rsidRPr="0032541C" w14:paraId="4FA5BCED" w14:textId="77777777" w:rsidTr="005A5973">
        <w:tc>
          <w:tcPr>
            <w:tcW w:w="4322" w:type="dxa"/>
          </w:tcPr>
          <w:p w14:paraId="401949B3" w14:textId="77777777" w:rsidR="005A5973" w:rsidRPr="0032541C" w:rsidRDefault="005A5973" w:rsidP="005A5973">
            <w:pPr>
              <w:rPr>
                <w:rFonts w:ascii="Times New Roman" w:eastAsia="Times New Roman" w:hAnsi="Times New Roman" w:cs="Times New Roman"/>
                <w:bCs/>
                <w:color w:val="0070C0"/>
                <w:sz w:val="24"/>
                <w:szCs w:val="24"/>
                <w:lang w:eastAsia="pt-BR"/>
              </w:rPr>
            </w:pPr>
            <w:r w:rsidRPr="0032541C">
              <w:rPr>
                <w:rFonts w:ascii="Times New Roman" w:eastAsia="Times New Roman" w:hAnsi="Times New Roman" w:cs="Times New Roman"/>
                <w:bCs/>
                <w:color w:val="0070C0"/>
                <w:sz w:val="24"/>
                <w:szCs w:val="24"/>
                <w:lang w:eastAsia="pt-BR"/>
              </w:rPr>
              <w:t>Fonte azul</w:t>
            </w:r>
          </w:p>
        </w:tc>
        <w:tc>
          <w:tcPr>
            <w:tcW w:w="4322" w:type="dxa"/>
          </w:tcPr>
          <w:p w14:paraId="252D2308" w14:textId="77777777" w:rsidR="005A5973" w:rsidRPr="0032541C" w:rsidRDefault="005A5973" w:rsidP="005A5973">
            <w:pPr>
              <w:rPr>
                <w:rFonts w:ascii="Times New Roman" w:eastAsia="Times New Roman" w:hAnsi="Times New Roman" w:cs="Times New Roman"/>
                <w:bCs/>
                <w:sz w:val="24"/>
                <w:szCs w:val="24"/>
                <w:lang w:eastAsia="pt-BR"/>
              </w:rPr>
            </w:pPr>
            <w:r w:rsidRPr="0032541C">
              <w:rPr>
                <w:rFonts w:ascii="Times New Roman" w:eastAsia="Times New Roman" w:hAnsi="Times New Roman" w:cs="Times New Roman"/>
                <w:bCs/>
                <w:sz w:val="24"/>
                <w:szCs w:val="24"/>
                <w:lang w:eastAsia="pt-BR"/>
              </w:rPr>
              <w:t xml:space="preserve">Orientações gerais para a equipe elaboradora do PPC </w:t>
            </w:r>
          </w:p>
        </w:tc>
      </w:tr>
      <w:tr w:rsidR="005A5973" w:rsidRPr="0032541C" w14:paraId="03A3C3E2" w14:textId="77777777" w:rsidTr="005A5973">
        <w:tc>
          <w:tcPr>
            <w:tcW w:w="4322" w:type="dxa"/>
            <w:tcBorders>
              <w:bottom w:val="single" w:sz="4" w:space="0" w:color="auto"/>
            </w:tcBorders>
          </w:tcPr>
          <w:p w14:paraId="244DB3D4" w14:textId="77777777" w:rsidR="005A5973" w:rsidRPr="0032541C" w:rsidRDefault="005A5973" w:rsidP="005A5973">
            <w:pPr>
              <w:rPr>
                <w:rFonts w:ascii="Times New Roman" w:eastAsia="Times New Roman" w:hAnsi="Times New Roman" w:cs="Times New Roman"/>
                <w:b/>
                <w:bCs/>
                <w:color w:val="00682F"/>
                <w:sz w:val="24"/>
                <w:szCs w:val="24"/>
                <w:lang w:eastAsia="pt-BR"/>
              </w:rPr>
            </w:pPr>
            <w:r w:rsidRPr="0032541C">
              <w:rPr>
                <w:rFonts w:ascii="Times New Roman" w:eastAsia="Times New Roman" w:hAnsi="Times New Roman" w:cs="Times New Roman"/>
                <w:b/>
                <w:bCs/>
                <w:sz w:val="24"/>
                <w:szCs w:val="24"/>
                <w:lang w:eastAsia="pt-BR"/>
              </w:rPr>
              <w:t>Preto</w:t>
            </w:r>
          </w:p>
        </w:tc>
        <w:tc>
          <w:tcPr>
            <w:tcW w:w="4322" w:type="dxa"/>
          </w:tcPr>
          <w:p w14:paraId="53F89CCA" w14:textId="77777777" w:rsidR="005A5973" w:rsidRPr="0032541C" w:rsidRDefault="005A5973" w:rsidP="005A5973">
            <w:pPr>
              <w:rPr>
                <w:rFonts w:ascii="Times New Roman" w:eastAsia="Times New Roman" w:hAnsi="Times New Roman" w:cs="Times New Roman"/>
                <w:bCs/>
                <w:sz w:val="24"/>
                <w:szCs w:val="24"/>
                <w:lang w:eastAsia="pt-BR"/>
              </w:rPr>
            </w:pPr>
            <w:r w:rsidRPr="0032541C">
              <w:rPr>
                <w:rFonts w:ascii="Times New Roman" w:eastAsia="Times New Roman" w:hAnsi="Times New Roman" w:cs="Times New Roman"/>
                <w:bCs/>
                <w:sz w:val="24"/>
                <w:szCs w:val="24"/>
                <w:lang w:eastAsia="pt-BR"/>
              </w:rPr>
              <w:t xml:space="preserve">Texto padrão para todos os </w:t>
            </w:r>
            <w:proofErr w:type="spellStart"/>
            <w:r w:rsidRPr="0032541C">
              <w:rPr>
                <w:rFonts w:ascii="Times New Roman" w:eastAsia="Times New Roman" w:hAnsi="Times New Roman" w:cs="Times New Roman"/>
                <w:bCs/>
                <w:sz w:val="24"/>
                <w:szCs w:val="24"/>
                <w:lang w:eastAsia="pt-BR"/>
              </w:rPr>
              <w:t>PPCs</w:t>
            </w:r>
            <w:proofErr w:type="spellEnd"/>
          </w:p>
        </w:tc>
      </w:tr>
    </w:tbl>
    <w:p w14:paraId="3C9E680E" w14:textId="77777777" w:rsidR="005A5973" w:rsidRDefault="005A5973" w:rsidP="005A5973">
      <w:pPr>
        <w:rPr>
          <w:b/>
          <w:bCs/>
        </w:rPr>
      </w:pPr>
      <w:r>
        <w:rPr>
          <w:b/>
          <w:bCs/>
        </w:rPr>
        <w:br w:type="page"/>
      </w:r>
    </w:p>
    <w:p w14:paraId="2F28F798" w14:textId="3B8A9DC2" w:rsidR="005A5973" w:rsidRDefault="005A5973">
      <w:pPr>
        <w:rPr>
          <w:b/>
        </w:rPr>
      </w:pPr>
    </w:p>
    <w:p w14:paraId="4FD2F192" w14:textId="77777777" w:rsidR="00C52308" w:rsidRDefault="00C52308" w:rsidP="009F3A11">
      <w:pPr>
        <w:jc w:val="center"/>
        <w:rPr>
          <w:b/>
        </w:rPr>
      </w:pPr>
    </w:p>
    <w:p w14:paraId="51AF5949" w14:textId="77777777" w:rsidR="00C52308" w:rsidRDefault="00C52308" w:rsidP="009F3A11">
      <w:pPr>
        <w:spacing w:line="360" w:lineRule="auto"/>
        <w:jc w:val="center"/>
        <w:rPr>
          <w:b/>
        </w:rPr>
      </w:pPr>
    </w:p>
    <w:p w14:paraId="4F0121E8" w14:textId="77777777" w:rsidR="00C52308" w:rsidRDefault="00C52308" w:rsidP="009F3A11">
      <w:pPr>
        <w:spacing w:line="360" w:lineRule="auto"/>
        <w:jc w:val="center"/>
        <w:rPr>
          <w:b/>
        </w:rPr>
      </w:pPr>
    </w:p>
    <w:p w14:paraId="21EEF64E" w14:textId="77777777" w:rsidR="0004007B" w:rsidRDefault="0004007B" w:rsidP="009F3A11">
      <w:pPr>
        <w:spacing w:line="360" w:lineRule="auto"/>
        <w:jc w:val="center"/>
        <w:rPr>
          <w:b/>
        </w:rPr>
      </w:pPr>
    </w:p>
    <w:p w14:paraId="676BC329" w14:textId="77777777" w:rsidR="0004007B" w:rsidRDefault="0004007B" w:rsidP="009F3A11">
      <w:pPr>
        <w:spacing w:line="360" w:lineRule="auto"/>
        <w:jc w:val="center"/>
        <w:rPr>
          <w:b/>
        </w:rPr>
      </w:pPr>
    </w:p>
    <w:p w14:paraId="797E99B2" w14:textId="77777777" w:rsidR="00C52308" w:rsidRDefault="00C52308" w:rsidP="009F3A11">
      <w:pPr>
        <w:spacing w:line="360" w:lineRule="auto"/>
        <w:jc w:val="center"/>
        <w:rPr>
          <w:b/>
        </w:rPr>
      </w:pPr>
    </w:p>
    <w:p w14:paraId="08DB2865" w14:textId="77777777" w:rsidR="00C52308" w:rsidRDefault="00C52308" w:rsidP="009F3A11">
      <w:pPr>
        <w:spacing w:line="400" w:lineRule="auto"/>
        <w:jc w:val="center"/>
        <w:rPr>
          <w:b/>
        </w:rPr>
      </w:pPr>
    </w:p>
    <w:p w14:paraId="5AA95F5D" w14:textId="77777777" w:rsidR="00C52308" w:rsidRDefault="00B71CD8" w:rsidP="009F3A11">
      <w:pPr>
        <w:spacing w:line="360" w:lineRule="auto"/>
        <w:jc w:val="center"/>
        <w:rPr>
          <w:b/>
          <w:color w:val="FF0000"/>
          <w:sz w:val="32"/>
          <w:szCs w:val="32"/>
        </w:rPr>
      </w:pPr>
      <w:r>
        <w:rPr>
          <w:b/>
          <w:sz w:val="32"/>
          <w:szCs w:val="32"/>
        </w:rPr>
        <w:t xml:space="preserve">PROJETO PEDAGÓGICO DO CURSO </w:t>
      </w:r>
      <w:r>
        <w:rPr>
          <w:b/>
          <w:color w:val="FF0000"/>
          <w:sz w:val="32"/>
          <w:szCs w:val="32"/>
        </w:rPr>
        <w:t>(DE BACHARELADO EM/ DE LICENCIATURA EM/ SUPERIOR DE TECNOLOGIA EM) XXXX</w:t>
      </w:r>
    </w:p>
    <w:p w14:paraId="2EBC673A" w14:textId="77777777" w:rsidR="00C52308" w:rsidRDefault="00C52308" w:rsidP="009F3A11">
      <w:pPr>
        <w:jc w:val="center"/>
        <w:rPr>
          <w:b/>
        </w:rPr>
      </w:pPr>
    </w:p>
    <w:p w14:paraId="50E06F71" w14:textId="77777777" w:rsidR="00B71CD8" w:rsidRDefault="00B71CD8" w:rsidP="009F3A11">
      <w:pPr>
        <w:spacing w:line="360" w:lineRule="auto"/>
        <w:jc w:val="center"/>
        <w:rPr>
          <w:color w:val="FF0000"/>
        </w:rPr>
      </w:pPr>
    </w:p>
    <w:p w14:paraId="679DC02C" w14:textId="77777777" w:rsidR="00B71CD8" w:rsidRDefault="00B71CD8" w:rsidP="009F3A11">
      <w:pPr>
        <w:spacing w:line="360" w:lineRule="auto"/>
        <w:jc w:val="center"/>
        <w:rPr>
          <w:color w:val="FF0000"/>
        </w:rPr>
      </w:pPr>
    </w:p>
    <w:p w14:paraId="6B60DAFA" w14:textId="77777777" w:rsidR="00B71CD8" w:rsidRDefault="00B71CD8" w:rsidP="009F3A11">
      <w:pPr>
        <w:spacing w:line="360" w:lineRule="auto"/>
        <w:jc w:val="center"/>
        <w:rPr>
          <w:color w:val="FF0000"/>
        </w:rPr>
      </w:pPr>
    </w:p>
    <w:p w14:paraId="6F5AC4E3" w14:textId="77777777" w:rsidR="00B71CD8" w:rsidRDefault="00B71CD8" w:rsidP="009F3A11">
      <w:pPr>
        <w:spacing w:line="360" w:lineRule="auto"/>
        <w:jc w:val="center"/>
        <w:rPr>
          <w:color w:val="FF0000"/>
        </w:rPr>
      </w:pPr>
    </w:p>
    <w:p w14:paraId="2240D014" w14:textId="77777777" w:rsidR="00B71CD8" w:rsidRDefault="00B71CD8" w:rsidP="009F3A11">
      <w:pPr>
        <w:spacing w:line="360" w:lineRule="auto"/>
        <w:jc w:val="center"/>
        <w:rPr>
          <w:color w:val="FF0000"/>
        </w:rPr>
      </w:pPr>
    </w:p>
    <w:p w14:paraId="349C4F19" w14:textId="77777777" w:rsidR="00B71CD8" w:rsidRDefault="00B71CD8" w:rsidP="009F3A11">
      <w:pPr>
        <w:spacing w:line="360" w:lineRule="auto"/>
        <w:jc w:val="center"/>
        <w:rPr>
          <w:color w:val="FF0000"/>
        </w:rPr>
      </w:pPr>
    </w:p>
    <w:p w14:paraId="0D1C4B2D" w14:textId="77777777" w:rsidR="00B71CD8" w:rsidRDefault="00B71CD8" w:rsidP="009F3A11">
      <w:pPr>
        <w:spacing w:line="360" w:lineRule="auto"/>
        <w:jc w:val="center"/>
        <w:rPr>
          <w:color w:val="FF0000"/>
        </w:rPr>
      </w:pPr>
    </w:p>
    <w:p w14:paraId="7958CC25" w14:textId="77777777" w:rsidR="00B71CD8" w:rsidRDefault="00B71CD8" w:rsidP="009F3A11">
      <w:pPr>
        <w:spacing w:line="360" w:lineRule="auto"/>
        <w:jc w:val="center"/>
        <w:rPr>
          <w:color w:val="FF0000"/>
        </w:rPr>
      </w:pPr>
    </w:p>
    <w:p w14:paraId="3C2B676E" w14:textId="77777777" w:rsidR="00B71CD8" w:rsidRDefault="00B71CD8" w:rsidP="009F3A11">
      <w:pPr>
        <w:spacing w:line="360" w:lineRule="auto"/>
        <w:jc w:val="center"/>
        <w:rPr>
          <w:color w:val="FF0000"/>
        </w:rPr>
      </w:pPr>
    </w:p>
    <w:p w14:paraId="0CD0D9E4" w14:textId="48BAFA46" w:rsidR="00C52308" w:rsidRDefault="00B71CD8" w:rsidP="00820F53">
      <w:pPr>
        <w:spacing w:after="0"/>
        <w:jc w:val="center"/>
      </w:pPr>
      <w:r>
        <w:rPr>
          <w:color w:val="FF0000"/>
        </w:rPr>
        <w:t>MUNICÍPIO</w:t>
      </w:r>
      <w:r>
        <w:t xml:space="preserve"> - MG</w:t>
      </w:r>
    </w:p>
    <w:p w14:paraId="4343ADAF" w14:textId="77777777" w:rsidR="00C52308" w:rsidRDefault="00B71CD8" w:rsidP="009F3A11">
      <w:pPr>
        <w:jc w:val="center"/>
        <w:rPr>
          <w:color w:val="FF0000"/>
        </w:rPr>
      </w:pPr>
      <w:r>
        <w:rPr>
          <w:color w:val="FF0000"/>
        </w:rPr>
        <w:t>Mês / Ano</w:t>
      </w:r>
      <w:r>
        <w:br w:type="page"/>
      </w:r>
    </w:p>
    <w:p w14:paraId="5CA91412" w14:textId="33B187C8" w:rsidR="0034743E" w:rsidRPr="0034743E" w:rsidRDefault="0034743E" w:rsidP="009648D2">
      <w:pPr>
        <w:spacing w:line="360" w:lineRule="auto"/>
        <w:jc w:val="center"/>
        <w:rPr>
          <w:color w:val="0070C0"/>
          <w:sz w:val="16"/>
          <w:szCs w:val="16"/>
        </w:rPr>
      </w:pPr>
    </w:p>
    <w:tbl>
      <w:tblPr>
        <w:tblStyle w:val="31"/>
        <w:tblW w:w="86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5701"/>
      </w:tblGrid>
      <w:tr w:rsidR="00C52308" w14:paraId="0233D5B8" w14:textId="77777777">
        <w:tc>
          <w:tcPr>
            <w:tcW w:w="8644" w:type="dxa"/>
            <w:gridSpan w:val="2"/>
            <w:tcBorders>
              <w:top w:val="nil"/>
              <w:left w:val="nil"/>
              <w:bottom w:val="nil"/>
              <w:right w:val="nil"/>
            </w:tcBorders>
            <w:shd w:val="clear" w:color="auto" w:fill="auto"/>
          </w:tcPr>
          <w:p w14:paraId="66C3D79F" w14:textId="77777777" w:rsidR="00C52308" w:rsidRDefault="00B71CD8" w:rsidP="009F3A11">
            <w:pPr>
              <w:spacing w:line="360" w:lineRule="auto"/>
              <w:rPr>
                <w:b/>
                <w:u w:val="single"/>
              </w:rPr>
            </w:pPr>
            <w:r>
              <w:rPr>
                <w:b/>
                <w:u w:val="single"/>
              </w:rPr>
              <w:t>Equipe Gestora:</w:t>
            </w:r>
          </w:p>
        </w:tc>
      </w:tr>
      <w:tr w:rsidR="00C52308" w14:paraId="26016119" w14:textId="77777777">
        <w:tc>
          <w:tcPr>
            <w:tcW w:w="2943" w:type="dxa"/>
            <w:tcBorders>
              <w:top w:val="nil"/>
              <w:left w:val="nil"/>
              <w:bottom w:val="nil"/>
              <w:right w:val="nil"/>
            </w:tcBorders>
            <w:shd w:val="clear" w:color="auto" w:fill="auto"/>
          </w:tcPr>
          <w:p w14:paraId="199A96FD" w14:textId="77777777" w:rsidR="00C52308" w:rsidRDefault="00B71CD8" w:rsidP="009F3A11">
            <w:pPr>
              <w:spacing w:line="360" w:lineRule="auto"/>
              <w:rPr>
                <w:b/>
              </w:rPr>
            </w:pPr>
            <w:r>
              <w:rPr>
                <w:b/>
              </w:rPr>
              <w:t>Reitor:</w:t>
            </w:r>
          </w:p>
        </w:tc>
        <w:tc>
          <w:tcPr>
            <w:tcW w:w="5701" w:type="dxa"/>
            <w:tcBorders>
              <w:top w:val="nil"/>
              <w:left w:val="nil"/>
              <w:bottom w:val="nil"/>
              <w:right w:val="nil"/>
            </w:tcBorders>
            <w:shd w:val="clear" w:color="auto" w:fill="auto"/>
          </w:tcPr>
          <w:p w14:paraId="5A9F22A8" w14:textId="77777777" w:rsidR="00C52308" w:rsidRDefault="00B71CD8" w:rsidP="009F3A11">
            <w:pPr>
              <w:spacing w:line="360" w:lineRule="auto"/>
            </w:pPr>
            <w:r>
              <w:t>Nome completo do reitor</w:t>
            </w:r>
          </w:p>
        </w:tc>
      </w:tr>
      <w:tr w:rsidR="00C52308" w14:paraId="7D94488F" w14:textId="77777777">
        <w:tc>
          <w:tcPr>
            <w:tcW w:w="2943" w:type="dxa"/>
            <w:tcBorders>
              <w:top w:val="nil"/>
              <w:left w:val="nil"/>
              <w:bottom w:val="nil"/>
              <w:right w:val="nil"/>
            </w:tcBorders>
            <w:shd w:val="clear" w:color="auto" w:fill="auto"/>
          </w:tcPr>
          <w:p w14:paraId="1DF6BC4C" w14:textId="77777777" w:rsidR="00C52308" w:rsidRDefault="00B71CD8" w:rsidP="009F3A11">
            <w:pPr>
              <w:spacing w:line="360" w:lineRule="auto"/>
              <w:rPr>
                <w:b/>
              </w:rPr>
            </w:pPr>
            <w:r>
              <w:rPr>
                <w:b/>
              </w:rPr>
              <w:t>Pró-Reitor(a) de Ensino:</w:t>
            </w:r>
          </w:p>
        </w:tc>
        <w:tc>
          <w:tcPr>
            <w:tcW w:w="5701" w:type="dxa"/>
            <w:tcBorders>
              <w:top w:val="nil"/>
              <w:left w:val="nil"/>
              <w:bottom w:val="nil"/>
              <w:right w:val="nil"/>
            </w:tcBorders>
            <w:shd w:val="clear" w:color="auto" w:fill="auto"/>
          </w:tcPr>
          <w:p w14:paraId="1DA27CA3" w14:textId="77777777" w:rsidR="00C52308" w:rsidRDefault="00B71CD8" w:rsidP="009F3A11">
            <w:pPr>
              <w:spacing w:line="360" w:lineRule="auto"/>
              <w:rPr>
                <w:color w:val="00000A"/>
              </w:rPr>
            </w:pPr>
            <w:r>
              <w:t>Nome completo do pró-reitor de ensino</w:t>
            </w:r>
          </w:p>
        </w:tc>
      </w:tr>
      <w:tr w:rsidR="00C52308" w14:paraId="79C9AE39" w14:textId="77777777">
        <w:tc>
          <w:tcPr>
            <w:tcW w:w="2943" w:type="dxa"/>
            <w:tcBorders>
              <w:top w:val="nil"/>
              <w:left w:val="nil"/>
              <w:bottom w:val="nil"/>
              <w:right w:val="nil"/>
            </w:tcBorders>
            <w:shd w:val="clear" w:color="auto" w:fill="auto"/>
          </w:tcPr>
          <w:p w14:paraId="3CB0A3DD" w14:textId="77777777" w:rsidR="00C52308" w:rsidRDefault="00B71CD8" w:rsidP="009F3A11">
            <w:pPr>
              <w:spacing w:line="360" w:lineRule="auto"/>
              <w:rPr>
                <w:b/>
              </w:rPr>
            </w:pPr>
            <w:r>
              <w:rPr>
                <w:b/>
              </w:rPr>
              <w:t>Diretor(a) Geral:</w:t>
            </w:r>
          </w:p>
        </w:tc>
        <w:tc>
          <w:tcPr>
            <w:tcW w:w="5701" w:type="dxa"/>
            <w:tcBorders>
              <w:top w:val="nil"/>
              <w:left w:val="nil"/>
              <w:bottom w:val="nil"/>
              <w:right w:val="nil"/>
            </w:tcBorders>
            <w:shd w:val="clear" w:color="auto" w:fill="auto"/>
          </w:tcPr>
          <w:p w14:paraId="5F8B3052" w14:textId="77777777" w:rsidR="00C52308" w:rsidRDefault="00B71CD8" w:rsidP="009F3A11">
            <w:pPr>
              <w:spacing w:line="360" w:lineRule="auto"/>
            </w:pPr>
            <w:r>
              <w:t xml:space="preserve">Nome completo do diretor geral do </w:t>
            </w:r>
            <w:r>
              <w:rPr>
                <w:i/>
              </w:rPr>
              <w:t>campus</w:t>
            </w:r>
          </w:p>
        </w:tc>
      </w:tr>
      <w:tr w:rsidR="00C52308" w14:paraId="7EFBFD98" w14:textId="77777777">
        <w:tc>
          <w:tcPr>
            <w:tcW w:w="2943" w:type="dxa"/>
            <w:tcBorders>
              <w:top w:val="nil"/>
              <w:left w:val="nil"/>
              <w:bottom w:val="nil"/>
              <w:right w:val="nil"/>
            </w:tcBorders>
            <w:shd w:val="clear" w:color="auto" w:fill="auto"/>
          </w:tcPr>
          <w:p w14:paraId="492DCB40" w14:textId="77777777" w:rsidR="00C52308" w:rsidRDefault="00B71CD8" w:rsidP="009F3A11">
            <w:pPr>
              <w:spacing w:line="360" w:lineRule="auto"/>
              <w:rPr>
                <w:b/>
              </w:rPr>
            </w:pPr>
            <w:r>
              <w:rPr>
                <w:b/>
              </w:rPr>
              <w:t>Diretor(a) de Ensino:</w:t>
            </w:r>
          </w:p>
        </w:tc>
        <w:tc>
          <w:tcPr>
            <w:tcW w:w="5701" w:type="dxa"/>
            <w:tcBorders>
              <w:top w:val="nil"/>
              <w:left w:val="nil"/>
              <w:bottom w:val="nil"/>
              <w:right w:val="nil"/>
            </w:tcBorders>
            <w:shd w:val="clear" w:color="auto" w:fill="auto"/>
          </w:tcPr>
          <w:p w14:paraId="7CDB2A8A" w14:textId="77777777" w:rsidR="00C52308" w:rsidRDefault="00B71CD8" w:rsidP="009F3A11">
            <w:pPr>
              <w:spacing w:line="360" w:lineRule="auto"/>
            </w:pPr>
            <w:r>
              <w:t xml:space="preserve">Nome completo do diretor de ensino do </w:t>
            </w:r>
            <w:r>
              <w:rPr>
                <w:i/>
              </w:rPr>
              <w:t>campus</w:t>
            </w:r>
          </w:p>
        </w:tc>
      </w:tr>
      <w:tr w:rsidR="00C52308" w14:paraId="0B84710B" w14:textId="77777777">
        <w:tc>
          <w:tcPr>
            <w:tcW w:w="2943" w:type="dxa"/>
            <w:tcBorders>
              <w:top w:val="nil"/>
              <w:left w:val="nil"/>
              <w:bottom w:val="nil"/>
              <w:right w:val="nil"/>
            </w:tcBorders>
            <w:shd w:val="clear" w:color="auto" w:fill="auto"/>
          </w:tcPr>
          <w:p w14:paraId="243CAE06" w14:textId="77777777" w:rsidR="00C52308" w:rsidRDefault="00B71CD8" w:rsidP="009F3A11">
            <w:pPr>
              <w:spacing w:line="360" w:lineRule="auto"/>
              <w:rPr>
                <w:b/>
              </w:rPr>
            </w:pPr>
            <w:r>
              <w:rPr>
                <w:b/>
              </w:rPr>
              <w:t>Coordenador(a) de Curso:</w:t>
            </w:r>
          </w:p>
        </w:tc>
        <w:tc>
          <w:tcPr>
            <w:tcW w:w="5701" w:type="dxa"/>
            <w:tcBorders>
              <w:top w:val="nil"/>
              <w:left w:val="nil"/>
              <w:bottom w:val="nil"/>
              <w:right w:val="nil"/>
            </w:tcBorders>
            <w:shd w:val="clear" w:color="auto" w:fill="auto"/>
          </w:tcPr>
          <w:p w14:paraId="46ECF51F" w14:textId="77777777" w:rsidR="00C52308" w:rsidRDefault="00B71CD8" w:rsidP="009F3A11">
            <w:pPr>
              <w:spacing w:line="360" w:lineRule="auto"/>
            </w:pPr>
            <w:r>
              <w:t>Nome completo do coordenador do curso</w:t>
            </w:r>
          </w:p>
        </w:tc>
      </w:tr>
    </w:tbl>
    <w:p w14:paraId="338D2F44" w14:textId="77777777" w:rsidR="00C52308" w:rsidRDefault="00C52308" w:rsidP="009F3A11">
      <w:pPr>
        <w:jc w:val="center"/>
      </w:pPr>
    </w:p>
    <w:p w14:paraId="4A5B135A" w14:textId="77777777" w:rsidR="00C52308" w:rsidRDefault="00C52308" w:rsidP="009F3A11">
      <w:pPr>
        <w:jc w:val="center"/>
      </w:pPr>
    </w:p>
    <w:tbl>
      <w:tblPr>
        <w:tblStyle w:val="30"/>
        <w:tblW w:w="87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5"/>
        <w:gridCol w:w="4110"/>
      </w:tblGrid>
      <w:tr w:rsidR="00C52308" w14:paraId="287B1CE2" w14:textId="77777777">
        <w:tc>
          <w:tcPr>
            <w:tcW w:w="8755" w:type="dxa"/>
            <w:gridSpan w:val="2"/>
            <w:tcBorders>
              <w:top w:val="nil"/>
              <w:left w:val="nil"/>
              <w:bottom w:val="nil"/>
              <w:right w:val="nil"/>
            </w:tcBorders>
            <w:shd w:val="clear" w:color="auto" w:fill="auto"/>
          </w:tcPr>
          <w:p w14:paraId="230240C2" w14:textId="2EA21FE0" w:rsidR="00C52308" w:rsidRDefault="00C52308" w:rsidP="009F3A11">
            <w:pPr>
              <w:spacing w:line="360" w:lineRule="auto"/>
              <w:rPr>
                <w:b/>
                <w:u w:val="single"/>
              </w:rPr>
            </w:pPr>
          </w:p>
        </w:tc>
      </w:tr>
      <w:tr w:rsidR="00C52308" w14:paraId="068ED76B" w14:textId="77777777">
        <w:tc>
          <w:tcPr>
            <w:tcW w:w="4645" w:type="dxa"/>
            <w:tcBorders>
              <w:top w:val="nil"/>
              <w:left w:val="nil"/>
              <w:bottom w:val="nil"/>
              <w:right w:val="nil"/>
            </w:tcBorders>
            <w:shd w:val="clear" w:color="auto" w:fill="auto"/>
          </w:tcPr>
          <w:p w14:paraId="160FCBBE" w14:textId="49E814DB" w:rsidR="00C52308" w:rsidRDefault="00C52308" w:rsidP="009F3A11">
            <w:pPr>
              <w:spacing w:line="360" w:lineRule="auto"/>
            </w:pPr>
          </w:p>
        </w:tc>
        <w:tc>
          <w:tcPr>
            <w:tcW w:w="4110" w:type="dxa"/>
            <w:tcBorders>
              <w:top w:val="nil"/>
              <w:left w:val="nil"/>
              <w:bottom w:val="nil"/>
              <w:right w:val="nil"/>
            </w:tcBorders>
            <w:shd w:val="clear" w:color="auto" w:fill="auto"/>
          </w:tcPr>
          <w:p w14:paraId="7707EFFE" w14:textId="1CAD92DE" w:rsidR="00C52308" w:rsidRDefault="00C52308" w:rsidP="009F3A11">
            <w:pPr>
              <w:spacing w:line="360" w:lineRule="auto"/>
            </w:pPr>
          </w:p>
        </w:tc>
      </w:tr>
      <w:tr w:rsidR="00C52308" w14:paraId="17CB601F" w14:textId="77777777">
        <w:tc>
          <w:tcPr>
            <w:tcW w:w="4645" w:type="dxa"/>
            <w:tcBorders>
              <w:top w:val="nil"/>
              <w:left w:val="nil"/>
              <w:bottom w:val="nil"/>
              <w:right w:val="nil"/>
            </w:tcBorders>
            <w:shd w:val="clear" w:color="auto" w:fill="auto"/>
          </w:tcPr>
          <w:p w14:paraId="30EAC5F7" w14:textId="0D3340AB" w:rsidR="00C52308" w:rsidRDefault="00C52308" w:rsidP="009F3A11">
            <w:pPr>
              <w:spacing w:line="360" w:lineRule="auto"/>
            </w:pPr>
          </w:p>
        </w:tc>
        <w:tc>
          <w:tcPr>
            <w:tcW w:w="4110" w:type="dxa"/>
            <w:tcBorders>
              <w:top w:val="nil"/>
              <w:left w:val="nil"/>
              <w:bottom w:val="nil"/>
              <w:right w:val="nil"/>
            </w:tcBorders>
            <w:shd w:val="clear" w:color="auto" w:fill="auto"/>
          </w:tcPr>
          <w:p w14:paraId="39B96102" w14:textId="6774F6F7" w:rsidR="00C52308" w:rsidRDefault="00C52308" w:rsidP="009F3A11">
            <w:pPr>
              <w:spacing w:line="360" w:lineRule="auto"/>
            </w:pPr>
          </w:p>
        </w:tc>
      </w:tr>
      <w:tr w:rsidR="00C52308" w14:paraId="77BC0C2D" w14:textId="77777777">
        <w:tc>
          <w:tcPr>
            <w:tcW w:w="4645" w:type="dxa"/>
            <w:tcBorders>
              <w:top w:val="nil"/>
              <w:left w:val="nil"/>
              <w:bottom w:val="nil"/>
              <w:right w:val="nil"/>
            </w:tcBorders>
            <w:shd w:val="clear" w:color="auto" w:fill="auto"/>
          </w:tcPr>
          <w:p w14:paraId="7033494B" w14:textId="1CAB3D13" w:rsidR="00C52308" w:rsidRDefault="00C52308" w:rsidP="009F3A11">
            <w:pPr>
              <w:spacing w:line="360" w:lineRule="auto"/>
            </w:pPr>
          </w:p>
        </w:tc>
        <w:tc>
          <w:tcPr>
            <w:tcW w:w="4110" w:type="dxa"/>
            <w:tcBorders>
              <w:top w:val="nil"/>
              <w:left w:val="nil"/>
              <w:bottom w:val="nil"/>
              <w:right w:val="nil"/>
            </w:tcBorders>
            <w:shd w:val="clear" w:color="auto" w:fill="auto"/>
          </w:tcPr>
          <w:p w14:paraId="7A8FBFBF" w14:textId="024498EC" w:rsidR="00C52308" w:rsidRDefault="00C52308" w:rsidP="009F3A11">
            <w:pPr>
              <w:spacing w:line="360" w:lineRule="auto"/>
            </w:pPr>
          </w:p>
        </w:tc>
      </w:tr>
      <w:tr w:rsidR="00C52308" w14:paraId="59C5A443" w14:textId="77777777">
        <w:tc>
          <w:tcPr>
            <w:tcW w:w="4645" w:type="dxa"/>
            <w:tcBorders>
              <w:top w:val="nil"/>
              <w:left w:val="nil"/>
              <w:bottom w:val="nil"/>
              <w:right w:val="nil"/>
            </w:tcBorders>
            <w:shd w:val="clear" w:color="auto" w:fill="auto"/>
          </w:tcPr>
          <w:p w14:paraId="042C1C0D" w14:textId="3218FAFD" w:rsidR="00C52308" w:rsidRDefault="00C52308" w:rsidP="009F3A11">
            <w:pPr>
              <w:spacing w:line="360" w:lineRule="auto"/>
            </w:pPr>
          </w:p>
        </w:tc>
        <w:tc>
          <w:tcPr>
            <w:tcW w:w="4110" w:type="dxa"/>
            <w:tcBorders>
              <w:top w:val="nil"/>
              <w:left w:val="nil"/>
              <w:bottom w:val="nil"/>
              <w:right w:val="nil"/>
            </w:tcBorders>
            <w:shd w:val="clear" w:color="auto" w:fill="auto"/>
          </w:tcPr>
          <w:p w14:paraId="2B3CE262" w14:textId="7052C33D" w:rsidR="00C52308" w:rsidRDefault="00C52308" w:rsidP="009F3A11">
            <w:pPr>
              <w:spacing w:line="360" w:lineRule="auto"/>
            </w:pPr>
          </w:p>
        </w:tc>
      </w:tr>
      <w:tr w:rsidR="00C52308" w14:paraId="2524270A" w14:textId="77777777">
        <w:tc>
          <w:tcPr>
            <w:tcW w:w="4645" w:type="dxa"/>
            <w:tcBorders>
              <w:top w:val="nil"/>
              <w:left w:val="nil"/>
              <w:bottom w:val="nil"/>
              <w:right w:val="nil"/>
            </w:tcBorders>
            <w:shd w:val="clear" w:color="auto" w:fill="auto"/>
          </w:tcPr>
          <w:p w14:paraId="0E3B964E" w14:textId="510E402E" w:rsidR="00C52308" w:rsidRDefault="00C52308" w:rsidP="009F3A11">
            <w:pPr>
              <w:spacing w:line="360" w:lineRule="auto"/>
            </w:pPr>
          </w:p>
        </w:tc>
        <w:tc>
          <w:tcPr>
            <w:tcW w:w="4110" w:type="dxa"/>
            <w:tcBorders>
              <w:top w:val="nil"/>
              <w:left w:val="nil"/>
              <w:bottom w:val="nil"/>
              <w:right w:val="nil"/>
            </w:tcBorders>
            <w:shd w:val="clear" w:color="auto" w:fill="auto"/>
          </w:tcPr>
          <w:p w14:paraId="1F01DA65" w14:textId="03619142" w:rsidR="00C52308" w:rsidRDefault="00C52308" w:rsidP="009F3A11">
            <w:pPr>
              <w:spacing w:line="360" w:lineRule="auto"/>
            </w:pPr>
          </w:p>
        </w:tc>
      </w:tr>
      <w:tr w:rsidR="00C52308" w14:paraId="4485100E" w14:textId="77777777">
        <w:tc>
          <w:tcPr>
            <w:tcW w:w="4645" w:type="dxa"/>
            <w:tcBorders>
              <w:top w:val="nil"/>
              <w:left w:val="nil"/>
              <w:bottom w:val="nil"/>
              <w:right w:val="nil"/>
            </w:tcBorders>
            <w:shd w:val="clear" w:color="auto" w:fill="auto"/>
          </w:tcPr>
          <w:p w14:paraId="76FA7602" w14:textId="2AC10F30" w:rsidR="00C52308" w:rsidRDefault="00C52308" w:rsidP="00741D8F">
            <w:pPr>
              <w:spacing w:line="360" w:lineRule="auto"/>
              <w:rPr>
                <w:color w:val="0070C0"/>
              </w:rPr>
            </w:pPr>
          </w:p>
        </w:tc>
        <w:tc>
          <w:tcPr>
            <w:tcW w:w="4110" w:type="dxa"/>
            <w:tcBorders>
              <w:top w:val="nil"/>
              <w:left w:val="nil"/>
              <w:bottom w:val="nil"/>
              <w:right w:val="nil"/>
            </w:tcBorders>
            <w:shd w:val="clear" w:color="auto" w:fill="auto"/>
          </w:tcPr>
          <w:p w14:paraId="018E2098" w14:textId="77777777" w:rsidR="00C52308" w:rsidRDefault="00C52308" w:rsidP="009F3A11">
            <w:pPr>
              <w:spacing w:line="360" w:lineRule="auto"/>
            </w:pPr>
          </w:p>
        </w:tc>
      </w:tr>
    </w:tbl>
    <w:p w14:paraId="5E2F9D6C" w14:textId="77777777" w:rsidR="00CD7381" w:rsidRDefault="00CD7381" w:rsidP="009F3A11">
      <w:pPr>
        <w:rPr>
          <w:rFonts w:asciiTheme="majorHAnsi" w:eastAsiaTheme="majorEastAsia" w:hAnsiTheme="majorHAnsi" w:cstheme="majorBidi"/>
          <w:color w:val="365F91" w:themeColor="accent1" w:themeShade="BF"/>
          <w:sz w:val="32"/>
          <w:szCs w:val="32"/>
        </w:rPr>
      </w:pPr>
      <w:r>
        <w:br w:type="page"/>
      </w:r>
    </w:p>
    <w:bookmarkStart w:id="0" w:name="_gjdgxs" w:colFirst="0" w:colLast="0" w:displacedByCustomXml="next"/>
    <w:bookmarkEnd w:id="0" w:displacedByCustomXml="next"/>
    <w:sdt>
      <w:sdtPr>
        <w:rPr>
          <w:rFonts w:ascii="Cambria" w:eastAsia="Cambria" w:hAnsi="Cambria" w:cs="Cambria"/>
          <w:b/>
          <w:color w:val="366091"/>
          <w:sz w:val="28"/>
          <w:szCs w:val="28"/>
        </w:rPr>
        <w:id w:val="-320194322"/>
        <w:docPartObj>
          <w:docPartGallery w:val="Table of Contents"/>
          <w:docPartUnique/>
        </w:docPartObj>
      </w:sdtPr>
      <w:sdtEndPr>
        <w:rPr>
          <w:rStyle w:val="Forte"/>
          <w:b w:val="0"/>
          <w:bCs/>
        </w:rPr>
      </w:sdtEndPr>
      <w:sdtContent>
        <w:p w14:paraId="13E0B00A" w14:textId="57C6E8F3" w:rsidR="002A4499" w:rsidRDefault="002A4499">
          <w:pPr>
            <w:pStyle w:val="CabealhodoSumrio"/>
          </w:pPr>
          <w:r>
            <w:t>Sumário</w:t>
          </w:r>
        </w:p>
        <w:p w14:paraId="49A65318" w14:textId="77777777" w:rsidR="001D1087" w:rsidRDefault="002A4499">
          <w:pPr>
            <w:pStyle w:val="Sumrio1"/>
            <w:rPr>
              <w:rFonts w:asciiTheme="minorHAnsi" w:eastAsiaTheme="minorEastAsia" w:hAnsiTheme="minorHAnsi" w:cstheme="minorBidi"/>
              <w:noProof/>
              <w:color w:val="auto"/>
              <w:sz w:val="22"/>
              <w:szCs w:val="22"/>
            </w:rPr>
          </w:pPr>
          <w:r w:rsidRPr="00B9614E">
            <w:rPr>
              <w:rStyle w:val="Forte"/>
            </w:rPr>
            <w:fldChar w:fldCharType="begin"/>
          </w:r>
          <w:r w:rsidRPr="00B9614E">
            <w:rPr>
              <w:rStyle w:val="Forte"/>
            </w:rPr>
            <w:instrText xml:space="preserve"> TOC \o "1-3" \h \z \u </w:instrText>
          </w:r>
          <w:r w:rsidRPr="00B9614E">
            <w:rPr>
              <w:rStyle w:val="Forte"/>
            </w:rPr>
            <w:fldChar w:fldCharType="separate"/>
          </w:r>
          <w:hyperlink w:anchor="_Toc33018149" w:history="1">
            <w:r w:rsidR="001D1087" w:rsidRPr="006D79D0">
              <w:rPr>
                <w:rStyle w:val="Hyperlink"/>
                <w:b/>
                <w:bCs/>
                <w:noProof/>
                <w:highlight w:val="lightGray"/>
              </w:rPr>
              <w:t>2.</w:t>
            </w:r>
            <w:r w:rsidR="001D1087">
              <w:rPr>
                <w:rFonts w:asciiTheme="minorHAnsi" w:eastAsiaTheme="minorEastAsia" w:hAnsiTheme="minorHAnsi" w:cstheme="minorBidi"/>
                <w:noProof/>
                <w:color w:val="auto"/>
                <w:sz w:val="22"/>
                <w:szCs w:val="22"/>
              </w:rPr>
              <w:tab/>
            </w:r>
            <w:r w:rsidR="001D1087" w:rsidRPr="006D79D0">
              <w:rPr>
                <w:rStyle w:val="Hyperlink"/>
                <w:b/>
                <w:bCs/>
                <w:noProof/>
                <w:highlight w:val="lightGray"/>
              </w:rPr>
              <w:t>INTRODUÇÃO</w:t>
            </w:r>
            <w:r w:rsidR="001D1087">
              <w:rPr>
                <w:noProof/>
                <w:webHidden/>
              </w:rPr>
              <w:tab/>
            </w:r>
            <w:r w:rsidR="001D1087">
              <w:rPr>
                <w:noProof/>
                <w:webHidden/>
              </w:rPr>
              <w:fldChar w:fldCharType="begin"/>
            </w:r>
            <w:r w:rsidR="001D1087">
              <w:rPr>
                <w:noProof/>
                <w:webHidden/>
              </w:rPr>
              <w:instrText xml:space="preserve"> PAGEREF _Toc33018149 \h </w:instrText>
            </w:r>
            <w:r w:rsidR="001D1087">
              <w:rPr>
                <w:noProof/>
                <w:webHidden/>
              </w:rPr>
            </w:r>
            <w:r w:rsidR="001D1087">
              <w:rPr>
                <w:noProof/>
                <w:webHidden/>
              </w:rPr>
              <w:fldChar w:fldCharType="separate"/>
            </w:r>
            <w:r w:rsidR="001D1087">
              <w:rPr>
                <w:noProof/>
                <w:webHidden/>
              </w:rPr>
              <w:t>8</w:t>
            </w:r>
            <w:r w:rsidR="001D1087">
              <w:rPr>
                <w:noProof/>
                <w:webHidden/>
              </w:rPr>
              <w:fldChar w:fldCharType="end"/>
            </w:r>
          </w:hyperlink>
        </w:p>
        <w:p w14:paraId="0CCEABB2" w14:textId="77777777" w:rsidR="001D1087" w:rsidRDefault="00367860">
          <w:pPr>
            <w:pStyle w:val="Sumrio1"/>
            <w:rPr>
              <w:rFonts w:asciiTheme="minorHAnsi" w:eastAsiaTheme="minorEastAsia" w:hAnsiTheme="minorHAnsi" w:cstheme="minorBidi"/>
              <w:noProof/>
              <w:color w:val="auto"/>
              <w:sz w:val="22"/>
              <w:szCs w:val="22"/>
            </w:rPr>
          </w:pPr>
          <w:hyperlink w:anchor="_Toc33018150" w:history="1">
            <w:r w:rsidR="001D1087" w:rsidRPr="006D79D0">
              <w:rPr>
                <w:rStyle w:val="Hyperlink"/>
                <w:b/>
                <w:bCs/>
                <w:noProof/>
                <w:highlight w:val="lightGray"/>
              </w:rPr>
              <w:t>3.</w:t>
            </w:r>
            <w:r w:rsidR="001D1087">
              <w:rPr>
                <w:rFonts w:asciiTheme="minorHAnsi" w:eastAsiaTheme="minorEastAsia" w:hAnsiTheme="minorHAnsi" w:cstheme="minorBidi"/>
                <w:noProof/>
                <w:color w:val="auto"/>
                <w:sz w:val="22"/>
                <w:szCs w:val="22"/>
              </w:rPr>
              <w:tab/>
            </w:r>
            <w:r w:rsidR="001D1087" w:rsidRPr="006D79D0">
              <w:rPr>
                <w:rStyle w:val="Hyperlink"/>
                <w:b/>
                <w:bCs/>
                <w:noProof/>
                <w:highlight w:val="lightGray"/>
              </w:rPr>
              <w:t xml:space="preserve">CONTEXTUALIZAÇÃO DA INSTITUIÇÃO E DO </w:t>
            </w:r>
            <w:r w:rsidR="001D1087" w:rsidRPr="006D79D0">
              <w:rPr>
                <w:rStyle w:val="Hyperlink"/>
                <w:b/>
                <w:bCs/>
                <w:i/>
                <w:noProof/>
                <w:highlight w:val="lightGray"/>
              </w:rPr>
              <w:t>CAMPUS</w:t>
            </w:r>
            <w:r w:rsidR="001D1087">
              <w:rPr>
                <w:noProof/>
                <w:webHidden/>
              </w:rPr>
              <w:tab/>
            </w:r>
            <w:r w:rsidR="001D1087">
              <w:rPr>
                <w:noProof/>
                <w:webHidden/>
              </w:rPr>
              <w:fldChar w:fldCharType="begin"/>
            </w:r>
            <w:r w:rsidR="001D1087">
              <w:rPr>
                <w:noProof/>
                <w:webHidden/>
              </w:rPr>
              <w:instrText xml:space="preserve"> PAGEREF _Toc33018150 \h </w:instrText>
            </w:r>
            <w:r w:rsidR="001D1087">
              <w:rPr>
                <w:noProof/>
                <w:webHidden/>
              </w:rPr>
            </w:r>
            <w:r w:rsidR="001D1087">
              <w:rPr>
                <w:noProof/>
                <w:webHidden/>
              </w:rPr>
              <w:fldChar w:fldCharType="separate"/>
            </w:r>
            <w:r w:rsidR="001D1087">
              <w:rPr>
                <w:noProof/>
                <w:webHidden/>
              </w:rPr>
              <w:t>8</w:t>
            </w:r>
            <w:r w:rsidR="001D1087">
              <w:rPr>
                <w:noProof/>
                <w:webHidden/>
              </w:rPr>
              <w:fldChar w:fldCharType="end"/>
            </w:r>
          </w:hyperlink>
        </w:p>
        <w:p w14:paraId="6F9D7552" w14:textId="77777777" w:rsidR="001D1087" w:rsidRDefault="00367860">
          <w:pPr>
            <w:pStyle w:val="Sumrio1"/>
            <w:tabs>
              <w:tab w:val="left" w:pos="660"/>
            </w:tabs>
            <w:rPr>
              <w:rFonts w:asciiTheme="minorHAnsi" w:eastAsiaTheme="minorEastAsia" w:hAnsiTheme="minorHAnsi" w:cstheme="minorBidi"/>
              <w:noProof/>
              <w:color w:val="auto"/>
              <w:sz w:val="22"/>
              <w:szCs w:val="22"/>
            </w:rPr>
          </w:pPr>
          <w:hyperlink w:anchor="_Toc33018151" w:history="1">
            <w:r w:rsidR="001D1087" w:rsidRPr="006D79D0">
              <w:rPr>
                <w:rStyle w:val="Hyperlink"/>
                <w:b/>
                <w:bCs/>
                <w:i/>
                <w:noProof/>
                <w:highlight w:val="lightGray"/>
              </w:rPr>
              <w:t>3.1</w:t>
            </w:r>
            <w:r w:rsidR="001D1087">
              <w:rPr>
                <w:rFonts w:asciiTheme="minorHAnsi" w:eastAsiaTheme="minorEastAsia" w:hAnsiTheme="minorHAnsi" w:cstheme="minorBidi"/>
                <w:noProof/>
                <w:color w:val="auto"/>
                <w:sz w:val="22"/>
                <w:szCs w:val="22"/>
              </w:rPr>
              <w:tab/>
            </w:r>
            <w:r w:rsidR="001D1087" w:rsidRPr="006D79D0">
              <w:rPr>
                <w:rStyle w:val="Hyperlink"/>
                <w:b/>
                <w:bCs/>
                <w:i/>
                <w:noProof/>
                <w:highlight w:val="lightGray"/>
              </w:rPr>
              <w:t>Contextualização da Instituição</w:t>
            </w:r>
            <w:r w:rsidR="001D1087">
              <w:rPr>
                <w:noProof/>
                <w:webHidden/>
              </w:rPr>
              <w:tab/>
            </w:r>
            <w:r w:rsidR="001D1087">
              <w:rPr>
                <w:noProof/>
                <w:webHidden/>
              </w:rPr>
              <w:fldChar w:fldCharType="begin"/>
            </w:r>
            <w:r w:rsidR="001D1087">
              <w:rPr>
                <w:noProof/>
                <w:webHidden/>
              </w:rPr>
              <w:instrText xml:space="preserve"> PAGEREF _Toc33018151 \h </w:instrText>
            </w:r>
            <w:r w:rsidR="001D1087">
              <w:rPr>
                <w:noProof/>
                <w:webHidden/>
              </w:rPr>
            </w:r>
            <w:r w:rsidR="001D1087">
              <w:rPr>
                <w:noProof/>
                <w:webHidden/>
              </w:rPr>
              <w:fldChar w:fldCharType="separate"/>
            </w:r>
            <w:r w:rsidR="001D1087">
              <w:rPr>
                <w:noProof/>
                <w:webHidden/>
              </w:rPr>
              <w:t>8</w:t>
            </w:r>
            <w:r w:rsidR="001D1087">
              <w:rPr>
                <w:noProof/>
                <w:webHidden/>
              </w:rPr>
              <w:fldChar w:fldCharType="end"/>
            </w:r>
          </w:hyperlink>
        </w:p>
        <w:p w14:paraId="06AACAB2" w14:textId="77777777" w:rsidR="001D1087" w:rsidRDefault="00367860">
          <w:pPr>
            <w:pStyle w:val="Sumrio1"/>
            <w:tabs>
              <w:tab w:val="left" w:pos="660"/>
            </w:tabs>
            <w:rPr>
              <w:rFonts w:asciiTheme="minorHAnsi" w:eastAsiaTheme="minorEastAsia" w:hAnsiTheme="minorHAnsi" w:cstheme="minorBidi"/>
              <w:noProof/>
              <w:color w:val="auto"/>
              <w:sz w:val="22"/>
              <w:szCs w:val="22"/>
            </w:rPr>
          </w:pPr>
          <w:hyperlink w:anchor="_Toc33018152" w:history="1">
            <w:r w:rsidR="001D1087" w:rsidRPr="006D79D0">
              <w:rPr>
                <w:rStyle w:val="Hyperlink"/>
                <w:b/>
                <w:bCs/>
                <w:i/>
                <w:noProof/>
                <w:highlight w:val="lightGray"/>
              </w:rPr>
              <w:t>3.2</w:t>
            </w:r>
            <w:r w:rsidR="001D1087">
              <w:rPr>
                <w:rFonts w:asciiTheme="minorHAnsi" w:eastAsiaTheme="minorEastAsia" w:hAnsiTheme="minorHAnsi" w:cstheme="minorBidi"/>
                <w:noProof/>
                <w:color w:val="auto"/>
                <w:sz w:val="22"/>
                <w:szCs w:val="22"/>
              </w:rPr>
              <w:tab/>
            </w:r>
            <w:r w:rsidR="001D1087" w:rsidRPr="006D79D0">
              <w:rPr>
                <w:rStyle w:val="Hyperlink"/>
                <w:b/>
                <w:bCs/>
                <w:i/>
                <w:noProof/>
                <w:highlight w:val="lightGray"/>
              </w:rPr>
              <w:t>Contextualização do campus</w:t>
            </w:r>
            <w:r w:rsidR="001D1087">
              <w:rPr>
                <w:noProof/>
                <w:webHidden/>
              </w:rPr>
              <w:tab/>
            </w:r>
            <w:r w:rsidR="001D1087">
              <w:rPr>
                <w:noProof/>
                <w:webHidden/>
              </w:rPr>
              <w:fldChar w:fldCharType="begin"/>
            </w:r>
            <w:r w:rsidR="001D1087">
              <w:rPr>
                <w:noProof/>
                <w:webHidden/>
              </w:rPr>
              <w:instrText xml:space="preserve"> PAGEREF _Toc33018152 \h </w:instrText>
            </w:r>
            <w:r w:rsidR="001D1087">
              <w:rPr>
                <w:noProof/>
                <w:webHidden/>
              </w:rPr>
            </w:r>
            <w:r w:rsidR="001D1087">
              <w:rPr>
                <w:noProof/>
                <w:webHidden/>
              </w:rPr>
              <w:fldChar w:fldCharType="separate"/>
            </w:r>
            <w:r w:rsidR="001D1087">
              <w:rPr>
                <w:noProof/>
                <w:webHidden/>
              </w:rPr>
              <w:t>10</w:t>
            </w:r>
            <w:r w:rsidR="001D1087">
              <w:rPr>
                <w:noProof/>
                <w:webHidden/>
              </w:rPr>
              <w:fldChar w:fldCharType="end"/>
            </w:r>
          </w:hyperlink>
        </w:p>
        <w:p w14:paraId="612EC489" w14:textId="77777777" w:rsidR="001D1087" w:rsidRDefault="00367860">
          <w:pPr>
            <w:pStyle w:val="Sumrio1"/>
            <w:rPr>
              <w:rFonts w:asciiTheme="minorHAnsi" w:eastAsiaTheme="minorEastAsia" w:hAnsiTheme="minorHAnsi" w:cstheme="minorBidi"/>
              <w:noProof/>
              <w:color w:val="auto"/>
              <w:sz w:val="22"/>
              <w:szCs w:val="22"/>
            </w:rPr>
          </w:pPr>
          <w:hyperlink w:anchor="_Toc33018153" w:history="1">
            <w:r w:rsidR="001D1087" w:rsidRPr="006D79D0">
              <w:rPr>
                <w:rStyle w:val="Hyperlink"/>
                <w:b/>
                <w:bCs/>
                <w:noProof/>
                <w:highlight w:val="lightGray"/>
              </w:rPr>
              <w:t>4.</w:t>
            </w:r>
            <w:r w:rsidR="001D1087">
              <w:rPr>
                <w:rFonts w:asciiTheme="minorHAnsi" w:eastAsiaTheme="minorEastAsia" w:hAnsiTheme="minorHAnsi" w:cstheme="minorBidi"/>
                <w:noProof/>
                <w:color w:val="auto"/>
                <w:sz w:val="22"/>
                <w:szCs w:val="22"/>
              </w:rPr>
              <w:tab/>
            </w:r>
            <w:r w:rsidR="001D1087" w:rsidRPr="006D79D0">
              <w:rPr>
                <w:rStyle w:val="Hyperlink"/>
                <w:b/>
                <w:bCs/>
                <w:noProof/>
                <w:highlight w:val="lightGray"/>
              </w:rPr>
              <w:t>CONTEXTO EDUCACIONAL E POLÍTICAS INSTITUCIONAIS NO ÂMBITO DO CURSO</w:t>
            </w:r>
            <w:r w:rsidR="001D1087">
              <w:rPr>
                <w:noProof/>
                <w:webHidden/>
              </w:rPr>
              <w:tab/>
            </w:r>
            <w:r w:rsidR="001D1087">
              <w:rPr>
                <w:noProof/>
                <w:webHidden/>
              </w:rPr>
              <w:fldChar w:fldCharType="begin"/>
            </w:r>
            <w:r w:rsidR="001D1087">
              <w:rPr>
                <w:noProof/>
                <w:webHidden/>
              </w:rPr>
              <w:instrText xml:space="preserve"> PAGEREF _Toc33018153 \h </w:instrText>
            </w:r>
            <w:r w:rsidR="001D1087">
              <w:rPr>
                <w:noProof/>
                <w:webHidden/>
              </w:rPr>
            </w:r>
            <w:r w:rsidR="001D1087">
              <w:rPr>
                <w:noProof/>
                <w:webHidden/>
              </w:rPr>
              <w:fldChar w:fldCharType="separate"/>
            </w:r>
            <w:r w:rsidR="001D1087">
              <w:rPr>
                <w:noProof/>
                <w:webHidden/>
              </w:rPr>
              <w:t>11</w:t>
            </w:r>
            <w:r w:rsidR="001D1087">
              <w:rPr>
                <w:noProof/>
                <w:webHidden/>
              </w:rPr>
              <w:fldChar w:fldCharType="end"/>
            </w:r>
          </w:hyperlink>
        </w:p>
        <w:p w14:paraId="5A36AC9C" w14:textId="77777777" w:rsidR="001D1087" w:rsidRDefault="00367860">
          <w:pPr>
            <w:pStyle w:val="Sumrio1"/>
            <w:tabs>
              <w:tab w:val="left" w:pos="660"/>
            </w:tabs>
            <w:rPr>
              <w:rFonts w:asciiTheme="minorHAnsi" w:eastAsiaTheme="minorEastAsia" w:hAnsiTheme="minorHAnsi" w:cstheme="minorBidi"/>
              <w:noProof/>
              <w:color w:val="auto"/>
              <w:sz w:val="22"/>
              <w:szCs w:val="22"/>
            </w:rPr>
          </w:pPr>
          <w:hyperlink w:anchor="_Toc33018154" w:history="1">
            <w:r w:rsidR="001D1087" w:rsidRPr="006D79D0">
              <w:rPr>
                <w:rStyle w:val="Hyperlink"/>
                <w:b/>
                <w:bCs/>
                <w:i/>
                <w:noProof/>
                <w:highlight w:val="lightGray"/>
              </w:rPr>
              <w:t>4.1</w:t>
            </w:r>
            <w:r w:rsidR="001D1087">
              <w:rPr>
                <w:rFonts w:asciiTheme="minorHAnsi" w:eastAsiaTheme="minorEastAsia" w:hAnsiTheme="minorHAnsi" w:cstheme="minorBidi"/>
                <w:noProof/>
                <w:color w:val="auto"/>
                <w:sz w:val="22"/>
                <w:szCs w:val="22"/>
              </w:rPr>
              <w:tab/>
            </w:r>
            <w:r w:rsidR="001D1087" w:rsidRPr="006D79D0">
              <w:rPr>
                <w:rStyle w:val="Hyperlink"/>
                <w:b/>
                <w:bCs/>
                <w:i/>
                <w:noProof/>
                <w:highlight w:val="lightGray"/>
              </w:rPr>
              <w:t>Contexto educacional e justificativa do curso</w:t>
            </w:r>
            <w:r w:rsidR="001D1087">
              <w:rPr>
                <w:noProof/>
                <w:webHidden/>
              </w:rPr>
              <w:tab/>
            </w:r>
            <w:r w:rsidR="001D1087">
              <w:rPr>
                <w:noProof/>
                <w:webHidden/>
              </w:rPr>
              <w:fldChar w:fldCharType="begin"/>
            </w:r>
            <w:r w:rsidR="001D1087">
              <w:rPr>
                <w:noProof/>
                <w:webHidden/>
              </w:rPr>
              <w:instrText xml:space="preserve"> PAGEREF _Toc33018154 \h </w:instrText>
            </w:r>
            <w:r w:rsidR="001D1087">
              <w:rPr>
                <w:noProof/>
                <w:webHidden/>
              </w:rPr>
            </w:r>
            <w:r w:rsidR="001D1087">
              <w:rPr>
                <w:noProof/>
                <w:webHidden/>
              </w:rPr>
              <w:fldChar w:fldCharType="separate"/>
            </w:r>
            <w:r w:rsidR="001D1087">
              <w:rPr>
                <w:noProof/>
                <w:webHidden/>
              </w:rPr>
              <w:t>11</w:t>
            </w:r>
            <w:r w:rsidR="001D1087">
              <w:rPr>
                <w:noProof/>
                <w:webHidden/>
              </w:rPr>
              <w:fldChar w:fldCharType="end"/>
            </w:r>
          </w:hyperlink>
        </w:p>
        <w:p w14:paraId="7E88CBA3" w14:textId="77777777" w:rsidR="001D1087" w:rsidRDefault="00367860">
          <w:pPr>
            <w:pStyle w:val="Sumrio1"/>
            <w:tabs>
              <w:tab w:val="left" w:pos="660"/>
            </w:tabs>
            <w:rPr>
              <w:rFonts w:asciiTheme="minorHAnsi" w:eastAsiaTheme="minorEastAsia" w:hAnsiTheme="minorHAnsi" w:cstheme="minorBidi"/>
              <w:noProof/>
              <w:color w:val="auto"/>
              <w:sz w:val="22"/>
              <w:szCs w:val="22"/>
            </w:rPr>
          </w:pPr>
          <w:hyperlink w:anchor="_Toc33018155" w:history="1">
            <w:r w:rsidR="001D1087" w:rsidRPr="006D79D0">
              <w:rPr>
                <w:rStyle w:val="Hyperlink"/>
                <w:b/>
                <w:bCs/>
                <w:i/>
                <w:noProof/>
                <w:highlight w:val="lightGray"/>
              </w:rPr>
              <w:t>4.2</w:t>
            </w:r>
            <w:r w:rsidR="001D1087">
              <w:rPr>
                <w:rFonts w:asciiTheme="minorHAnsi" w:eastAsiaTheme="minorEastAsia" w:hAnsiTheme="minorHAnsi" w:cstheme="minorBidi"/>
                <w:noProof/>
                <w:color w:val="auto"/>
                <w:sz w:val="22"/>
                <w:szCs w:val="22"/>
              </w:rPr>
              <w:tab/>
            </w:r>
            <w:r w:rsidR="001D1087" w:rsidRPr="006D79D0">
              <w:rPr>
                <w:rStyle w:val="Hyperlink"/>
                <w:b/>
                <w:bCs/>
                <w:i/>
                <w:noProof/>
                <w:highlight w:val="lightGray"/>
              </w:rPr>
              <w:t>Políticas Institucionais no âmbito do curso</w:t>
            </w:r>
            <w:r w:rsidR="001D1087">
              <w:rPr>
                <w:noProof/>
                <w:webHidden/>
              </w:rPr>
              <w:tab/>
            </w:r>
            <w:r w:rsidR="001D1087">
              <w:rPr>
                <w:noProof/>
                <w:webHidden/>
              </w:rPr>
              <w:fldChar w:fldCharType="begin"/>
            </w:r>
            <w:r w:rsidR="001D1087">
              <w:rPr>
                <w:noProof/>
                <w:webHidden/>
              </w:rPr>
              <w:instrText xml:space="preserve"> PAGEREF _Toc33018155 \h </w:instrText>
            </w:r>
            <w:r w:rsidR="001D1087">
              <w:rPr>
                <w:noProof/>
                <w:webHidden/>
              </w:rPr>
            </w:r>
            <w:r w:rsidR="001D1087">
              <w:rPr>
                <w:noProof/>
                <w:webHidden/>
              </w:rPr>
              <w:fldChar w:fldCharType="separate"/>
            </w:r>
            <w:r w:rsidR="001D1087">
              <w:rPr>
                <w:noProof/>
                <w:webHidden/>
              </w:rPr>
              <w:t>13</w:t>
            </w:r>
            <w:r w:rsidR="001D1087">
              <w:rPr>
                <w:noProof/>
                <w:webHidden/>
              </w:rPr>
              <w:fldChar w:fldCharType="end"/>
            </w:r>
          </w:hyperlink>
        </w:p>
        <w:p w14:paraId="60F92CCA" w14:textId="77777777" w:rsidR="001D1087" w:rsidRDefault="00367860">
          <w:pPr>
            <w:pStyle w:val="Sumrio1"/>
            <w:rPr>
              <w:rFonts w:asciiTheme="minorHAnsi" w:eastAsiaTheme="minorEastAsia" w:hAnsiTheme="minorHAnsi" w:cstheme="minorBidi"/>
              <w:noProof/>
              <w:color w:val="auto"/>
              <w:sz w:val="22"/>
              <w:szCs w:val="22"/>
            </w:rPr>
          </w:pPr>
          <w:hyperlink w:anchor="_Toc33018156" w:history="1">
            <w:r w:rsidR="001D1087" w:rsidRPr="006D79D0">
              <w:rPr>
                <w:rStyle w:val="Hyperlink"/>
                <w:b/>
                <w:bCs/>
                <w:noProof/>
                <w:highlight w:val="lightGray"/>
              </w:rPr>
              <w:t>5.</w:t>
            </w:r>
            <w:r w:rsidR="001D1087">
              <w:rPr>
                <w:rFonts w:asciiTheme="minorHAnsi" w:eastAsiaTheme="minorEastAsia" w:hAnsiTheme="minorHAnsi" w:cstheme="minorBidi"/>
                <w:noProof/>
                <w:color w:val="auto"/>
                <w:sz w:val="22"/>
                <w:szCs w:val="22"/>
              </w:rPr>
              <w:tab/>
            </w:r>
            <w:r w:rsidR="001D1087" w:rsidRPr="006D79D0">
              <w:rPr>
                <w:rStyle w:val="Hyperlink"/>
                <w:b/>
                <w:bCs/>
                <w:noProof/>
                <w:highlight w:val="lightGray"/>
              </w:rPr>
              <w:t>OBJETIVOS</w:t>
            </w:r>
            <w:r w:rsidR="001D1087">
              <w:rPr>
                <w:noProof/>
                <w:webHidden/>
              </w:rPr>
              <w:tab/>
            </w:r>
            <w:r w:rsidR="001D1087">
              <w:rPr>
                <w:noProof/>
                <w:webHidden/>
              </w:rPr>
              <w:fldChar w:fldCharType="begin"/>
            </w:r>
            <w:r w:rsidR="001D1087">
              <w:rPr>
                <w:noProof/>
                <w:webHidden/>
              </w:rPr>
              <w:instrText xml:space="preserve"> PAGEREF _Toc33018156 \h </w:instrText>
            </w:r>
            <w:r w:rsidR="001D1087">
              <w:rPr>
                <w:noProof/>
                <w:webHidden/>
              </w:rPr>
            </w:r>
            <w:r w:rsidR="001D1087">
              <w:rPr>
                <w:noProof/>
                <w:webHidden/>
              </w:rPr>
              <w:fldChar w:fldCharType="separate"/>
            </w:r>
            <w:r w:rsidR="001D1087">
              <w:rPr>
                <w:noProof/>
                <w:webHidden/>
              </w:rPr>
              <w:t>17</w:t>
            </w:r>
            <w:r w:rsidR="001D1087">
              <w:rPr>
                <w:noProof/>
                <w:webHidden/>
              </w:rPr>
              <w:fldChar w:fldCharType="end"/>
            </w:r>
          </w:hyperlink>
        </w:p>
        <w:p w14:paraId="523835E5" w14:textId="77777777" w:rsidR="001D1087" w:rsidRDefault="00367860">
          <w:pPr>
            <w:pStyle w:val="Sumrio1"/>
            <w:tabs>
              <w:tab w:val="left" w:pos="660"/>
            </w:tabs>
            <w:rPr>
              <w:rFonts w:asciiTheme="minorHAnsi" w:eastAsiaTheme="minorEastAsia" w:hAnsiTheme="minorHAnsi" w:cstheme="minorBidi"/>
              <w:noProof/>
              <w:color w:val="auto"/>
              <w:sz w:val="22"/>
              <w:szCs w:val="22"/>
            </w:rPr>
          </w:pPr>
          <w:hyperlink w:anchor="_Toc33018157" w:history="1">
            <w:r w:rsidR="001D1087" w:rsidRPr="006D79D0">
              <w:rPr>
                <w:rStyle w:val="Hyperlink"/>
                <w:b/>
                <w:i/>
                <w:noProof/>
                <w:highlight w:val="lightGray"/>
              </w:rPr>
              <w:t>5.1</w:t>
            </w:r>
            <w:r w:rsidR="001D1087">
              <w:rPr>
                <w:rFonts w:asciiTheme="minorHAnsi" w:eastAsiaTheme="minorEastAsia" w:hAnsiTheme="minorHAnsi" w:cstheme="minorBidi"/>
                <w:noProof/>
                <w:color w:val="auto"/>
                <w:sz w:val="22"/>
                <w:szCs w:val="22"/>
              </w:rPr>
              <w:tab/>
            </w:r>
            <w:r w:rsidR="001D1087" w:rsidRPr="006D79D0">
              <w:rPr>
                <w:rStyle w:val="Hyperlink"/>
                <w:b/>
                <w:bCs/>
                <w:i/>
                <w:noProof/>
                <w:highlight w:val="lightGray"/>
              </w:rPr>
              <w:t>Objetivo geral</w:t>
            </w:r>
            <w:r w:rsidR="001D1087">
              <w:rPr>
                <w:noProof/>
                <w:webHidden/>
              </w:rPr>
              <w:tab/>
            </w:r>
            <w:r w:rsidR="001D1087">
              <w:rPr>
                <w:noProof/>
                <w:webHidden/>
              </w:rPr>
              <w:fldChar w:fldCharType="begin"/>
            </w:r>
            <w:r w:rsidR="001D1087">
              <w:rPr>
                <w:noProof/>
                <w:webHidden/>
              </w:rPr>
              <w:instrText xml:space="preserve"> PAGEREF _Toc33018157 \h </w:instrText>
            </w:r>
            <w:r w:rsidR="001D1087">
              <w:rPr>
                <w:noProof/>
                <w:webHidden/>
              </w:rPr>
            </w:r>
            <w:r w:rsidR="001D1087">
              <w:rPr>
                <w:noProof/>
                <w:webHidden/>
              </w:rPr>
              <w:fldChar w:fldCharType="separate"/>
            </w:r>
            <w:r w:rsidR="001D1087">
              <w:rPr>
                <w:noProof/>
                <w:webHidden/>
              </w:rPr>
              <w:t>17</w:t>
            </w:r>
            <w:r w:rsidR="001D1087">
              <w:rPr>
                <w:noProof/>
                <w:webHidden/>
              </w:rPr>
              <w:fldChar w:fldCharType="end"/>
            </w:r>
          </w:hyperlink>
        </w:p>
        <w:p w14:paraId="51787D57" w14:textId="77777777" w:rsidR="001D1087" w:rsidRDefault="00367860">
          <w:pPr>
            <w:pStyle w:val="Sumrio1"/>
            <w:tabs>
              <w:tab w:val="left" w:pos="660"/>
            </w:tabs>
            <w:rPr>
              <w:rFonts w:asciiTheme="minorHAnsi" w:eastAsiaTheme="minorEastAsia" w:hAnsiTheme="minorHAnsi" w:cstheme="minorBidi"/>
              <w:noProof/>
              <w:color w:val="auto"/>
              <w:sz w:val="22"/>
              <w:szCs w:val="22"/>
            </w:rPr>
          </w:pPr>
          <w:hyperlink w:anchor="_Toc33018158" w:history="1">
            <w:r w:rsidR="001D1087" w:rsidRPr="006D79D0">
              <w:rPr>
                <w:rStyle w:val="Hyperlink"/>
                <w:b/>
                <w:bCs/>
                <w:i/>
                <w:noProof/>
                <w:highlight w:val="lightGray"/>
              </w:rPr>
              <w:t>5.2</w:t>
            </w:r>
            <w:r w:rsidR="001D1087">
              <w:rPr>
                <w:rFonts w:asciiTheme="minorHAnsi" w:eastAsiaTheme="minorEastAsia" w:hAnsiTheme="minorHAnsi" w:cstheme="minorBidi"/>
                <w:noProof/>
                <w:color w:val="auto"/>
                <w:sz w:val="22"/>
                <w:szCs w:val="22"/>
              </w:rPr>
              <w:tab/>
            </w:r>
            <w:r w:rsidR="001D1087" w:rsidRPr="006D79D0">
              <w:rPr>
                <w:rStyle w:val="Hyperlink"/>
                <w:b/>
                <w:bCs/>
                <w:i/>
                <w:noProof/>
                <w:highlight w:val="lightGray"/>
              </w:rPr>
              <w:t>Objetivos específicos</w:t>
            </w:r>
            <w:r w:rsidR="001D1087">
              <w:rPr>
                <w:noProof/>
                <w:webHidden/>
              </w:rPr>
              <w:tab/>
            </w:r>
            <w:r w:rsidR="001D1087">
              <w:rPr>
                <w:noProof/>
                <w:webHidden/>
              </w:rPr>
              <w:fldChar w:fldCharType="begin"/>
            </w:r>
            <w:r w:rsidR="001D1087">
              <w:rPr>
                <w:noProof/>
                <w:webHidden/>
              </w:rPr>
              <w:instrText xml:space="preserve"> PAGEREF _Toc33018158 \h </w:instrText>
            </w:r>
            <w:r w:rsidR="001D1087">
              <w:rPr>
                <w:noProof/>
                <w:webHidden/>
              </w:rPr>
            </w:r>
            <w:r w:rsidR="001D1087">
              <w:rPr>
                <w:noProof/>
                <w:webHidden/>
              </w:rPr>
              <w:fldChar w:fldCharType="separate"/>
            </w:r>
            <w:r w:rsidR="001D1087">
              <w:rPr>
                <w:noProof/>
                <w:webHidden/>
              </w:rPr>
              <w:t>17</w:t>
            </w:r>
            <w:r w:rsidR="001D1087">
              <w:rPr>
                <w:noProof/>
                <w:webHidden/>
              </w:rPr>
              <w:fldChar w:fldCharType="end"/>
            </w:r>
          </w:hyperlink>
        </w:p>
        <w:p w14:paraId="166D42B5" w14:textId="77777777" w:rsidR="001D1087" w:rsidRDefault="00367860">
          <w:pPr>
            <w:pStyle w:val="Sumrio1"/>
            <w:rPr>
              <w:rFonts w:asciiTheme="minorHAnsi" w:eastAsiaTheme="minorEastAsia" w:hAnsiTheme="minorHAnsi" w:cstheme="minorBidi"/>
              <w:noProof/>
              <w:color w:val="auto"/>
              <w:sz w:val="22"/>
              <w:szCs w:val="22"/>
            </w:rPr>
          </w:pPr>
          <w:hyperlink w:anchor="_Toc33018159" w:history="1">
            <w:r w:rsidR="001D1087" w:rsidRPr="006D79D0">
              <w:rPr>
                <w:rStyle w:val="Hyperlink"/>
                <w:b/>
                <w:bCs/>
                <w:noProof/>
                <w:highlight w:val="lightGray"/>
              </w:rPr>
              <w:t>6</w:t>
            </w:r>
            <w:r w:rsidR="001D1087">
              <w:rPr>
                <w:rFonts w:asciiTheme="minorHAnsi" w:eastAsiaTheme="minorEastAsia" w:hAnsiTheme="minorHAnsi" w:cstheme="minorBidi"/>
                <w:noProof/>
                <w:color w:val="auto"/>
                <w:sz w:val="22"/>
                <w:szCs w:val="22"/>
              </w:rPr>
              <w:tab/>
            </w:r>
            <w:r w:rsidR="001D1087" w:rsidRPr="006D79D0">
              <w:rPr>
                <w:rStyle w:val="Hyperlink"/>
                <w:b/>
                <w:bCs/>
                <w:noProof/>
                <w:highlight w:val="lightGray"/>
              </w:rPr>
              <w:t>PERFIL PROFISSIONAL DO EGRESSO</w:t>
            </w:r>
            <w:r w:rsidR="001D1087">
              <w:rPr>
                <w:noProof/>
                <w:webHidden/>
              </w:rPr>
              <w:tab/>
            </w:r>
            <w:r w:rsidR="001D1087">
              <w:rPr>
                <w:noProof/>
                <w:webHidden/>
              </w:rPr>
              <w:fldChar w:fldCharType="begin"/>
            </w:r>
            <w:r w:rsidR="001D1087">
              <w:rPr>
                <w:noProof/>
                <w:webHidden/>
              </w:rPr>
              <w:instrText xml:space="preserve"> PAGEREF _Toc33018159 \h </w:instrText>
            </w:r>
            <w:r w:rsidR="001D1087">
              <w:rPr>
                <w:noProof/>
                <w:webHidden/>
              </w:rPr>
            </w:r>
            <w:r w:rsidR="001D1087">
              <w:rPr>
                <w:noProof/>
                <w:webHidden/>
              </w:rPr>
              <w:fldChar w:fldCharType="separate"/>
            </w:r>
            <w:r w:rsidR="001D1087">
              <w:rPr>
                <w:noProof/>
                <w:webHidden/>
              </w:rPr>
              <w:t>17</w:t>
            </w:r>
            <w:r w:rsidR="001D1087">
              <w:rPr>
                <w:noProof/>
                <w:webHidden/>
              </w:rPr>
              <w:fldChar w:fldCharType="end"/>
            </w:r>
          </w:hyperlink>
        </w:p>
        <w:p w14:paraId="78A4D3E5" w14:textId="77777777" w:rsidR="001D1087" w:rsidRDefault="00367860">
          <w:pPr>
            <w:pStyle w:val="Sumrio1"/>
            <w:tabs>
              <w:tab w:val="left" w:pos="660"/>
            </w:tabs>
            <w:rPr>
              <w:rFonts w:asciiTheme="minorHAnsi" w:eastAsiaTheme="minorEastAsia" w:hAnsiTheme="minorHAnsi" w:cstheme="minorBidi"/>
              <w:noProof/>
              <w:color w:val="auto"/>
              <w:sz w:val="22"/>
              <w:szCs w:val="22"/>
            </w:rPr>
          </w:pPr>
          <w:hyperlink w:anchor="_Toc33018160" w:history="1">
            <w:r w:rsidR="001D1087" w:rsidRPr="006D79D0">
              <w:rPr>
                <w:rStyle w:val="Hyperlink"/>
                <w:b/>
                <w:bCs/>
                <w:i/>
                <w:noProof/>
                <w:highlight w:val="lightGray"/>
              </w:rPr>
              <w:t>6.1</w:t>
            </w:r>
            <w:r w:rsidR="001D1087">
              <w:rPr>
                <w:rFonts w:asciiTheme="minorHAnsi" w:eastAsiaTheme="minorEastAsia" w:hAnsiTheme="minorHAnsi" w:cstheme="minorBidi"/>
                <w:noProof/>
                <w:color w:val="auto"/>
                <w:sz w:val="22"/>
                <w:szCs w:val="22"/>
              </w:rPr>
              <w:tab/>
            </w:r>
            <w:r w:rsidR="001D1087" w:rsidRPr="006D79D0">
              <w:rPr>
                <w:rStyle w:val="Hyperlink"/>
                <w:b/>
                <w:bCs/>
                <w:i/>
                <w:noProof/>
                <w:highlight w:val="lightGray"/>
              </w:rPr>
              <w:t>Perfil profissional de conclusão</w:t>
            </w:r>
            <w:r w:rsidR="001D1087">
              <w:rPr>
                <w:noProof/>
                <w:webHidden/>
              </w:rPr>
              <w:tab/>
            </w:r>
            <w:r w:rsidR="001D1087">
              <w:rPr>
                <w:noProof/>
                <w:webHidden/>
              </w:rPr>
              <w:fldChar w:fldCharType="begin"/>
            </w:r>
            <w:r w:rsidR="001D1087">
              <w:rPr>
                <w:noProof/>
                <w:webHidden/>
              </w:rPr>
              <w:instrText xml:space="preserve"> PAGEREF _Toc33018160 \h </w:instrText>
            </w:r>
            <w:r w:rsidR="001D1087">
              <w:rPr>
                <w:noProof/>
                <w:webHidden/>
              </w:rPr>
            </w:r>
            <w:r w:rsidR="001D1087">
              <w:rPr>
                <w:noProof/>
                <w:webHidden/>
              </w:rPr>
              <w:fldChar w:fldCharType="separate"/>
            </w:r>
            <w:r w:rsidR="001D1087">
              <w:rPr>
                <w:noProof/>
                <w:webHidden/>
              </w:rPr>
              <w:t>17</w:t>
            </w:r>
            <w:r w:rsidR="001D1087">
              <w:rPr>
                <w:noProof/>
                <w:webHidden/>
              </w:rPr>
              <w:fldChar w:fldCharType="end"/>
            </w:r>
          </w:hyperlink>
        </w:p>
        <w:p w14:paraId="6661F698" w14:textId="77777777" w:rsidR="001D1087" w:rsidRDefault="00367860">
          <w:pPr>
            <w:pStyle w:val="Sumrio1"/>
            <w:tabs>
              <w:tab w:val="left" w:pos="660"/>
            </w:tabs>
            <w:rPr>
              <w:rFonts w:asciiTheme="minorHAnsi" w:eastAsiaTheme="minorEastAsia" w:hAnsiTheme="minorHAnsi" w:cstheme="minorBidi"/>
              <w:noProof/>
              <w:color w:val="auto"/>
              <w:sz w:val="22"/>
              <w:szCs w:val="22"/>
            </w:rPr>
          </w:pPr>
          <w:hyperlink w:anchor="_Toc33018161" w:history="1">
            <w:r w:rsidR="001D1087" w:rsidRPr="006D79D0">
              <w:rPr>
                <w:rStyle w:val="Hyperlink"/>
                <w:b/>
                <w:bCs/>
                <w:i/>
                <w:noProof/>
                <w:highlight w:val="lightGray"/>
              </w:rPr>
              <w:t>6.2</w:t>
            </w:r>
            <w:r w:rsidR="001D1087">
              <w:rPr>
                <w:rFonts w:asciiTheme="minorHAnsi" w:eastAsiaTheme="minorEastAsia" w:hAnsiTheme="minorHAnsi" w:cstheme="minorBidi"/>
                <w:noProof/>
                <w:color w:val="auto"/>
                <w:sz w:val="22"/>
                <w:szCs w:val="22"/>
              </w:rPr>
              <w:tab/>
            </w:r>
            <w:r w:rsidR="001D1087" w:rsidRPr="006D79D0">
              <w:rPr>
                <w:rStyle w:val="Hyperlink"/>
                <w:b/>
                <w:bCs/>
                <w:i/>
                <w:noProof/>
                <w:highlight w:val="lightGray"/>
              </w:rPr>
              <w:t>Representação gráfica do perfil de formação</w:t>
            </w:r>
            <w:r w:rsidR="001D1087">
              <w:rPr>
                <w:noProof/>
                <w:webHidden/>
              </w:rPr>
              <w:tab/>
            </w:r>
            <w:r w:rsidR="001D1087">
              <w:rPr>
                <w:noProof/>
                <w:webHidden/>
              </w:rPr>
              <w:fldChar w:fldCharType="begin"/>
            </w:r>
            <w:r w:rsidR="001D1087">
              <w:rPr>
                <w:noProof/>
                <w:webHidden/>
              </w:rPr>
              <w:instrText xml:space="preserve"> PAGEREF _Toc33018161 \h </w:instrText>
            </w:r>
            <w:r w:rsidR="001D1087">
              <w:rPr>
                <w:noProof/>
                <w:webHidden/>
              </w:rPr>
            </w:r>
            <w:r w:rsidR="001D1087">
              <w:rPr>
                <w:noProof/>
                <w:webHidden/>
              </w:rPr>
              <w:fldChar w:fldCharType="separate"/>
            </w:r>
            <w:r w:rsidR="001D1087">
              <w:rPr>
                <w:noProof/>
                <w:webHidden/>
              </w:rPr>
              <w:t>18</w:t>
            </w:r>
            <w:r w:rsidR="001D1087">
              <w:rPr>
                <w:noProof/>
                <w:webHidden/>
              </w:rPr>
              <w:fldChar w:fldCharType="end"/>
            </w:r>
          </w:hyperlink>
        </w:p>
        <w:p w14:paraId="573E0F8A" w14:textId="77777777" w:rsidR="001D1087" w:rsidRDefault="00367860">
          <w:pPr>
            <w:pStyle w:val="Sumrio1"/>
            <w:rPr>
              <w:rFonts w:asciiTheme="minorHAnsi" w:eastAsiaTheme="minorEastAsia" w:hAnsiTheme="minorHAnsi" w:cstheme="minorBidi"/>
              <w:noProof/>
              <w:color w:val="auto"/>
              <w:sz w:val="22"/>
              <w:szCs w:val="22"/>
            </w:rPr>
          </w:pPr>
          <w:hyperlink w:anchor="_Toc33018162" w:history="1">
            <w:r w:rsidR="001D1087" w:rsidRPr="006D79D0">
              <w:rPr>
                <w:rStyle w:val="Hyperlink"/>
                <w:b/>
                <w:bCs/>
                <w:noProof/>
                <w:highlight w:val="lightGray"/>
              </w:rPr>
              <w:t>7</w:t>
            </w:r>
            <w:r w:rsidR="001D1087">
              <w:rPr>
                <w:rFonts w:asciiTheme="minorHAnsi" w:eastAsiaTheme="minorEastAsia" w:hAnsiTheme="minorHAnsi" w:cstheme="minorBidi"/>
                <w:noProof/>
                <w:color w:val="auto"/>
                <w:sz w:val="22"/>
                <w:szCs w:val="22"/>
              </w:rPr>
              <w:tab/>
            </w:r>
            <w:r w:rsidR="001D1087" w:rsidRPr="006D79D0">
              <w:rPr>
                <w:rStyle w:val="Hyperlink"/>
                <w:b/>
                <w:bCs/>
                <w:noProof/>
                <w:highlight w:val="lightGray"/>
              </w:rPr>
              <w:t>REQUISITOS E FORMAS DE INGRESSO</w:t>
            </w:r>
            <w:r w:rsidR="001D1087">
              <w:rPr>
                <w:noProof/>
                <w:webHidden/>
              </w:rPr>
              <w:tab/>
            </w:r>
            <w:r w:rsidR="001D1087">
              <w:rPr>
                <w:noProof/>
                <w:webHidden/>
              </w:rPr>
              <w:fldChar w:fldCharType="begin"/>
            </w:r>
            <w:r w:rsidR="001D1087">
              <w:rPr>
                <w:noProof/>
                <w:webHidden/>
              </w:rPr>
              <w:instrText xml:space="preserve"> PAGEREF _Toc33018162 \h </w:instrText>
            </w:r>
            <w:r w:rsidR="001D1087">
              <w:rPr>
                <w:noProof/>
                <w:webHidden/>
              </w:rPr>
            </w:r>
            <w:r w:rsidR="001D1087">
              <w:rPr>
                <w:noProof/>
                <w:webHidden/>
              </w:rPr>
              <w:fldChar w:fldCharType="separate"/>
            </w:r>
            <w:r w:rsidR="001D1087">
              <w:rPr>
                <w:noProof/>
                <w:webHidden/>
              </w:rPr>
              <w:t>18</w:t>
            </w:r>
            <w:r w:rsidR="001D1087">
              <w:rPr>
                <w:noProof/>
                <w:webHidden/>
              </w:rPr>
              <w:fldChar w:fldCharType="end"/>
            </w:r>
          </w:hyperlink>
        </w:p>
        <w:p w14:paraId="02E717AC" w14:textId="77777777" w:rsidR="001D1087" w:rsidRDefault="00367860">
          <w:pPr>
            <w:pStyle w:val="Sumrio1"/>
            <w:rPr>
              <w:rFonts w:asciiTheme="minorHAnsi" w:eastAsiaTheme="minorEastAsia" w:hAnsiTheme="minorHAnsi" w:cstheme="minorBidi"/>
              <w:noProof/>
              <w:color w:val="auto"/>
              <w:sz w:val="22"/>
              <w:szCs w:val="22"/>
            </w:rPr>
          </w:pPr>
          <w:hyperlink w:anchor="_Toc33018163" w:history="1">
            <w:r w:rsidR="001D1087" w:rsidRPr="006D79D0">
              <w:rPr>
                <w:rStyle w:val="Hyperlink"/>
                <w:b/>
                <w:bCs/>
                <w:noProof/>
                <w:highlight w:val="lightGray"/>
              </w:rPr>
              <w:t>8</w:t>
            </w:r>
            <w:r w:rsidR="001D1087">
              <w:rPr>
                <w:rFonts w:asciiTheme="minorHAnsi" w:eastAsiaTheme="minorEastAsia" w:hAnsiTheme="minorHAnsi" w:cstheme="minorBidi"/>
                <w:noProof/>
                <w:color w:val="auto"/>
                <w:sz w:val="22"/>
                <w:szCs w:val="22"/>
              </w:rPr>
              <w:tab/>
            </w:r>
            <w:r w:rsidR="001D1087" w:rsidRPr="006D79D0">
              <w:rPr>
                <w:rStyle w:val="Hyperlink"/>
                <w:b/>
                <w:bCs/>
                <w:noProof/>
                <w:highlight w:val="lightGray"/>
              </w:rPr>
              <w:t>ESTRUTURA DO CURSO</w:t>
            </w:r>
            <w:r w:rsidR="001D1087">
              <w:rPr>
                <w:noProof/>
                <w:webHidden/>
              </w:rPr>
              <w:tab/>
            </w:r>
            <w:r w:rsidR="001D1087">
              <w:rPr>
                <w:noProof/>
                <w:webHidden/>
              </w:rPr>
              <w:fldChar w:fldCharType="begin"/>
            </w:r>
            <w:r w:rsidR="001D1087">
              <w:rPr>
                <w:noProof/>
                <w:webHidden/>
              </w:rPr>
              <w:instrText xml:space="preserve"> PAGEREF _Toc33018163 \h </w:instrText>
            </w:r>
            <w:r w:rsidR="001D1087">
              <w:rPr>
                <w:noProof/>
                <w:webHidden/>
              </w:rPr>
            </w:r>
            <w:r w:rsidR="001D1087">
              <w:rPr>
                <w:noProof/>
                <w:webHidden/>
              </w:rPr>
              <w:fldChar w:fldCharType="separate"/>
            </w:r>
            <w:r w:rsidR="001D1087">
              <w:rPr>
                <w:noProof/>
                <w:webHidden/>
              </w:rPr>
              <w:t>18</w:t>
            </w:r>
            <w:r w:rsidR="001D1087">
              <w:rPr>
                <w:noProof/>
                <w:webHidden/>
              </w:rPr>
              <w:fldChar w:fldCharType="end"/>
            </w:r>
          </w:hyperlink>
        </w:p>
        <w:p w14:paraId="7683E298" w14:textId="77777777" w:rsidR="001D1087" w:rsidRDefault="00367860">
          <w:pPr>
            <w:pStyle w:val="Sumrio1"/>
            <w:tabs>
              <w:tab w:val="left" w:pos="660"/>
            </w:tabs>
            <w:rPr>
              <w:rFonts w:asciiTheme="minorHAnsi" w:eastAsiaTheme="minorEastAsia" w:hAnsiTheme="minorHAnsi" w:cstheme="minorBidi"/>
              <w:noProof/>
              <w:color w:val="auto"/>
              <w:sz w:val="22"/>
              <w:szCs w:val="22"/>
            </w:rPr>
          </w:pPr>
          <w:hyperlink w:anchor="_Toc33018164" w:history="1">
            <w:r w:rsidR="001D1087" w:rsidRPr="006D79D0">
              <w:rPr>
                <w:rStyle w:val="Hyperlink"/>
                <w:b/>
                <w:bCs/>
                <w:i/>
                <w:noProof/>
                <w:highlight w:val="lightGray"/>
              </w:rPr>
              <w:t>8.1</w:t>
            </w:r>
            <w:r w:rsidR="001D1087">
              <w:rPr>
                <w:rFonts w:asciiTheme="minorHAnsi" w:eastAsiaTheme="minorEastAsia" w:hAnsiTheme="minorHAnsi" w:cstheme="minorBidi"/>
                <w:noProof/>
                <w:color w:val="auto"/>
                <w:sz w:val="22"/>
                <w:szCs w:val="22"/>
              </w:rPr>
              <w:tab/>
            </w:r>
            <w:r w:rsidR="001D1087" w:rsidRPr="006D79D0">
              <w:rPr>
                <w:rStyle w:val="Hyperlink"/>
                <w:b/>
                <w:bCs/>
                <w:i/>
                <w:noProof/>
                <w:highlight w:val="lightGray"/>
              </w:rPr>
              <w:t>Organizaçã</w:t>
            </w:r>
            <w:r w:rsidR="001D1087" w:rsidRPr="006D79D0">
              <w:rPr>
                <w:rStyle w:val="Hyperlink"/>
                <w:b/>
                <w:bCs/>
                <w:i/>
                <w:noProof/>
                <w:highlight w:val="lightGray"/>
              </w:rPr>
              <w:t>o</w:t>
            </w:r>
            <w:r w:rsidR="001D1087" w:rsidRPr="006D79D0">
              <w:rPr>
                <w:rStyle w:val="Hyperlink"/>
                <w:b/>
                <w:bCs/>
                <w:i/>
                <w:noProof/>
                <w:highlight w:val="lightGray"/>
              </w:rPr>
              <w:t xml:space="preserve"> Curricular</w:t>
            </w:r>
            <w:r w:rsidR="001D1087">
              <w:rPr>
                <w:noProof/>
                <w:webHidden/>
              </w:rPr>
              <w:tab/>
            </w:r>
            <w:r w:rsidR="001D1087">
              <w:rPr>
                <w:noProof/>
                <w:webHidden/>
              </w:rPr>
              <w:fldChar w:fldCharType="begin"/>
            </w:r>
            <w:r w:rsidR="001D1087">
              <w:rPr>
                <w:noProof/>
                <w:webHidden/>
              </w:rPr>
              <w:instrText xml:space="preserve"> PAGEREF _Toc33018164 \h </w:instrText>
            </w:r>
            <w:r w:rsidR="001D1087">
              <w:rPr>
                <w:noProof/>
                <w:webHidden/>
              </w:rPr>
            </w:r>
            <w:r w:rsidR="001D1087">
              <w:rPr>
                <w:noProof/>
                <w:webHidden/>
              </w:rPr>
              <w:fldChar w:fldCharType="separate"/>
            </w:r>
            <w:r w:rsidR="001D1087">
              <w:rPr>
                <w:noProof/>
                <w:webHidden/>
              </w:rPr>
              <w:t>18</w:t>
            </w:r>
            <w:r w:rsidR="001D1087">
              <w:rPr>
                <w:noProof/>
                <w:webHidden/>
              </w:rPr>
              <w:fldChar w:fldCharType="end"/>
            </w:r>
          </w:hyperlink>
        </w:p>
        <w:p w14:paraId="3C98DB81" w14:textId="77777777" w:rsidR="001D1087" w:rsidRDefault="00367860">
          <w:pPr>
            <w:pStyle w:val="Sumrio1"/>
            <w:tabs>
              <w:tab w:val="left" w:pos="880"/>
            </w:tabs>
            <w:rPr>
              <w:rFonts w:asciiTheme="minorHAnsi" w:eastAsiaTheme="minorEastAsia" w:hAnsiTheme="minorHAnsi" w:cstheme="minorBidi"/>
              <w:noProof/>
              <w:color w:val="auto"/>
              <w:sz w:val="22"/>
              <w:szCs w:val="22"/>
            </w:rPr>
          </w:pPr>
          <w:hyperlink w:anchor="_Toc33018165" w:history="1">
            <w:r w:rsidR="001D1087" w:rsidRPr="006D79D0">
              <w:rPr>
                <w:rStyle w:val="Hyperlink"/>
                <w:b/>
                <w:bCs/>
                <w:i/>
                <w:iCs/>
                <w:noProof/>
                <w:spacing w:val="5"/>
                <w:highlight w:val="lightGray"/>
              </w:rPr>
              <w:t>8.1.1</w:t>
            </w:r>
            <w:r w:rsidR="001D1087">
              <w:rPr>
                <w:rFonts w:asciiTheme="minorHAnsi" w:eastAsiaTheme="minorEastAsia" w:hAnsiTheme="minorHAnsi" w:cstheme="minorBidi"/>
                <w:noProof/>
                <w:color w:val="auto"/>
                <w:sz w:val="22"/>
                <w:szCs w:val="22"/>
              </w:rPr>
              <w:tab/>
            </w:r>
            <w:r w:rsidR="001D1087" w:rsidRPr="006D79D0">
              <w:rPr>
                <w:rStyle w:val="Hyperlink"/>
                <w:b/>
                <w:bCs/>
                <w:i/>
                <w:iCs/>
                <w:noProof/>
                <w:spacing w:val="5"/>
                <w:highlight w:val="lightGray"/>
              </w:rPr>
              <w:t>Matriz Curricular</w:t>
            </w:r>
            <w:r w:rsidR="001D1087">
              <w:rPr>
                <w:noProof/>
                <w:webHidden/>
              </w:rPr>
              <w:tab/>
            </w:r>
            <w:r w:rsidR="001D1087">
              <w:rPr>
                <w:noProof/>
                <w:webHidden/>
              </w:rPr>
              <w:fldChar w:fldCharType="begin"/>
            </w:r>
            <w:r w:rsidR="001D1087">
              <w:rPr>
                <w:noProof/>
                <w:webHidden/>
              </w:rPr>
              <w:instrText xml:space="preserve"> PAGEREF _Toc33018165 \h </w:instrText>
            </w:r>
            <w:r w:rsidR="001D1087">
              <w:rPr>
                <w:noProof/>
                <w:webHidden/>
              </w:rPr>
            </w:r>
            <w:r w:rsidR="001D1087">
              <w:rPr>
                <w:noProof/>
                <w:webHidden/>
              </w:rPr>
              <w:fldChar w:fldCharType="separate"/>
            </w:r>
            <w:r w:rsidR="001D1087">
              <w:rPr>
                <w:noProof/>
                <w:webHidden/>
              </w:rPr>
              <w:t>20</w:t>
            </w:r>
            <w:r w:rsidR="001D1087">
              <w:rPr>
                <w:noProof/>
                <w:webHidden/>
              </w:rPr>
              <w:fldChar w:fldCharType="end"/>
            </w:r>
          </w:hyperlink>
        </w:p>
        <w:p w14:paraId="4F29BF0D" w14:textId="77777777" w:rsidR="001D1087" w:rsidRDefault="00367860">
          <w:pPr>
            <w:pStyle w:val="Sumrio1"/>
            <w:tabs>
              <w:tab w:val="left" w:pos="880"/>
            </w:tabs>
            <w:rPr>
              <w:rFonts w:asciiTheme="minorHAnsi" w:eastAsiaTheme="minorEastAsia" w:hAnsiTheme="minorHAnsi" w:cstheme="minorBidi"/>
              <w:noProof/>
              <w:color w:val="auto"/>
              <w:sz w:val="22"/>
              <w:szCs w:val="22"/>
            </w:rPr>
          </w:pPr>
          <w:hyperlink w:anchor="_Toc33018166" w:history="1">
            <w:r w:rsidR="001D1087" w:rsidRPr="006D79D0">
              <w:rPr>
                <w:rStyle w:val="Hyperlink"/>
                <w:b/>
                <w:bCs/>
                <w:i/>
                <w:iCs/>
                <w:noProof/>
                <w:spacing w:val="5"/>
                <w:highlight w:val="lightGray"/>
              </w:rPr>
              <w:t>8.1.2</w:t>
            </w:r>
            <w:r w:rsidR="001D1087">
              <w:rPr>
                <w:rFonts w:asciiTheme="minorHAnsi" w:eastAsiaTheme="minorEastAsia" w:hAnsiTheme="minorHAnsi" w:cstheme="minorBidi"/>
                <w:noProof/>
                <w:color w:val="auto"/>
                <w:sz w:val="22"/>
                <w:szCs w:val="22"/>
              </w:rPr>
              <w:tab/>
            </w:r>
            <w:r w:rsidR="001D1087" w:rsidRPr="006D79D0">
              <w:rPr>
                <w:rStyle w:val="Hyperlink"/>
                <w:b/>
                <w:bCs/>
                <w:i/>
                <w:iCs/>
                <w:noProof/>
                <w:spacing w:val="5"/>
                <w:highlight w:val="lightGray"/>
              </w:rPr>
              <w:t>Ementário</w:t>
            </w:r>
            <w:r w:rsidR="001D1087">
              <w:rPr>
                <w:noProof/>
                <w:webHidden/>
              </w:rPr>
              <w:tab/>
            </w:r>
            <w:r w:rsidR="001D1087">
              <w:rPr>
                <w:noProof/>
                <w:webHidden/>
              </w:rPr>
              <w:fldChar w:fldCharType="begin"/>
            </w:r>
            <w:r w:rsidR="001D1087">
              <w:rPr>
                <w:noProof/>
                <w:webHidden/>
              </w:rPr>
              <w:instrText xml:space="preserve"> PAGEREF _Toc33018166 \h </w:instrText>
            </w:r>
            <w:r w:rsidR="001D1087">
              <w:rPr>
                <w:noProof/>
                <w:webHidden/>
              </w:rPr>
            </w:r>
            <w:r w:rsidR="001D1087">
              <w:rPr>
                <w:noProof/>
                <w:webHidden/>
              </w:rPr>
              <w:fldChar w:fldCharType="separate"/>
            </w:r>
            <w:r w:rsidR="001D1087">
              <w:rPr>
                <w:noProof/>
                <w:webHidden/>
              </w:rPr>
              <w:t>25</w:t>
            </w:r>
            <w:r w:rsidR="001D1087">
              <w:rPr>
                <w:noProof/>
                <w:webHidden/>
              </w:rPr>
              <w:fldChar w:fldCharType="end"/>
            </w:r>
          </w:hyperlink>
        </w:p>
        <w:p w14:paraId="0F9331BD" w14:textId="77777777" w:rsidR="001D1087" w:rsidRDefault="00367860">
          <w:pPr>
            <w:pStyle w:val="Sumrio1"/>
            <w:tabs>
              <w:tab w:val="left" w:pos="880"/>
            </w:tabs>
            <w:rPr>
              <w:rFonts w:asciiTheme="minorHAnsi" w:eastAsiaTheme="minorEastAsia" w:hAnsiTheme="minorHAnsi" w:cstheme="minorBidi"/>
              <w:noProof/>
              <w:color w:val="auto"/>
              <w:sz w:val="22"/>
              <w:szCs w:val="22"/>
            </w:rPr>
          </w:pPr>
          <w:hyperlink w:anchor="_Toc33018167" w:history="1">
            <w:r w:rsidR="001D1087" w:rsidRPr="006D79D0">
              <w:rPr>
                <w:rStyle w:val="Hyperlink"/>
                <w:b/>
                <w:bCs/>
                <w:i/>
                <w:iCs/>
                <w:noProof/>
                <w:spacing w:val="5"/>
                <w:highlight w:val="lightGray"/>
              </w:rPr>
              <w:t>8.1.3</w:t>
            </w:r>
            <w:r w:rsidR="001D1087">
              <w:rPr>
                <w:rFonts w:asciiTheme="minorHAnsi" w:eastAsiaTheme="minorEastAsia" w:hAnsiTheme="minorHAnsi" w:cstheme="minorBidi"/>
                <w:noProof/>
                <w:color w:val="auto"/>
                <w:sz w:val="22"/>
                <w:szCs w:val="22"/>
              </w:rPr>
              <w:tab/>
            </w:r>
            <w:r w:rsidR="001D1087" w:rsidRPr="006D79D0">
              <w:rPr>
                <w:rStyle w:val="Hyperlink"/>
                <w:b/>
                <w:bCs/>
                <w:i/>
                <w:iCs/>
                <w:noProof/>
                <w:spacing w:val="5"/>
                <w:highlight w:val="lightGray"/>
              </w:rPr>
              <w:t>Critérios de aproveitamento</w:t>
            </w:r>
            <w:r w:rsidR="001D1087">
              <w:rPr>
                <w:noProof/>
                <w:webHidden/>
              </w:rPr>
              <w:tab/>
            </w:r>
            <w:r w:rsidR="001D1087">
              <w:rPr>
                <w:noProof/>
                <w:webHidden/>
              </w:rPr>
              <w:fldChar w:fldCharType="begin"/>
            </w:r>
            <w:r w:rsidR="001D1087">
              <w:rPr>
                <w:noProof/>
                <w:webHidden/>
              </w:rPr>
              <w:instrText xml:space="preserve"> PAGEREF _Toc33018167 \h </w:instrText>
            </w:r>
            <w:r w:rsidR="001D1087">
              <w:rPr>
                <w:noProof/>
                <w:webHidden/>
              </w:rPr>
            </w:r>
            <w:r w:rsidR="001D1087">
              <w:rPr>
                <w:noProof/>
                <w:webHidden/>
              </w:rPr>
              <w:fldChar w:fldCharType="separate"/>
            </w:r>
            <w:r w:rsidR="001D1087">
              <w:rPr>
                <w:noProof/>
                <w:webHidden/>
              </w:rPr>
              <w:t>27</w:t>
            </w:r>
            <w:r w:rsidR="001D1087">
              <w:rPr>
                <w:noProof/>
                <w:webHidden/>
              </w:rPr>
              <w:fldChar w:fldCharType="end"/>
            </w:r>
          </w:hyperlink>
        </w:p>
        <w:p w14:paraId="1CE7D53D" w14:textId="77777777" w:rsidR="001D1087" w:rsidRDefault="00367860">
          <w:pPr>
            <w:pStyle w:val="Sumrio1"/>
            <w:tabs>
              <w:tab w:val="left" w:pos="1100"/>
            </w:tabs>
            <w:rPr>
              <w:rFonts w:asciiTheme="minorHAnsi" w:eastAsiaTheme="minorEastAsia" w:hAnsiTheme="minorHAnsi" w:cstheme="minorBidi"/>
              <w:noProof/>
              <w:color w:val="auto"/>
              <w:sz w:val="22"/>
              <w:szCs w:val="22"/>
            </w:rPr>
          </w:pPr>
          <w:hyperlink w:anchor="_Toc33018168" w:history="1">
            <w:r w:rsidR="001D1087" w:rsidRPr="006D79D0">
              <w:rPr>
                <w:rStyle w:val="Hyperlink"/>
                <w:b/>
                <w:bCs/>
                <w:i/>
                <w:iCs/>
                <w:noProof/>
                <w:spacing w:val="5"/>
                <w:highlight w:val="lightGray"/>
              </w:rPr>
              <w:t>8.1.3.1</w:t>
            </w:r>
            <w:r w:rsidR="001D1087">
              <w:rPr>
                <w:rFonts w:asciiTheme="minorHAnsi" w:eastAsiaTheme="minorEastAsia" w:hAnsiTheme="minorHAnsi" w:cstheme="minorBidi"/>
                <w:noProof/>
                <w:color w:val="auto"/>
                <w:sz w:val="22"/>
                <w:szCs w:val="22"/>
              </w:rPr>
              <w:tab/>
            </w:r>
            <w:r w:rsidR="001D1087" w:rsidRPr="006D79D0">
              <w:rPr>
                <w:rStyle w:val="Hyperlink"/>
                <w:b/>
                <w:bCs/>
                <w:i/>
                <w:iCs/>
                <w:noProof/>
                <w:spacing w:val="5"/>
                <w:highlight w:val="lightGray"/>
              </w:rPr>
              <w:t>Aproveitamento de estudos</w:t>
            </w:r>
            <w:r w:rsidR="001D1087">
              <w:rPr>
                <w:noProof/>
                <w:webHidden/>
              </w:rPr>
              <w:tab/>
            </w:r>
            <w:r w:rsidR="001D1087">
              <w:rPr>
                <w:noProof/>
                <w:webHidden/>
              </w:rPr>
              <w:fldChar w:fldCharType="begin"/>
            </w:r>
            <w:r w:rsidR="001D1087">
              <w:rPr>
                <w:noProof/>
                <w:webHidden/>
              </w:rPr>
              <w:instrText xml:space="preserve"> PAGEREF _Toc33018168 \h </w:instrText>
            </w:r>
            <w:r w:rsidR="001D1087">
              <w:rPr>
                <w:noProof/>
                <w:webHidden/>
              </w:rPr>
            </w:r>
            <w:r w:rsidR="001D1087">
              <w:rPr>
                <w:noProof/>
                <w:webHidden/>
              </w:rPr>
              <w:fldChar w:fldCharType="separate"/>
            </w:r>
            <w:r w:rsidR="001D1087">
              <w:rPr>
                <w:noProof/>
                <w:webHidden/>
              </w:rPr>
              <w:t>27</w:t>
            </w:r>
            <w:r w:rsidR="001D1087">
              <w:rPr>
                <w:noProof/>
                <w:webHidden/>
              </w:rPr>
              <w:fldChar w:fldCharType="end"/>
            </w:r>
          </w:hyperlink>
        </w:p>
        <w:p w14:paraId="04EC33C5" w14:textId="77777777" w:rsidR="001D1087" w:rsidRDefault="00367860">
          <w:pPr>
            <w:pStyle w:val="Sumrio1"/>
            <w:tabs>
              <w:tab w:val="left" w:pos="1100"/>
            </w:tabs>
            <w:rPr>
              <w:rFonts w:asciiTheme="minorHAnsi" w:eastAsiaTheme="minorEastAsia" w:hAnsiTheme="minorHAnsi" w:cstheme="minorBidi"/>
              <w:noProof/>
              <w:color w:val="auto"/>
              <w:sz w:val="22"/>
              <w:szCs w:val="22"/>
            </w:rPr>
          </w:pPr>
          <w:hyperlink w:anchor="_Toc33018169" w:history="1">
            <w:r w:rsidR="001D1087" w:rsidRPr="006D79D0">
              <w:rPr>
                <w:rStyle w:val="Hyperlink"/>
                <w:b/>
                <w:bCs/>
                <w:i/>
                <w:iCs/>
                <w:noProof/>
                <w:spacing w:val="5"/>
                <w:highlight w:val="lightGray"/>
              </w:rPr>
              <w:t>8.1.3.2</w:t>
            </w:r>
            <w:r w:rsidR="001D1087">
              <w:rPr>
                <w:rFonts w:asciiTheme="minorHAnsi" w:eastAsiaTheme="minorEastAsia" w:hAnsiTheme="minorHAnsi" w:cstheme="minorBidi"/>
                <w:noProof/>
                <w:color w:val="auto"/>
                <w:sz w:val="22"/>
                <w:szCs w:val="22"/>
              </w:rPr>
              <w:tab/>
            </w:r>
            <w:r w:rsidR="001D1087" w:rsidRPr="006D79D0">
              <w:rPr>
                <w:rStyle w:val="Hyperlink"/>
                <w:b/>
                <w:bCs/>
                <w:i/>
                <w:iCs/>
                <w:noProof/>
                <w:spacing w:val="5"/>
                <w:highlight w:val="lightGray"/>
              </w:rPr>
              <w:t>Aproveitamento de conhecimento e experiências anteriores</w:t>
            </w:r>
            <w:r w:rsidR="001D1087">
              <w:rPr>
                <w:noProof/>
                <w:webHidden/>
              </w:rPr>
              <w:tab/>
            </w:r>
            <w:r w:rsidR="001D1087">
              <w:rPr>
                <w:noProof/>
                <w:webHidden/>
              </w:rPr>
              <w:fldChar w:fldCharType="begin"/>
            </w:r>
            <w:r w:rsidR="001D1087">
              <w:rPr>
                <w:noProof/>
                <w:webHidden/>
              </w:rPr>
              <w:instrText xml:space="preserve"> PAGEREF _Toc33018169 \h </w:instrText>
            </w:r>
            <w:r w:rsidR="001D1087">
              <w:rPr>
                <w:noProof/>
                <w:webHidden/>
              </w:rPr>
            </w:r>
            <w:r w:rsidR="001D1087">
              <w:rPr>
                <w:noProof/>
                <w:webHidden/>
              </w:rPr>
              <w:fldChar w:fldCharType="separate"/>
            </w:r>
            <w:r w:rsidR="001D1087">
              <w:rPr>
                <w:noProof/>
                <w:webHidden/>
              </w:rPr>
              <w:t>27</w:t>
            </w:r>
            <w:r w:rsidR="001D1087">
              <w:rPr>
                <w:noProof/>
                <w:webHidden/>
              </w:rPr>
              <w:fldChar w:fldCharType="end"/>
            </w:r>
          </w:hyperlink>
        </w:p>
        <w:p w14:paraId="748ABF4A" w14:textId="77777777" w:rsidR="001D1087" w:rsidRDefault="00367860">
          <w:pPr>
            <w:pStyle w:val="Sumrio1"/>
            <w:tabs>
              <w:tab w:val="left" w:pos="880"/>
            </w:tabs>
            <w:rPr>
              <w:rFonts w:asciiTheme="minorHAnsi" w:eastAsiaTheme="minorEastAsia" w:hAnsiTheme="minorHAnsi" w:cstheme="minorBidi"/>
              <w:noProof/>
              <w:color w:val="auto"/>
              <w:sz w:val="22"/>
              <w:szCs w:val="22"/>
            </w:rPr>
          </w:pPr>
          <w:hyperlink w:anchor="_Toc33018170" w:history="1">
            <w:r w:rsidR="001D1087" w:rsidRPr="006D79D0">
              <w:rPr>
                <w:rStyle w:val="Hyperlink"/>
                <w:b/>
                <w:bCs/>
                <w:i/>
                <w:iCs/>
                <w:noProof/>
                <w:spacing w:val="5"/>
                <w:highlight w:val="lightGray"/>
              </w:rPr>
              <w:t>8.1.4</w:t>
            </w:r>
            <w:r w:rsidR="001D1087">
              <w:rPr>
                <w:rFonts w:asciiTheme="minorHAnsi" w:eastAsiaTheme="minorEastAsia" w:hAnsiTheme="minorHAnsi" w:cstheme="minorBidi"/>
                <w:noProof/>
                <w:color w:val="auto"/>
                <w:sz w:val="22"/>
                <w:szCs w:val="22"/>
              </w:rPr>
              <w:tab/>
            </w:r>
            <w:r w:rsidR="001D1087" w:rsidRPr="006D79D0">
              <w:rPr>
                <w:rStyle w:val="Hyperlink"/>
                <w:b/>
                <w:bCs/>
                <w:i/>
                <w:iCs/>
                <w:noProof/>
                <w:spacing w:val="5"/>
                <w:highlight w:val="lightGray"/>
              </w:rPr>
              <w:t>Orientações Metodológicas</w:t>
            </w:r>
            <w:r w:rsidR="001D1087">
              <w:rPr>
                <w:noProof/>
                <w:webHidden/>
              </w:rPr>
              <w:tab/>
            </w:r>
            <w:r w:rsidR="001D1087">
              <w:rPr>
                <w:noProof/>
                <w:webHidden/>
              </w:rPr>
              <w:fldChar w:fldCharType="begin"/>
            </w:r>
            <w:r w:rsidR="001D1087">
              <w:rPr>
                <w:noProof/>
                <w:webHidden/>
              </w:rPr>
              <w:instrText xml:space="preserve"> PAGEREF _Toc33018170 \h </w:instrText>
            </w:r>
            <w:r w:rsidR="001D1087">
              <w:rPr>
                <w:noProof/>
                <w:webHidden/>
              </w:rPr>
            </w:r>
            <w:r w:rsidR="001D1087">
              <w:rPr>
                <w:noProof/>
                <w:webHidden/>
              </w:rPr>
              <w:fldChar w:fldCharType="separate"/>
            </w:r>
            <w:r w:rsidR="001D1087">
              <w:rPr>
                <w:noProof/>
                <w:webHidden/>
              </w:rPr>
              <w:t>28</w:t>
            </w:r>
            <w:r w:rsidR="001D1087">
              <w:rPr>
                <w:noProof/>
                <w:webHidden/>
              </w:rPr>
              <w:fldChar w:fldCharType="end"/>
            </w:r>
          </w:hyperlink>
        </w:p>
        <w:p w14:paraId="09D978F7" w14:textId="77777777" w:rsidR="001D1087" w:rsidRDefault="00367860">
          <w:pPr>
            <w:pStyle w:val="Sumrio3"/>
            <w:rPr>
              <w:rFonts w:asciiTheme="minorHAnsi" w:eastAsiaTheme="minorEastAsia" w:hAnsiTheme="minorHAnsi" w:cstheme="minorBidi"/>
              <w:noProof/>
              <w:color w:val="auto"/>
              <w:sz w:val="22"/>
              <w:szCs w:val="22"/>
            </w:rPr>
          </w:pPr>
          <w:hyperlink w:anchor="_Toc33018171" w:history="1">
            <w:r w:rsidR="001D1087" w:rsidRPr="006D79D0">
              <w:rPr>
                <w:rStyle w:val="Hyperlink"/>
                <w:b/>
                <w:i/>
                <w:noProof/>
                <w:highlight w:val="lightGray"/>
              </w:rPr>
              <w:t>8.1.4.1</w:t>
            </w:r>
            <w:r w:rsidR="001D1087">
              <w:rPr>
                <w:rFonts w:asciiTheme="minorHAnsi" w:eastAsiaTheme="minorEastAsia" w:hAnsiTheme="minorHAnsi" w:cstheme="minorBidi"/>
                <w:noProof/>
                <w:color w:val="auto"/>
                <w:sz w:val="22"/>
                <w:szCs w:val="22"/>
              </w:rPr>
              <w:tab/>
            </w:r>
            <w:r w:rsidR="001D1087" w:rsidRPr="006D79D0">
              <w:rPr>
                <w:rStyle w:val="Hyperlink"/>
                <w:b/>
                <w:i/>
                <w:noProof/>
                <w:highlight w:val="lightGray"/>
              </w:rPr>
              <w:t>Atividades práticas de ensino (</w:t>
            </w:r>
            <w:r w:rsidR="001D1087" w:rsidRPr="006D79D0">
              <w:rPr>
                <w:rStyle w:val="Hyperlink"/>
                <w:b/>
                <w:bCs/>
                <w:i/>
                <w:iCs/>
                <w:noProof/>
                <w:highlight w:val="lightGray"/>
              </w:rPr>
              <w:t>obrigatório para os cursos de Licenciatura e cursos na área de saúde )</w:t>
            </w:r>
            <w:r w:rsidR="001D1087">
              <w:rPr>
                <w:noProof/>
                <w:webHidden/>
              </w:rPr>
              <w:tab/>
            </w:r>
            <w:r w:rsidR="001D1087">
              <w:rPr>
                <w:noProof/>
                <w:webHidden/>
              </w:rPr>
              <w:fldChar w:fldCharType="begin"/>
            </w:r>
            <w:r w:rsidR="001D1087">
              <w:rPr>
                <w:noProof/>
                <w:webHidden/>
              </w:rPr>
              <w:instrText xml:space="preserve"> PAGEREF _Toc33018171 \h </w:instrText>
            </w:r>
            <w:r w:rsidR="001D1087">
              <w:rPr>
                <w:noProof/>
                <w:webHidden/>
              </w:rPr>
            </w:r>
            <w:r w:rsidR="001D1087">
              <w:rPr>
                <w:noProof/>
                <w:webHidden/>
              </w:rPr>
              <w:fldChar w:fldCharType="separate"/>
            </w:r>
            <w:r w:rsidR="001D1087">
              <w:rPr>
                <w:noProof/>
                <w:webHidden/>
              </w:rPr>
              <w:t>30</w:t>
            </w:r>
            <w:r w:rsidR="001D1087">
              <w:rPr>
                <w:noProof/>
                <w:webHidden/>
              </w:rPr>
              <w:fldChar w:fldCharType="end"/>
            </w:r>
          </w:hyperlink>
        </w:p>
        <w:p w14:paraId="7702519A" w14:textId="77777777" w:rsidR="001D1087" w:rsidRDefault="00367860">
          <w:pPr>
            <w:pStyle w:val="Sumrio1"/>
            <w:tabs>
              <w:tab w:val="left" w:pos="880"/>
            </w:tabs>
            <w:rPr>
              <w:rFonts w:asciiTheme="minorHAnsi" w:eastAsiaTheme="minorEastAsia" w:hAnsiTheme="minorHAnsi" w:cstheme="minorBidi"/>
              <w:noProof/>
              <w:color w:val="auto"/>
              <w:sz w:val="22"/>
              <w:szCs w:val="22"/>
            </w:rPr>
          </w:pPr>
          <w:hyperlink w:anchor="_Toc33018175" w:history="1">
            <w:r w:rsidR="001D1087" w:rsidRPr="006D79D0">
              <w:rPr>
                <w:rStyle w:val="Hyperlink"/>
                <w:b/>
                <w:bCs/>
                <w:i/>
                <w:iCs/>
                <w:noProof/>
                <w:spacing w:val="5"/>
                <w:highlight w:val="lightGray"/>
              </w:rPr>
              <w:t>8.1.5</w:t>
            </w:r>
            <w:r w:rsidR="001D1087">
              <w:rPr>
                <w:rFonts w:asciiTheme="minorHAnsi" w:eastAsiaTheme="minorEastAsia" w:hAnsiTheme="minorHAnsi" w:cstheme="minorBidi"/>
                <w:noProof/>
                <w:color w:val="auto"/>
                <w:sz w:val="22"/>
                <w:szCs w:val="22"/>
              </w:rPr>
              <w:tab/>
            </w:r>
            <w:r w:rsidR="001D1087" w:rsidRPr="006D79D0">
              <w:rPr>
                <w:rStyle w:val="Hyperlink"/>
                <w:b/>
                <w:bCs/>
                <w:i/>
                <w:iCs/>
                <w:noProof/>
                <w:spacing w:val="5"/>
                <w:highlight w:val="lightGray"/>
              </w:rPr>
              <w:t>Estágio Supervisionado</w:t>
            </w:r>
            <w:r w:rsidR="001D1087">
              <w:rPr>
                <w:noProof/>
                <w:webHidden/>
              </w:rPr>
              <w:tab/>
            </w:r>
            <w:r w:rsidR="001D1087">
              <w:rPr>
                <w:noProof/>
                <w:webHidden/>
              </w:rPr>
              <w:fldChar w:fldCharType="begin"/>
            </w:r>
            <w:r w:rsidR="001D1087">
              <w:rPr>
                <w:noProof/>
                <w:webHidden/>
              </w:rPr>
              <w:instrText xml:space="preserve"> PAGEREF _Toc33018175 \h </w:instrText>
            </w:r>
            <w:r w:rsidR="001D1087">
              <w:rPr>
                <w:noProof/>
                <w:webHidden/>
              </w:rPr>
            </w:r>
            <w:r w:rsidR="001D1087">
              <w:rPr>
                <w:noProof/>
                <w:webHidden/>
              </w:rPr>
              <w:fldChar w:fldCharType="separate"/>
            </w:r>
            <w:r w:rsidR="001D1087">
              <w:rPr>
                <w:noProof/>
                <w:webHidden/>
              </w:rPr>
              <w:t>30</w:t>
            </w:r>
            <w:r w:rsidR="001D1087">
              <w:rPr>
                <w:noProof/>
                <w:webHidden/>
              </w:rPr>
              <w:fldChar w:fldCharType="end"/>
            </w:r>
          </w:hyperlink>
        </w:p>
        <w:p w14:paraId="2F0171CA" w14:textId="77777777" w:rsidR="001D1087" w:rsidRDefault="00367860">
          <w:pPr>
            <w:pStyle w:val="Sumrio3"/>
            <w:rPr>
              <w:rFonts w:asciiTheme="minorHAnsi" w:eastAsiaTheme="minorEastAsia" w:hAnsiTheme="minorHAnsi" w:cstheme="minorBidi"/>
              <w:noProof/>
              <w:color w:val="auto"/>
              <w:sz w:val="22"/>
              <w:szCs w:val="22"/>
            </w:rPr>
          </w:pPr>
          <w:hyperlink w:anchor="_Toc33018176" w:history="1">
            <w:r w:rsidR="001D1087" w:rsidRPr="006D79D0">
              <w:rPr>
                <w:rStyle w:val="Hyperlink"/>
                <w:bCs/>
                <w:i/>
                <w:iCs/>
                <w:noProof/>
                <w:highlight w:val="lightGray"/>
              </w:rPr>
              <w:t>8.1.5.1 Estágio curricular supervisionado relação entre teoria e prática (obrigatório para os cursos de Licenciatura)</w:t>
            </w:r>
            <w:r w:rsidR="001D1087">
              <w:rPr>
                <w:noProof/>
                <w:webHidden/>
              </w:rPr>
              <w:tab/>
            </w:r>
            <w:r w:rsidR="001D1087">
              <w:rPr>
                <w:noProof/>
                <w:webHidden/>
              </w:rPr>
              <w:fldChar w:fldCharType="begin"/>
            </w:r>
            <w:r w:rsidR="001D1087">
              <w:rPr>
                <w:noProof/>
                <w:webHidden/>
              </w:rPr>
              <w:instrText xml:space="preserve"> PAGEREF _Toc33018176 \h </w:instrText>
            </w:r>
            <w:r w:rsidR="001D1087">
              <w:rPr>
                <w:noProof/>
                <w:webHidden/>
              </w:rPr>
            </w:r>
            <w:r w:rsidR="001D1087">
              <w:rPr>
                <w:noProof/>
                <w:webHidden/>
              </w:rPr>
              <w:fldChar w:fldCharType="separate"/>
            </w:r>
            <w:r w:rsidR="001D1087">
              <w:rPr>
                <w:noProof/>
                <w:webHidden/>
              </w:rPr>
              <w:t>32</w:t>
            </w:r>
            <w:r w:rsidR="001D1087">
              <w:rPr>
                <w:noProof/>
                <w:webHidden/>
              </w:rPr>
              <w:fldChar w:fldCharType="end"/>
            </w:r>
          </w:hyperlink>
        </w:p>
        <w:p w14:paraId="65771AFD" w14:textId="77777777" w:rsidR="001D1087" w:rsidRDefault="00367860">
          <w:pPr>
            <w:pStyle w:val="Sumrio3"/>
            <w:rPr>
              <w:rFonts w:asciiTheme="minorHAnsi" w:eastAsiaTheme="minorEastAsia" w:hAnsiTheme="minorHAnsi" w:cstheme="minorBidi"/>
              <w:noProof/>
              <w:color w:val="auto"/>
              <w:sz w:val="22"/>
              <w:szCs w:val="22"/>
            </w:rPr>
          </w:pPr>
          <w:hyperlink w:anchor="_Toc33018179" w:history="1">
            <w:r w:rsidR="001D1087" w:rsidRPr="006D79D0">
              <w:rPr>
                <w:rStyle w:val="Hyperlink"/>
                <w:b/>
                <w:bCs/>
                <w:i/>
                <w:iCs/>
                <w:noProof/>
                <w:spacing w:val="5"/>
                <w:highlight w:val="lightGray"/>
              </w:rPr>
              <w:t>8.1.5.2</w:t>
            </w:r>
            <w:r w:rsidR="001D1087">
              <w:rPr>
                <w:rFonts w:asciiTheme="minorHAnsi" w:eastAsiaTheme="minorEastAsia" w:hAnsiTheme="minorHAnsi" w:cstheme="minorBidi"/>
                <w:noProof/>
                <w:color w:val="auto"/>
                <w:sz w:val="22"/>
                <w:szCs w:val="22"/>
              </w:rPr>
              <w:tab/>
            </w:r>
            <w:r w:rsidR="001D1087" w:rsidRPr="006D79D0">
              <w:rPr>
                <w:rStyle w:val="Hyperlink"/>
                <w:b/>
                <w:bCs/>
                <w:i/>
                <w:iCs/>
                <w:noProof/>
                <w:spacing w:val="5"/>
                <w:highlight w:val="lightGray"/>
              </w:rPr>
              <w:t>Integração com as redes públicas de ensino (obrigatório para os Cursos de Licenciatura)</w:t>
            </w:r>
            <w:r w:rsidR="001D1087">
              <w:rPr>
                <w:noProof/>
                <w:webHidden/>
              </w:rPr>
              <w:tab/>
            </w:r>
            <w:r w:rsidR="001D1087">
              <w:rPr>
                <w:noProof/>
                <w:webHidden/>
              </w:rPr>
              <w:fldChar w:fldCharType="begin"/>
            </w:r>
            <w:r w:rsidR="001D1087">
              <w:rPr>
                <w:noProof/>
                <w:webHidden/>
              </w:rPr>
              <w:instrText xml:space="preserve"> PAGEREF _Toc33018179 \h </w:instrText>
            </w:r>
            <w:r w:rsidR="001D1087">
              <w:rPr>
                <w:noProof/>
                <w:webHidden/>
              </w:rPr>
            </w:r>
            <w:r w:rsidR="001D1087">
              <w:rPr>
                <w:noProof/>
                <w:webHidden/>
              </w:rPr>
              <w:fldChar w:fldCharType="separate"/>
            </w:r>
            <w:r w:rsidR="001D1087">
              <w:rPr>
                <w:noProof/>
                <w:webHidden/>
              </w:rPr>
              <w:t>32</w:t>
            </w:r>
            <w:r w:rsidR="001D1087">
              <w:rPr>
                <w:noProof/>
                <w:webHidden/>
              </w:rPr>
              <w:fldChar w:fldCharType="end"/>
            </w:r>
          </w:hyperlink>
        </w:p>
        <w:p w14:paraId="25533620" w14:textId="77777777" w:rsidR="001D1087" w:rsidRDefault="00367860">
          <w:pPr>
            <w:pStyle w:val="Sumrio3"/>
            <w:rPr>
              <w:rFonts w:asciiTheme="minorHAnsi" w:eastAsiaTheme="minorEastAsia" w:hAnsiTheme="minorHAnsi" w:cstheme="minorBidi"/>
              <w:noProof/>
              <w:color w:val="auto"/>
              <w:sz w:val="22"/>
              <w:szCs w:val="22"/>
            </w:rPr>
          </w:pPr>
          <w:hyperlink w:anchor="_Toc33018180" w:history="1">
            <w:r w:rsidR="001D1087" w:rsidRPr="006D79D0">
              <w:rPr>
                <w:rStyle w:val="Hyperlink"/>
                <w:b/>
                <w:bCs/>
                <w:i/>
                <w:iCs/>
                <w:noProof/>
                <w:spacing w:val="5"/>
                <w:highlight w:val="lightGray"/>
              </w:rPr>
              <w:t>8.1.5.3</w:t>
            </w:r>
            <w:r w:rsidR="001D1087">
              <w:rPr>
                <w:rFonts w:asciiTheme="minorHAnsi" w:eastAsiaTheme="minorEastAsia" w:hAnsiTheme="minorHAnsi" w:cstheme="minorBidi"/>
                <w:noProof/>
                <w:color w:val="auto"/>
                <w:sz w:val="22"/>
                <w:szCs w:val="22"/>
              </w:rPr>
              <w:tab/>
            </w:r>
            <w:r w:rsidR="001D1087" w:rsidRPr="006D79D0">
              <w:rPr>
                <w:rStyle w:val="Hyperlink"/>
                <w:b/>
                <w:bCs/>
                <w:i/>
                <w:iCs/>
                <w:noProof/>
                <w:spacing w:val="5"/>
                <w:highlight w:val="lightGray"/>
              </w:rPr>
              <w:t>Integração do curso com o sistema local e regional de saúde (SUS) (obrigatório para os da área de saúde)</w:t>
            </w:r>
            <w:r w:rsidR="001D1087">
              <w:rPr>
                <w:noProof/>
                <w:webHidden/>
              </w:rPr>
              <w:tab/>
            </w:r>
            <w:r w:rsidR="001D1087">
              <w:rPr>
                <w:noProof/>
                <w:webHidden/>
              </w:rPr>
              <w:fldChar w:fldCharType="begin"/>
            </w:r>
            <w:r w:rsidR="001D1087">
              <w:rPr>
                <w:noProof/>
                <w:webHidden/>
              </w:rPr>
              <w:instrText xml:space="preserve"> PAGEREF _Toc33018180 \h </w:instrText>
            </w:r>
            <w:r w:rsidR="001D1087">
              <w:rPr>
                <w:noProof/>
                <w:webHidden/>
              </w:rPr>
            </w:r>
            <w:r w:rsidR="001D1087">
              <w:rPr>
                <w:noProof/>
                <w:webHidden/>
              </w:rPr>
              <w:fldChar w:fldCharType="separate"/>
            </w:r>
            <w:r w:rsidR="001D1087">
              <w:rPr>
                <w:noProof/>
                <w:webHidden/>
              </w:rPr>
              <w:t>32</w:t>
            </w:r>
            <w:r w:rsidR="001D1087">
              <w:rPr>
                <w:noProof/>
                <w:webHidden/>
              </w:rPr>
              <w:fldChar w:fldCharType="end"/>
            </w:r>
          </w:hyperlink>
        </w:p>
        <w:p w14:paraId="045037C7" w14:textId="77777777" w:rsidR="001D1087" w:rsidRDefault="00367860">
          <w:pPr>
            <w:pStyle w:val="Sumrio1"/>
            <w:tabs>
              <w:tab w:val="left" w:pos="880"/>
            </w:tabs>
            <w:rPr>
              <w:rFonts w:asciiTheme="minorHAnsi" w:eastAsiaTheme="minorEastAsia" w:hAnsiTheme="minorHAnsi" w:cstheme="minorBidi"/>
              <w:noProof/>
              <w:color w:val="auto"/>
              <w:sz w:val="22"/>
              <w:szCs w:val="22"/>
            </w:rPr>
          </w:pPr>
          <w:hyperlink w:anchor="_Toc33018181" w:history="1">
            <w:r w:rsidR="001D1087" w:rsidRPr="006D79D0">
              <w:rPr>
                <w:rStyle w:val="Hyperlink"/>
                <w:b/>
                <w:bCs/>
                <w:i/>
                <w:iCs/>
                <w:noProof/>
                <w:spacing w:val="5"/>
                <w:highlight w:val="lightGray"/>
              </w:rPr>
              <w:t>8.1.6</w:t>
            </w:r>
            <w:r w:rsidR="001D1087">
              <w:rPr>
                <w:rFonts w:asciiTheme="minorHAnsi" w:eastAsiaTheme="minorEastAsia" w:hAnsiTheme="minorHAnsi" w:cstheme="minorBidi"/>
                <w:noProof/>
                <w:color w:val="auto"/>
                <w:sz w:val="22"/>
                <w:szCs w:val="22"/>
              </w:rPr>
              <w:tab/>
            </w:r>
            <w:r w:rsidR="001D1087" w:rsidRPr="006D79D0">
              <w:rPr>
                <w:rStyle w:val="Hyperlink"/>
                <w:b/>
                <w:bCs/>
                <w:i/>
                <w:iCs/>
                <w:noProof/>
                <w:spacing w:val="5"/>
                <w:highlight w:val="lightGray"/>
              </w:rPr>
              <w:t>Atividades complementares</w:t>
            </w:r>
            <w:r w:rsidR="001D1087">
              <w:rPr>
                <w:noProof/>
                <w:webHidden/>
              </w:rPr>
              <w:tab/>
            </w:r>
            <w:r w:rsidR="001D1087">
              <w:rPr>
                <w:noProof/>
                <w:webHidden/>
              </w:rPr>
              <w:fldChar w:fldCharType="begin"/>
            </w:r>
            <w:r w:rsidR="001D1087">
              <w:rPr>
                <w:noProof/>
                <w:webHidden/>
              </w:rPr>
              <w:instrText xml:space="preserve"> PAGEREF _Toc33018181 \h </w:instrText>
            </w:r>
            <w:r w:rsidR="001D1087">
              <w:rPr>
                <w:noProof/>
                <w:webHidden/>
              </w:rPr>
            </w:r>
            <w:r w:rsidR="001D1087">
              <w:rPr>
                <w:noProof/>
                <w:webHidden/>
              </w:rPr>
              <w:fldChar w:fldCharType="separate"/>
            </w:r>
            <w:r w:rsidR="001D1087">
              <w:rPr>
                <w:noProof/>
                <w:webHidden/>
              </w:rPr>
              <w:t>33</w:t>
            </w:r>
            <w:r w:rsidR="001D1087">
              <w:rPr>
                <w:noProof/>
                <w:webHidden/>
              </w:rPr>
              <w:fldChar w:fldCharType="end"/>
            </w:r>
          </w:hyperlink>
        </w:p>
        <w:p w14:paraId="14789215" w14:textId="77777777" w:rsidR="001D1087" w:rsidRDefault="00367860">
          <w:pPr>
            <w:pStyle w:val="Sumrio1"/>
            <w:tabs>
              <w:tab w:val="left" w:pos="880"/>
            </w:tabs>
            <w:rPr>
              <w:rFonts w:asciiTheme="minorHAnsi" w:eastAsiaTheme="minorEastAsia" w:hAnsiTheme="minorHAnsi" w:cstheme="minorBidi"/>
              <w:noProof/>
              <w:color w:val="auto"/>
              <w:sz w:val="22"/>
              <w:szCs w:val="22"/>
            </w:rPr>
          </w:pPr>
          <w:hyperlink w:anchor="_Toc33018182" w:history="1">
            <w:r w:rsidR="001D1087" w:rsidRPr="006D79D0">
              <w:rPr>
                <w:rStyle w:val="Hyperlink"/>
                <w:b/>
                <w:bCs/>
                <w:i/>
                <w:iCs/>
                <w:noProof/>
                <w:spacing w:val="5"/>
                <w:highlight w:val="lightGray"/>
              </w:rPr>
              <w:t>8.1.7</w:t>
            </w:r>
            <w:r w:rsidR="001D1087">
              <w:rPr>
                <w:rFonts w:asciiTheme="minorHAnsi" w:eastAsiaTheme="minorEastAsia" w:hAnsiTheme="minorHAnsi" w:cstheme="minorBidi"/>
                <w:noProof/>
                <w:color w:val="auto"/>
                <w:sz w:val="22"/>
                <w:szCs w:val="22"/>
              </w:rPr>
              <w:tab/>
            </w:r>
            <w:r w:rsidR="001D1087" w:rsidRPr="006D79D0">
              <w:rPr>
                <w:rStyle w:val="Hyperlink"/>
                <w:b/>
                <w:bCs/>
                <w:i/>
                <w:iCs/>
                <w:noProof/>
                <w:spacing w:val="5"/>
                <w:highlight w:val="lightGray"/>
              </w:rPr>
              <w:t>Trabalho de conclusão de curso (TCC)</w:t>
            </w:r>
            <w:r w:rsidR="001D1087">
              <w:rPr>
                <w:noProof/>
                <w:webHidden/>
              </w:rPr>
              <w:tab/>
            </w:r>
            <w:r w:rsidR="001D1087">
              <w:rPr>
                <w:noProof/>
                <w:webHidden/>
              </w:rPr>
              <w:fldChar w:fldCharType="begin"/>
            </w:r>
            <w:r w:rsidR="001D1087">
              <w:rPr>
                <w:noProof/>
                <w:webHidden/>
              </w:rPr>
              <w:instrText xml:space="preserve"> PAGEREF _Toc33018182 \h </w:instrText>
            </w:r>
            <w:r w:rsidR="001D1087">
              <w:rPr>
                <w:noProof/>
                <w:webHidden/>
              </w:rPr>
            </w:r>
            <w:r w:rsidR="001D1087">
              <w:rPr>
                <w:noProof/>
                <w:webHidden/>
              </w:rPr>
              <w:fldChar w:fldCharType="separate"/>
            </w:r>
            <w:r w:rsidR="001D1087">
              <w:rPr>
                <w:noProof/>
                <w:webHidden/>
              </w:rPr>
              <w:t>34</w:t>
            </w:r>
            <w:r w:rsidR="001D1087">
              <w:rPr>
                <w:noProof/>
                <w:webHidden/>
              </w:rPr>
              <w:fldChar w:fldCharType="end"/>
            </w:r>
          </w:hyperlink>
        </w:p>
        <w:p w14:paraId="7088D95D" w14:textId="77777777" w:rsidR="001D1087" w:rsidRDefault="00367860">
          <w:pPr>
            <w:pStyle w:val="Sumrio1"/>
            <w:tabs>
              <w:tab w:val="left" w:pos="660"/>
            </w:tabs>
            <w:rPr>
              <w:rFonts w:asciiTheme="minorHAnsi" w:eastAsiaTheme="minorEastAsia" w:hAnsiTheme="minorHAnsi" w:cstheme="minorBidi"/>
              <w:noProof/>
              <w:color w:val="auto"/>
              <w:sz w:val="22"/>
              <w:szCs w:val="22"/>
            </w:rPr>
          </w:pPr>
          <w:hyperlink w:anchor="_Toc33018183" w:history="1">
            <w:r w:rsidR="001D1087" w:rsidRPr="006D79D0">
              <w:rPr>
                <w:rStyle w:val="Hyperlink"/>
                <w:b/>
                <w:bCs/>
                <w:i/>
                <w:noProof/>
                <w:highlight w:val="lightGray"/>
              </w:rPr>
              <w:t>8.2</w:t>
            </w:r>
            <w:r w:rsidR="001D1087">
              <w:rPr>
                <w:rFonts w:asciiTheme="minorHAnsi" w:eastAsiaTheme="minorEastAsia" w:hAnsiTheme="minorHAnsi" w:cstheme="minorBidi"/>
                <w:noProof/>
                <w:color w:val="auto"/>
                <w:sz w:val="22"/>
                <w:szCs w:val="22"/>
              </w:rPr>
              <w:tab/>
            </w:r>
            <w:r w:rsidR="001D1087" w:rsidRPr="006D79D0">
              <w:rPr>
                <w:rStyle w:val="Hyperlink"/>
                <w:b/>
                <w:bCs/>
                <w:i/>
                <w:noProof/>
                <w:highlight w:val="lightGray"/>
              </w:rPr>
              <w:t>Apoio ao discente</w:t>
            </w:r>
            <w:r w:rsidR="001D1087">
              <w:rPr>
                <w:noProof/>
                <w:webHidden/>
              </w:rPr>
              <w:tab/>
            </w:r>
            <w:r w:rsidR="001D1087">
              <w:rPr>
                <w:noProof/>
                <w:webHidden/>
              </w:rPr>
              <w:fldChar w:fldCharType="begin"/>
            </w:r>
            <w:r w:rsidR="001D1087">
              <w:rPr>
                <w:noProof/>
                <w:webHidden/>
              </w:rPr>
              <w:instrText xml:space="preserve"> PAGEREF _Toc33018183 \h </w:instrText>
            </w:r>
            <w:r w:rsidR="001D1087">
              <w:rPr>
                <w:noProof/>
                <w:webHidden/>
              </w:rPr>
            </w:r>
            <w:r w:rsidR="001D1087">
              <w:rPr>
                <w:noProof/>
                <w:webHidden/>
              </w:rPr>
              <w:fldChar w:fldCharType="separate"/>
            </w:r>
            <w:r w:rsidR="001D1087">
              <w:rPr>
                <w:noProof/>
                <w:webHidden/>
              </w:rPr>
              <w:t>35</w:t>
            </w:r>
            <w:r w:rsidR="001D1087">
              <w:rPr>
                <w:noProof/>
                <w:webHidden/>
              </w:rPr>
              <w:fldChar w:fldCharType="end"/>
            </w:r>
          </w:hyperlink>
        </w:p>
        <w:p w14:paraId="4D07A54B" w14:textId="77777777" w:rsidR="001D1087" w:rsidRDefault="00367860">
          <w:pPr>
            <w:pStyle w:val="Sumrio1"/>
            <w:tabs>
              <w:tab w:val="left" w:pos="660"/>
            </w:tabs>
            <w:rPr>
              <w:rFonts w:asciiTheme="minorHAnsi" w:eastAsiaTheme="minorEastAsia" w:hAnsiTheme="minorHAnsi" w:cstheme="minorBidi"/>
              <w:noProof/>
              <w:color w:val="auto"/>
              <w:sz w:val="22"/>
              <w:szCs w:val="22"/>
            </w:rPr>
          </w:pPr>
          <w:hyperlink w:anchor="_Toc33018184" w:history="1">
            <w:r w:rsidR="001D1087" w:rsidRPr="006D79D0">
              <w:rPr>
                <w:rStyle w:val="Hyperlink"/>
                <w:b/>
                <w:bCs/>
                <w:noProof/>
                <w:highlight w:val="lightGray"/>
              </w:rPr>
              <w:t>8.3</w:t>
            </w:r>
            <w:r w:rsidR="001D1087">
              <w:rPr>
                <w:rFonts w:asciiTheme="minorHAnsi" w:eastAsiaTheme="minorEastAsia" w:hAnsiTheme="minorHAnsi" w:cstheme="minorBidi"/>
                <w:noProof/>
                <w:color w:val="auto"/>
                <w:sz w:val="22"/>
                <w:szCs w:val="22"/>
              </w:rPr>
              <w:tab/>
            </w:r>
            <w:r w:rsidR="001D1087" w:rsidRPr="006D79D0">
              <w:rPr>
                <w:rStyle w:val="Hyperlink"/>
                <w:b/>
                <w:bCs/>
                <w:noProof/>
                <w:highlight w:val="lightGray"/>
              </w:rPr>
              <w:t>Procedimentos de avaliação</w:t>
            </w:r>
            <w:r w:rsidR="001D1087">
              <w:rPr>
                <w:noProof/>
                <w:webHidden/>
              </w:rPr>
              <w:tab/>
            </w:r>
            <w:r w:rsidR="001D1087">
              <w:rPr>
                <w:noProof/>
                <w:webHidden/>
              </w:rPr>
              <w:fldChar w:fldCharType="begin"/>
            </w:r>
            <w:r w:rsidR="001D1087">
              <w:rPr>
                <w:noProof/>
                <w:webHidden/>
              </w:rPr>
              <w:instrText xml:space="preserve"> PAGEREF _Toc33018184 \h </w:instrText>
            </w:r>
            <w:r w:rsidR="001D1087">
              <w:rPr>
                <w:noProof/>
                <w:webHidden/>
              </w:rPr>
            </w:r>
            <w:r w:rsidR="001D1087">
              <w:rPr>
                <w:noProof/>
                <w:webHidden/>
              </w:rPr>
              <w:fldChar w:fldCharType="separate"/>
            </w:r>
            <w:r w:rsidR="001D1087">
              <w:rPr>
                <w:noProof/>
                <w:webHidden/>
              </w:rPr>
              <w:t>37</w:t>
            </w:r>
            <w:r w:rsidR="001D1087">
              <w:rPr>
                <w:noProof/>
                <w:webHidden/>
              </w:rPr>
              <w:fldChar w:fldCharType="end"/>
            </w:r>
          </w:hyperlink>
        </w:p>
        <w:p w14:paraId="395D064A" w14:textId="77777777" w:rsidR="001D1087" w:rsidRDefault="00367860">
          <w:pPr>
            <w:pStyle w:val="Sumrio1"/>
            <w:tabs>
              <w:tab w:val="left" w:pos="880"/>
            </w:tabs>
            <w:rPr>
              <w:rFonts w:asciiTheme="minorHAnsi" w:eastAsiaTheme="minorEastAsia" w:hAnsiTheme="minorHAnsi" w:cstheme="minorBidi"/>
              <w:noProof/>
              <w:color w:val="auto"/>
              <w:sz w:val="22"/>
              <w:szCs w:val="22"/>
            </w:rPr>
          </w:pPr>
          <w:hyperlink w:anchor="_Toc33018185" w:history="1">
            <w:r w:rsidR="001D1087" w:rsidRPr="006D79D0">
              <w:rPr>
                <w:rStyle w:val="Hyperlink"/>
                <w:b/>
                <w:bCs/>
                <w:i/>
                <w:iCs/>
                <w:noProof/>
                <w:spacing w:val="5"/>
                <w:highlight w:val="lightGray"/>
              </w:rPr>
              <w:t>8.3.1</w:t>
            </w:r>
            <w:r w:rsidR="001D1087">
              <w:rPr>
                <w:rFonts w:asciiTheme="minorHAnsi" w:eastAsiaTheme="minorEastAsia" w:hAnsiTheme="minorHAnsi" w:cstheme="minorBidi"/>
                <w:noProof/>
                <w:color w:val="auto"/>
                <w:sz w:val="22"/>
                <w:szCs w:val="22"/>
              </w:rPr>
              <w:tab/>
            </w:r>
            <w:r w:rsidR="001D1087" w:rsidRPr="006D79D0">
              <w:rPr>
                <w:rStyle w:val="Hyperlink"/>
                <w:b/>
                <w:bCs/>
                <w:i/>
                <w:iCs/>
                <w:noProof/>
                <w:spacing w:val="5"/>
                <w:highlight w:val="lightGray"/>
              </w:rPr>
              <w:t>Aprovação</w:t>
            </w:r>
            <w:r w:rsidR="001D1087">
              <w:rPr>
                <w:noProof/>
                <w:webHidden/>
              </w:rPr>
              <w:tab/>
            </w:r>
            <w:r w:rsidR="001D1087">
              <w:rPr>
                <w:noProof/>
                <w:webHidden/>
              </w:rPr>
              <w:fldChar w:fldCharType="begin"/>
            </w:r>
            <w:r w:rsidR="001D1087">
              <w:rPr>
                <w:noProof/>
                <w:webHidden/>
              </w:rPr>
              <w:instrText xml:space="preserve"> PAGEREF _Toc33018185 \h </w:instrText>
            </w:r>
            <w:r w:rsidR="001D1087">
              <w:rPr>
                <w:noProof/>
                <w:webHidden/>
              </w:rPr>
            </w:r>
            <w:r w:rsidR="001D1087">
              <w:rPr>
                <w:noProof/>
                <w:webHidden/>
              </w:rPr>
              <w:fldChar w:fldCharType="separate"/>
            </w:r>
            <w:r w:rsidR="001D1087">
              <w:rPr>
                <w:noProof/>
                <w:webHidden/>
              </w:rPr>
              <w:t>38</w:t>
            </w:r>
            <w:r w:rsidR="001D1087">
              <w:rPr>
                <w:noProof/>
                <w:webHidden/>
              </w:rPr>
              <w:fldChar w:fldCharType="end"/>
            </w:r>
          </w:hyperlink>
        </w:p>
        <w:p w14:paraId="40C708C5" w14:textId="77777777" w:rsidR="001D1087" w:rsidRDefault="00367860">
          <w:pPr>
            <w:pStyle w:val="Sumrio1"/>
            <w:tabs>
              <w:tab w:val="left" w:pos="880"/>
            </w:tabs>
            <w:rPr>
              <w:rFonts w:asciiTheme="minorHAnsi" w:eastAsiaTheme="minorEastAsia" w:hAnsiTheme="minorHAnsi" w:cstheme="minorBidi"/>
              <w:noProof/>
              <w:color w:val="auto"/>
              <w:sz w:val="22"/>
              <w:szCs w:val="22"/>
            </w:rPr>
          </w:pPr>
          <w:hyperlink w:anchor="_Toc33018186" w:history="1">
            <w:r w:rsidR="001D1087" w:rsidRPr="006D79D0">
              <w:rPr>
                <w:rStyle w:val="Hyperlink"/>
                <w:b/>
                <w:bCs/>
                <w:i/>
                <w:iCs/>
                <w:noProof/>
                <w:spacing w:val="5"/>
                <w:highlight w:val="lightGray"/>
              </w:rPr>
              <w:t>8.3.2</w:t>
            </w:r>
            <w:r w:rsidR="001D1087">
              <w:rPr>
                <w:rFonts w:asciiTheme="minorHAnsi" w:eastAsiaTheme="minorEastAsia" w:hAnsiTheme="minorHAnsi" w:cstheme="minorBidi"/>
                <w:noProof/>
                <w:color w:val="auto"/>
                <w:sz w:val="22"/>
                <w:szCs w:val="22"/>
              </w:rPr>
              <w:tab/>
            </w:r>
            <w:r w:rsidR="001D1087" w:rsidRPr="006D79D0">
              <w:rPr>
                <w:rStyle w:val="Hyperlink"/>
                <w:b/>
                <w:bCs/>
                <w:i/>
                <w:iCs/>
                <w:noProof/>
                <w:spacing w:val="5"/>
                <w:highlight w:val="lightGray"/>
              </w:rPr>
              <w:t>Reprovação</w:t>
            </w:r>
            <w:r w:rsidR="001D1087">
              <w:rPr>
                <w:noProof/>
                <w:webHidden/>
              </w:rPr>
              <w:tab/>
            </w:r>
            <w:r w:rsidR="001D1087">
              <w:rPr>
                <w:noProof/>
                <w:webHidden/>
              </w:rPr>
              <w:fldChar w:fldCharType="begin"/>
            </w:r>
            <w:r w:rsidR="001D1087">
              <w:rPr>
                <w:noProof/>
                <w:webHidden/>
              </w:rPr>
              <w:instrText xml:space="preserve"> PAGEREF _Toc33018186 \h </w:instrText>
            </w:r>
            <w:r w:rsidR="001D1087">
              <w:rPr>
                <w:noProof/>
                <w:webHidden/>
              </w:rPr>
            </w:r>
            <w:r w:rsidR="001D1087">
              <w:rPr>
                <w:noProof/>
                <w:webHidden/>
              </w:rPr>
              <w:fldChar w:fldCharType="separate"/>
            </w:r>
            <w:r w:rsidR="001D1087">
              <w:rPr>
                <w:noProof/>
                <w:webHidden/>
              </w:rPr>
              <w:t>39</w:t>
            </w:r>
            <w:r w:rsidR="001D1087">
              <w:rPr>
                <w:noProof/>
                <w:webHidden/>
              </w:rPr>
              <w:fldChar w:fldCharType="end"/>
            </w:r>
          </w:hyperlink>
        </w:p>
        <w:p w14:paraId="2EA836C6" w14:textId="77777777" w:rsidR="001D1087" w:rsidRDefault="00367860">
          <w:pPr>
            <w:pStyle w:val="Sumrio1"/>
            <w:tabs>
              <w:tab w:val="left" w:pos="660"/>
            </w:tabs>
            <w:rPr>
              <w:rFonts w:asciiTheme="minorHAnsi" w:eastAsiaTheme="minorEastAsia" w:hAnsiTheme="minorHAnsi" w:cstheme="minorBidi"/>
              <w:noProof/>
              <w:color w:val="auto"/>
              <w:sz w:val="22"/>
              <w:szCs w:val="22"/>
            </w:rPr>
          </w:pPr>
          <w:hyperlink w:anchor="_Toc33018187" w:history="1">
            <w:r w:rsidR="001D1087" w:rsidRPr="006D79D0">
              <w:rPr>
                <w:rStyle w:val="Hyperlink"/>
                <w:b/>
                <w:bCs/>
                <w:noProof/>
                <w:highlight w:val="lightGray"/>
              </w:rPr>
              <w:t>8.4</w:t>
            </w:r>
            <w:r w:rsidR="001D1087">
              <w:rPr>
                <w:rFonts w:asciiTheme="minorHAnsi" w:eastAsiaTheme="minorEastAsia" w:hAnsiTheme="minorHAnsi" w:cstheme="minorBidi"/>
                <w:noProof/>
                <w:color w:val="auto"/>
                <w:sz w:val="22"/>
                <w:szCs w:val="22"/>
              </w:rPr>
              <w:tab/>
            </w:r>
            <w:r w:rsidR="001D1087" w:rsidRPr="006D79D0">
              <w:rPr>
                <w:rStyle w:val="Hyperlink"/>
                <w:b/>
                <w:bCs/>
                <w:noProof/>
                <w:highlight w:val="lightGray"/>
              </w:rPr>
              <w:t>Infraestrutura -</w:t>
            </w:r>
            <w:r w:rsidR="001D1087">
              <w:rPr>
                <w:noProof/>
                <w:webHidden/>
              </w:rPr>
              <w:tab/>
            </w:r>
            <w:r w:rsidR="001D1087">
              <w:rPr>
                <w:noProof/>
                <w:webHidden/>
              </w:rPr>
              <w:fldChar w:fldCharType="begin"/>
            </w:r>
            <w:r w:rsidR="001D1087">
              <w:rPr>
                <w:noProof/>
                <w:webHidden/>
              </w:rPr>
              <w:instrText xml:space="preserve"> PAGEREF _Toc33018187 \h </w:instrText>
            </w:r>
            <w:r w:rsidR="001D1087">
              <w:rPr>
                <w:noProof/>
                <w:webHidden/>
              </w:rPr>
            </w:r>
            <w:r w:rsidR="001D1087">
              <w:rPr>
                <w:noProof/>
                <w:webHidden/>
              </w:rPr>
              <w:fldChar w:fldCharType="separate"/>
            </w:r>
            <w:r w:rsidR="001D1087">
              <w:rPr>
                <w:noProof/>
                <w:webHidden/>
              </w:rPr>
              <w:t>39</w:t>
            </w:r>
            <w:r w:rsidR="001D1087">
              <w:rPr>
                <w:noProof/>
                <w:webHidden/>
              </w:rPr>
              <w:fldChar w:fldCharType="end"/>
            </w:r>
          </w:hyperlink>
        </w:p>
        <w:p w14:paraId="064A0F2B" w14:textId="77777777" w:rsidR="001D1087" w:rsidRDefault="00367860">
          <w:pPr>
            <w:pStyle w:val="Sumrio1"/>
            <w:tabs>
              <w:tab w:val="left" w:pos="880"/>
            </w:tabs>
            <w:rPr>
              <w:rFonts w:asciiTheme="minorHAnsi" w:eastAsiaTheme="minorEastAsia" w:hAnsiTheme="minorHAnsi" w:cstheme="minorBidi"/>
              <w:noProof/>
              <w:color w:val="auto"/>
              <w:sz w:val="22"/>
              <w:szCs w:val="22"/>
            </w:rPr>
          </w:pPr>
          <w:hyperlink w:anchor="_Toc33018188" w:history="1">
            <w:r w:rsidR="001D1087" w:rsidRPr="006D79D0">
              <w:rPr>
                <w:rStyle w:val="Hyperlink"/>
                <w:b/>
                <w:bCs/>
                <w:i/>
                <w:iCs/>
                <w:noProof/>
                <w:spacing w:val="5"/>
                <w:highlight w:val="lightGray"/>
              </w:rPr>
              <w:t>8.4.1</w:t>
            </w:r>
            <w:r w:rsidR="001D1087">
              <w:rPr>
                <w:rFonts w:asciiTheme="minorHAnsi" w:eastAsiaTheme="minorEastAsia" w:hAnsiTheme="minorHAnsi" w:cstheme="minorBidi"/>
                <w:noProof/>
                <w:color w:val="auto"/>
                <w:sz w:val="22"/>
                <w:szCs w:val="22"/>
              </w:rPr>
              <w:tab/>
            </w:r>
            <w:r w:rsidR="001D1087" w:rsidRPr="006D79D0">
              <w:rPr>
                <w:rStyle w:val="Hyperlink"/>
                <w:b/>
                <w:bCs/>
                <w:i/>
                <w:iCs/>
                <w:noProof/>
                <w:spacing w:val="5"/>
                <w:highlight w:val="lightGray"/>
              </w:rPr>
              <w:t>Espaço físico</w:t>
            </w:r>
            <w:r w:rsidR="001D1087">
              <w:rPr>
                <w:noProof/>
                <w:webHidden/>
              </w:rPr>
              <w:tab/>
            </w:r>
            <w:r w:rsidR="001D1087">
              <w:rPr>
                <w:noProof/>
                <w:webHidden/>
              </w:rPr>
              <w:fldChar w:fldCharType="begin"/>
            </w:r>
            <w:r w:rsidR="001D1087">
              <w:rPr>
                <w:noProof/>
                <w:webHidden/>
              </w:rPr>
              <w:instrText xml:space="preserve"> PAGEREF _Toc33018188 \h </w:instrText>
            </w:r>
            <w:r w:rsidR="001D1087">
              <w:rPr>
                <w:noProof/>
                <w:webHidden/>
              </w:rPr>
            </w:r>
            <w:r w:rsidR="001D1087">
              <w:rPr>
                <w:noProof/>
                <w:webHidden/>
              </w:rPr>
              <w:fldChar w:fldCharType="separate"/>
            </w:r>
            <w:r w:rsidR="001D1087">
              <w:rPr>
                <w:noProof/>
                <w:webHidden/>
              </w:rPr>
              <w:t>39</w:t>
            </w:r>
            <w:r w:rsidR="001D1087">
              <w:rPr>
                <w:noProof/>
                <w:webHidden/>
              </w:rPr>
              <w:fldChar w:fldCharType="end"/>
            </w:r>
          </w:hyperlink>
        </w:p>
        <w:p w14:paraId="623491CD" w14:textId="77777777" w:rsidR="001D1087" w:rsidRDefault="00367860">
          <w:pPr>
            <w:pStyle w:val="Sumrio1"/>
            <w:tabs>
              <w:tab w:val="left" w:pos="1100"/>
            </w:tabs>
            <w:rPr>
              <w:rFonts w:asciiTheme="minorHAnsi" w:eastAsiaTheme="minorEastAsia" w:hAnsiTheme="minorHAnsi" w:cstheme="minorBidi"/>
              <w:noProof/>
              <w:color w:val="auto"/>
              <w:sz w:val="22"/>
              <w:szCs w:val="22"/>
            </w:rPr>
          </w:pPr>
          <w:hyperlink w:anchor="_Toc33018189" w:history="1">
            <w:r w:rsidR="001D1087" w:rsidRPr="006D79D0">
              <w:rPr>
                <w:rStyle w:val="Hyperlink"/>
                <w:b/>
                <w:bCs/>
                <w:i/>
                <w:iCs/>
                <w:noProof/>
                <w:spacing w:val="5"/>
                <w:highlight w:val="lightGray"/>
              </w:rPr>
              <w:t>8.4.1.1</w:t>
            </w:r>
            <w:r w:rsidR="001D1087">
              <w:rPr>
                <w:rFonts w:asciiTheme="minorHAnsi" w:eastAsiaTheme="minorEastAsia" w:hAnsiTheme="minorHAnsi" w:cstheme="minorBidi"/>
                <w:noProof/>
                <w:color w:val="auto"/>
                <w:sz w:val="22"/>
                <w:szCs w:val="22"/>
              </w:rPr>
              <w:tab/>
            </w:r>
            <w:r w:rsidR="001D1087" w:rsidRPr="006D79D0">
              <w:rPr>
                <w:rStyle w:val="Hyperlink"/>
                <w:b/>
                <w:bCs/>
                <w:i/>
                <w:iCs/>
                <w:noProof/>
                <w:spacing w:val="5"/>
                <w:highlight w:val="lightGray"/>
              </w:rPr>
              <w:t>Laboratório(s) de informática</w:t>
            </w:r>
            <w:r w:rsidR="001D1087">
              <w:rPr>
                <w:noProof/>
                <w:webHidden/>
              </w:rPr>
              <w:tab/>
            </w:r>
            <w:r w:rsidR="001D1087">
              <w:rPr>
                <w:noProof/>
                <w:webHidden/>
              </w:rPr>
              <w:fldChar w:fldCharType="begin"/>
            </w:r>
            <w:r w:rsidR="001D1087">
              <w:rPr>
                <w:noProof/>
                <w:webHidden/>
              </w:rPr>
              <w:instrText xml:space="preserve"> PAGEREF _Toc33018189 \h </w:instrText>
            </w:r>
            <w:r w:rsidR="001D1087">
              <w:rPr>
                <w:noProof/>
                <w:webHidden/>
              </w:rPr>
            </w:r>
            <w:r w:rsidR="001D1087">
              <w:rPr>
                <w:noProof/>
                <w:webHidden/>
              </w:rPr>
              <w:fldChar w:fldCharType="separate"/>
            </w:r>
            <w:r w:rsidR="001D1087">
              <w:rPr>
                <w:noProof/>
                <w:webHidden/>
              </w:rPr>
              <w:t>40</w:t>
            </w:r>
            <w:r w:rsidR="001D1087">
              <w:rPr>
                <w:noProof/>
                <w:webHidden/>
              </w:rPr>
              <w:fldChar w:fldCharType="end"/>
            </w:r>
          </w:hyperlink>
        </w:p>
        <w:p w14:paraId="15CA539F" w14:textId="77777777" w:rsidR="001D1087" w:rsidRDefault="00367860">
          <w:pPr>
            <w:pStyle w:val="Sumrio1"/>
            <w:tabs>
              <w:tab w:val="left" w:pos="1100"/>
            </w:tabs>
            <w:rPr>
              <w:rFonts w:asciiTheme="minorHAnsi" w:eastAsiaTheme="minorEastAsia" w:hAnsiTheme="minorHAnsi" w:cstheme="minorBidi"/>
              <w:noProof/>
              <w:color w:val="auto"/>
              <w:sz w:val="22"/>
              <w:szCs w:val="22"/>
            </w:rPr>
          </w:pPr>
          <w:hyperlink w:anchor="_Toc33018190" w:history="1">
            <w:r w:rsidR="001D1087" w:rsidRPr="006D79D0">
              <w:rPr>
                <w:rStyle w:val="Hyperlink"/>
                <w:b/>
                <w:bCs/>
                <w:i/>
                <w:iCs/>
                <w:noProof/>
                <w:spacing w:val="5"/>
                <w:highlight w:val="lightGray"/>
              </w:rPr>
              <w:t>8.4.1.2</w:t>
            </w:r>
            <w:r w:rsidR="001D1087">
              <w:rPr>
                <w:rFonts w:asciiTheme="minorHAnsi" w:eastAsiaTheme="minorEastAsia" w:hAnsiTheme="minorHAnsi" w:cstheme="minorBidi"/>
                <w:noProof/>
                <w:color w:val="auto"/>
                <w:sz w:val="22"/>
                <w:szCs w:val="22"/>
              </w:rPr>
              <w:tab/>
            </w:r>
            <w:r w:rsidR="001D1087" w:rsidRPr="006D79D0">
              <w:rPr>
                <w:rStyle w:val="Hyperlink"/>
                <w:b/>
                <w:bCs/>
                <w:i/>
                <w:iCs/>
                <w:noProof/>
                <w:spacing w:val="5"/>
                <w:highlight w:val="lightGray"/>
              </w:rPr>
              <w:t>Laboratório(s) específico(s)</w:t>
            </w:r>
            <w:r w:rsidR="001D1087">
              <w:rPr>
                <w:noProof/>
                <w:webHidden/>
              </w:rPr>
              <w:tab/>
            </w:r>
            <w:r w:rsidR="001D1087">
              <w:rPr>
                <w:noProof/>
                <w:webHidden/>
              </w:rPr>
              <w:fldChar w:fldCharType="begin"/>
            </w:r>
            <w:r w:rsidR="001D1087">
              <w:rPr>
                <w:noProof/>
                <w:webHidden/>
              </w:rPr>
              <w:instrText xml:space="preserve"> PAGEREF _Toc33018190 \h </w:instrText>
            </w:r>
            <w:r w:rsidR="001D1087">
              <w:rPr>
                <w:noProof/>
                <w:webHidden/>
              </w:rPr>
            </w:r>
            <w:r w:rsidR="001D1087">
              <w:rPr>
                <w:noProof/>
                <w:webHidden/>
              </w:rPr>
              <w:fldChar w:fldCharType="separate"/>
            </w:r>
            <w:r w:rsidR="001D1087">
              <w:rPr>
                <w:noProof/>
                <w:webHidden/>
              </w:rPr>
              <w:t>40</w:t>
            </w:r>
            <w:r w:rsidR="001D1087">
              <w:rPr>
                <w:noProof/>
                <w:webHidden/>
              </w:rPr>
              <w:fldChar w:fldCharType="end"/>
            </w:r>
          </w:hyperlink>
        </w:p>
        <w:p w14:paraId="0DF6AEB1" w14:textId="77777777" w:rsidR="001D1087" w:rsidRDefault="00367860">
          <w:pPr>
            <w:pStyle w:val="Sumrio1"/>
            <w:tabs>
              <w:tab w:val="left" w:pos="1100"/>
            </w:tabs>
            <w:rPr>
              <w:rFonts w:asciiTheme="minorHAnsi" w:eastAsiaTheme="minorEastAsia" w:hAnsiTheme="minorHAnsi" w:cstheme="minorBidi"/>
              <w:noProof/>
              <w:color w:val="auto"/>
              <w:sz w:val="22"/>
              <w:szCs w:val="22"/>
            </w:rPr>
          </w:pPr>
          <w:hyperlink w:anchor="_Toc33018191" w:history="1">
            <w:r w:rsidR="001D1087" w:rsidRPr="006D79D0">
              <w:rPr>
                <w:rStyle w:val="Hyperlink"/>
                <w:b/>
                <w:bCs/>
                <w:i/>
                <w:iCs/>
                <w:noProof/>
                <w:spacing w:val="5"/>
                <w:highlight w:val="lightGray"/>
              </w:rPr>
              <w:t>8.4.1.3</w:t>
            </w:r>
            <w:r w:rsidR="001D1087">
              <w:rPr>
                <w:rFonts w:asciiTheme="minorHAnsi" w:eastAsiaTheme="minorEastAsia" w:hAnsiTheme="minorHAnsi" w:cstheme="minorBidi"/>
                <w:noProof/>
                <w:color w:val="auto"/>
                <w:sz w:val="22"/>
                <w:szCs w:val="22"/>
              </w:rPr>
              <w:tab/>
            </w:r>
            <w:r w:rsidR="001D1087" w:rsidRPr="006D79D0">
              <w:rPr>
                <w:rStyle w:val="Hyperlink"/>
                <w:b/>
                <w:bCs/>
                <w:i/>
                <w:iCs/>
                <w:noProof/>
                <w:spacing w:val="5"/>
                <w:highlight w:val="lightGray"/>
              </w:rPr>
              <w:t>Biblioteca</w:t>
            </w:r>
            <w:r w:rsidR="001D1087">
              <w:rPr>
                <w:noProof/>
                <w:webHidden/>
              </w:rPr>
              <w:tab/>
            </w:r>
            <w:r w:rsidR="001D1087">
              <w:rPr>
                <w:noProof/>
                <w:webHidden/>
              </w:rPr>
              <w:fldChar w:fldCharType="begin"/>
            </w:r>
            <w:r w:rsidR="001D1087">
              <w:rPr>
                <w:noProof/>
                <w:webHidden/>
              </w:rPr>
              <w:instrText xml:space="preserve"> PAGEREF _Toc33018191 \h </w:instrText>
            </w:r>
            <w:r w:rsidR="001D1087">
              <w:rPr>
                <w:noProof/>
                <w:webHidden/>
              </w:rPr>
            </w:r>
            <w:r w:rsidR="001D1087">
              <w:rPr>
                <w:noProof/>
                <w:webHidden/>
              </w:rPr>
              <w:fldChar w:fldCharType="separate"/>
            </w:r>
            <w:r w:rsidR="001D1087">
              <w:rPr>
                <w:noProof/>
                <w:webHidden/>
              </w:rPr>
              <w:t>40</w:t>
            </w:r>
            <w:r w:rsidR="001D1087">
              <w:rPr>
                <w:noProof/>
                <w:webHidden/>
              </w:rPr>
              <w:fldChar w:fldCharType="end"/>
            </w:r>
          </w:hyperlink>
        </w:p>
        <w:p w14:paraId="4B986B0E" w14:textId="77777777" w:rsidR="001D1087" w:rsidRDefault="00367860">
          <w:pPr>
            <w:pStyle w:val="Sumrio1"/>
            <w:tabs>
              <w:tab w:val="left" w:pos="1100"/>
            </w:tabs>
            <w:rPr>
              <w:rFonts w:asciiTheme="minorHAnsi" w:eastAsiaTheme="minorEastAsia" w:hAnsiTheme="minorHAnsi" w:cstheme="minorBidi"/>
              <w:noProof/>
              <w:color w:val="auto"/>
              <w:sz w:val="22"/>
              <w:szCs w:val="22"/>
            </w:rPr>
          </w:pPr>
          <w:hyperlink w:anchor="_Toc33018192" w:history="1">
            <w:r w:rsidR="001D1087" w:rsidRPr="006D79D0">
              <w:rPr>
                <w:rStyle w:val="Hyperlink"/>
                <w:b/>
                <w:i/>
                <w:noProof/>
                <w:highlight w:val="lightGray"/>
              </w:rPr>
              <w:t>8.4.1.4</w:t>
            </w:r>
            <w:r w:rsidR="001D1087">
              <w:rPr>
                <w:rFonts w:asciiTheme="minorHAnsi" w:eastAsiaTheme="minorEastAsia" w:hAnsiTheme="minorHAnsi" w:cstheme="minorBidi"/>
                <w:noProof/>
                <w:color w:val="auto"/>
                <w:sz w:val="22"/>
                <w:szCs w:val="22"/>
              </w:rPr>
              <w:tab/>
            </w:r>
            <w:r w:rsidR="001D1087" w:rsidRPr="006D79D0">
              <w:rPr>
                <w:rStyle w:val="Hyperlink"/>
                <w:b/>
                <w:bCs/>
                <w:i/>
                <w:iCs/>
                <w:noProof/>
                <w:spacing w:val="5"/>
                <w:highlight w:val="lightGray"/>
              </w:rPr>
              <w:t>Tecnologia de informação e comunicação – TICs no processo de ensino-aprendizagem</w:t>
            </w:r>
            <w:r w:rsidR="001D1087">
              <w:rPr>
                <w:noProof/>
                <w:webHidden/>
              </w:rPr>
              <w:tab/>
            </w:r>
            <w:r w:rsidR="001D1087">
              <w:rPr>
                <w:noProof/>
                <w:webHidden/>
              </w:rPr>
              <w:fldChar w:fldCharType="begin"/>
            </w:r>
            <w:r w:rsidR="001D1087">
              <w:rPr>
                <w:noProof/>
                <w:webHidden/>
              </w:rPr>
              <w:instrText xml:space="preserve"> PAGEREF _Toc33018192 \h </w:instrText>
            </w:r>
            <w:r w:rsidR="001D1087">
              <w:rPr>
                <w:noProof/>
                <w:webHidden/>
              </w:rPr>
            </w:r>
            <w:r w:rsidR="001D1087">
              <w:rPr>
                <w:noProof/>
                <w:webHidden/>
              </w:rPr>
              <w:fldChar w:fldCharType="separate"/>
            </w:r>
            <w:r w:rsidR="001D1087">
              <w:rPr>
                <w:noProof/>
                <w:webHidden/>
              </w:rPr>
              <w:t>41</w:t>
            </w:r>
            <w:r w:rsidR="001D1087">
              <w:rPr>
                <w:noProof/>
                <w:webHidden/>
              </w:rPr>
              <w:fldChar w:fldCharType="end"/>
            </w:r>
          </w:hyperlink>
        </w:p>
        <w:p w14:paraId="314FDF1D" w14:textId="77777777" w:rsidR="001D1087" w:rsidRDefault="00367860">
          <w:pPr>
            <w:pStyle w:val="Sumrio1"/>
            <w:tabs>
              <w:tab w:val="left" w:pos="1100"/>
            </w:tabs>
            <w:rPr>
              <w:rFonts w:asciiTheme="minorHAnsi" w:eastAsiaTheme="minorEastAsia" w:hAnsiTheme="minorHAnsi" w:cstheme="minorBidi"/>
              <w:noProof/>
              <w:color w:val="auto"/>
              <w:sz w:val="22"/>
              <w:szCs w:val="22"/>
            </w:rPr>
          </w:pPr>
          <w:hyperlink w:anchor="_Toc33018193" w:history="1">
            <w:r w:rsidR="001D1087" w:rsidRPr="006D79D0">
              <w:rPr>
                <w:rStyle w:val="Hyperlink"/>
                <w:b/>
                <w:i/>
                <w:noProof/>
                <w:highlight w:val="lightGray"/>
              </w:rPr>
              <w:t>8.4.1.5</w:t>
            </w:r>
            <w:r w:rsidR="001D1087">
              <w:rPr>
                <w:rFonts w:asciiTheme="minorHAnsi" w:eastAsiaTheme="minorEastAsia" w:hAnsiTheme="minorHAnsi" w:cstheme="minorBidi"/>
                <w:noProof/>
                <w:color w:val="auto"/>
                <w:sz w:val="22"/>
                <w:szCs w:val="22"/>
              </w:rPr>
              <w:tab/>
            </w:r>
            <w:r w:rsidR="001D1087" w:rsidRPr="006D79D0">
              <w:rPr>
                <w:rStyle w:val="Hyperlink"/>
                <w:b/>
                <w:bCs/>
                <w:i/>
                <w:iCs/>
                <w:noProof/>
                <w:spacing w:val="5"/>
                <w:highlight w:val="lightGray"/>
              </w:rPr>
              <w:t>Ambiente Virtual de Aprendizagem (AVA)</w:t>
            </w:r>
            <w:r w:rsidR="001D1087" w:rsidRPr="006D79D0">
              <w:rPr>
                <w:rStyle w:val="Hyperlink"/>
                <w:b/>
                <w:i/>
                <w:noProof/>
                <w:highlight w:val="lightGray"/>
              </w:rPr>
              <w:t xml:space="preserve"> (caso se aplique)</w:t>
            </w:r>
            <w:r w:rsidR="001D1087">
              <w:rPr>
                <w:noProof/>
                <w:webHidden/>
              </w:rPr>
              <w:tab/>
            </w:r>
            <w:r w:rsidR="001D1087">
              <w:rPr>
                <w:noProof/>
                <w:webHidden/>
              </w:rPr>
              <w:fldChar w:fldCharType="begin"/>
            </w:r>
            <w:r w:rsidR="001D1087">
              <w:rPr>
                <w:noProof/>
                <w:webHidden/>
              </w:rPr>
              <w:instrText xml:space="preserve"> PAGEREF _Toc33018193 \h </w:instrText>
            </w:r>
            <w:r w:rsidR="001D1087">
              <w:rPr>
                <w:noProof/>
                <w:webHidden/>
              </w:rPr>
            </w:r>
            <w:r w:rsidR="001D1087">
              <w:rPr>
                <w:noProof/>
                <w:webHidden/>
              </w:rPr>
              <w:fldChar w:fldCharType="separate"/>
            </w:r>
            <w:r w:rsidR="001D1087">
              <w:rPr>
                <w:noProof/>
                <w:webHidden/>
              </w:rPr>
              <w:t>42</w:t>
            </w:r>
            <w:r w:rsidR="001D1087">
              <w:rPr>
                <w:noProof/>
                <w:webHidden/>
              </w:rPr>
              <w:fldChar w:fldCharType="end"/>
            </w:r>
          </w:hyperlink>
        </w:p>
        <w:p w14:paraId="602F2C02" w14:textId="77777777" w:rsidR="001D1087" w:rsidRDefault="00367860">
          <w:pPr>
            <w:pStyle w:val="Sumrio1"/>
            <w:tabs>
              <w:tab w:val="left" w:pos="1100"/>
            </w:tabs>
            <w:rPr>
              <w:rFonts w:asciiTheme="minorHAnsi" w:eastAsiaTheme="minorEastAsia" w:hAnsiTheme="minorHAnsi" w:cstheme="minorBidi"/>
              <w:noProof/>
              <w:color w:val="auto"/>
              <w:sz w:val="22"/>
              <w:szCs w:val="22"/>
            </w:rPr>
          </w:pPr>
          <w:hyperlink w:anchor="_Toc33018194" w:history="1">
            <w:r w:rsidR="001D1087" w:rsidRPr="006D79D0">
              <w:rPr>
                <w:rStyle w:val="Hyperlink"/>
                <w:b/>
                <w:i/>
                <w:noProof/>
                <w:highlight w:val="lightGray"/>
              </w:rPr>
              <w:t>8.4.1.6</w:t>
            </w:r>
            <w:r w:rsidR="001D1087">
              <w:rPr>
                <w:rFonts w:asciiTheme="minorHAnsi" w:eastAsiaTheme="minorEastAsia" w:hAnsiTheme="minorHAnsi" w:cstheme="minorBidi"/>
                <w:noProof/>
                <w:color w:val="auto"/>
                <w:sz w:val="22"/>
                <w:szCs w:val="22"/>
              </w:rPr>
              <w:tab/>
            </w:r>
            <w:r w:rsidR="001D1087" w:rsidRPr="006D79D0">
              <w:rPr>
                <w:rStyle w:val="Hyperlink"/>
                <w:b/>
                <w:bCs/>
                <w:i/>
                <w:iCs/>
                <w:noProof/>
                <w:spacing w:val="5"/>
                <w:highlight w:val="lightGray"/>
              </w:rPr>
              <w:t>Material Didático</w:t>
            </w:r>
            <w:r w:rsidR="001D1087" w:rsidRPr="006D79D0">
              <w:rPr>
                <w:rStyle w:val="Hyperlink"/>
                <w:b/>
                <w:i/>
                <w:noProof/>
                <w:highlight w:val="lightGray"/>
              </w:rPr>
              <w:t xml:space="preserve"> </w:t>
            </w:r>
            <w:r w:rsidR="001D1087" w:rsidRPr="006D79D0">
              <w:rPr>
                <w:rStyle w:val="Hyperlink"/>
                <w:noProof/>
              </w:rPr>
              <w:t>(caso se aplique)</w:t>
            </w:r>
            <w:r w:rsidR="001D1087">
              <w:rPr>
                <w:noProof/>
                <w:webHidden/>
              </w:rPr>
              <w:tab/>
            </w:r>
            <w:r w:rsidR="001D1087">
              <w:rPr>
                <w:noProof/>
                <w:webHidden/>
              </w:rPr>
              <w:fldChar w:fldCharType="begin"/>
            </w:r>
            <w:r w:rsidR="001D1087">
              <w:rPr>
                <w:noProof/>
                <w:webHidden/>
              </w:rPr>
              <w:instrText xml:space="preserve"> PAGEREF _Toc33018194 \h </w:instrText>
            </w:r>
            <w:r w:rsidR="001D1087">
              <w:rPr>
                <w:noProof/>
                <w:webHidden/>
              </w:rPr>
            </w:r>
            <w:r w:rsidR="001D1087">
              <w:rPr>
                <w:noProof/>
                <w:webHidden/>
              </w:rPr>
              <w:fldChar w:fldCharType="separate"/>
            </w:r>
            <w:r w:rsidR="001D1087">
              <w:rPr>
                <w:noProof/>
                <w:webHidden/>
              </w:rPr>
              <w:t>42</w:t>
            </w:r>
            <w:r w:rsidR="001D1087">
              <w:rPr>
                <w:noProof/>
                <w:webHidden/>
              </w:rPr>
              <w:fldChar w:fldCharType="end"/>
            </w:r>
          </w:hyperlink>
        </w:p>
        <w:p w14:paraId="0CB825B7" w14:textId="77777777" w:rsidR="001D1087" w:rsidRDefault="00367860">
          <w:pPr>
            <w:pStyle w:val="Sumrio1"/>
            <w:tabs>
              <w:tab w:val="left" w:pos="880"/>
            </w:tabs>
            <w:rPr>
              <w:rFonts w:asciiTheme="minorHAnsi" w:eastAsiaTheme="minorEastAsia" w:hAnsiTheme="minorHAnsi" w:cstheme="minorBidi"/>
              <w:noProof/>
              <w:color w:val="auto"/>
              <w:sz w:val="22"/>
              <w:szCs w:val="22"/>
            </w:rPr>
          </w:pPr>
          <w:hyperlink w:anchor="_Toc33018195" w:history="1">
            <w:r w:rsidR="001D1087" w:rsidRPr="006D79D0">
              <w:rPr>
                <w:rStyle w:val="Hyperlink"/>
                <w:b/>
                <w:i/>
                <w:noProof/>
                <w:highlight w:val="lightGray"/>
              </w:rPr>
              <w:t>8.4.2</w:t>
            </w:r>
            <w:r w:rsidR="001D1087">
              <w:rPr>
                <w:rFonts w:asciiTheme="minorHAnsi" w:eastAsiaTheme="minorEastAsia" w:hAnsiTheme="minorHAnsi" w:cstheme="minorBidi"/>
                <w:noProof/>
                <w:color w:val="auto"/>
                <w:sz w:val="22"/>
                <w:szCs w:val="22"/>
              </w:rPr>
              <w:tab/>
            </w:r>
            <w:r w:rsidR="001D1087" w:rsidRPr="006D79D0">
              <w:rPr>
                <w:rStyle w:val="Hyperlink"/>
                <w:b/>
                <w:bCs/>
                <w:i/>
                <w:iCs/>
                <w:noProof/>
                <w:spacing w:val="5"/>
                <w:highlight w:val="lightGray"/>
              </w:rPr>
              <w:t xml:space="preserve">Infraestrutura prevista </w:t>
            </w:r>
            <w:r w:rsidR="001D1087" w:rsidRPr="006D79D0">
              <w:rPr>
                <w:rStyle w:val="Hyperlink"/>
                <w:b/>
                <w:i/>
                <w:noProof/>
                <w:highlight w:val="lightGray"/>
              </w:rPr>
              <w:t>(caso se aplique)</w:t>
            </w:r>
            <w:r w:rsidR="001D1087">
              <w:rPr>
                <w:noProof/>
                <w:webHidden/>
              </w:rPr>
              <w:tab/>
            </w:r>
            <w:r w:rsidR="001D1087">
              <w:rPr>
                <w:noProof/>
                <w:webHidden/>
              </w:rPr>
              <w:fldChar w:fldCharType="begin"/>
            </w:r>
            <w:r w:rsidR="001D1087">
              <w:rPr>
                <w:noProof/>
                <w:webHidden/>
              </w:rPr>
              <w:instrText xml:space="preserve"> PAGEREF _Toc33018195 \h </w:instrText>
            </w:r>
            <w:r w:rsidR="001D1087">
              <w:rPr>
                <w:noProof/>
                <w:webHidden/>
              </w:rPr>
            </w:r>
            <w:r w:rsidR="001D1087">
              <w:rPr>
                <w:noProof/>
                <w:webHidden/>
              </w:rPr>
              <w:fldChar w:fldCharType="separate"/>
            </w:r>
            <w:r w:rsidR="001D1087">
              <w:rPr>
                <w:noProof/>
                <w:webHidden/>
              </w:rPr>
              <w:t>42</w:t>
            </w:r>
            <w:r w:rsidR="001D1087">
              <w:rPr>
                <w:noProof/>
                <w:webHidden/>
              </w:rPr>
              <w:fldChar w:fldCharType="end"/>
            </w:r>
          </w:hyperlink>
        </w:p>
        <w:p w14:paraId="0F8BA0EB" w14:textId="77777777" w:rsidR="001D1087" w:rsidRDefault="00367860">
          <w:pPr>
            <w:pStyle w:val="Sumrio1"/>
            <w:tabs>
              <w:tab w:val="left" w:pos="880"/>
            </w:tabs>
            <w:rPr>
              <w:rFonts w:asciiTheme="minorHAnsi" w:eastAsiaTheme="minorEastAsia" w:hAnsiTheme="minorHAnsi" w:cstheme="minorBidi"/>
              <w:noProof/>
              <w:color w:val="auto"/>
              <w:sz w:val="22"/>
              <w:szCs w:val="22"/>
            </w:rPr>
          </w:pPr>
          <w:hyperlink w:anchor="_Toc33018196" w:history="1">
            <w:r w:rsidR="001D1087" w:rsidRPr="006D79D0">
              <w:rPr>
                <w:rStyle w:val="Hyperlink"/>
                <w:b/>
                <w:bCs/>
                <w:i/>
                <w:iCs/>
                <w:noProof/>
                <w:spacing w:val="5"/>
                <w:highlight w:val="lightGray"/>
              </w:rPr>
              <w:t>8.4.3</w:t>
            </w:r>
            <w:r w:rsidR="001D1087">
              <w:rPr>
                <w:rFonts w:asciiTheme="minorHAnsi" w:eastAsiaTheme="minorEastAsia" w:hAnsiTheme="minorHAnsi" w:cstheme="minorBidi"/>
                <w:noProof/>
                <w:color w:val="auto"/>
                <w:sz w:val="22"/>
                <w:szCs w:val="22"/>
              </w:rPr>
              <w:tab/>
            </w:r>
            <w:r w:rsidR="001D1087" w:rsidRPr="006D79D0">
              <w:rPr>
                <w:rStyle w:val="Hyperlink"/>
                <w:b/>
                <w:bCs/>
                <w:i/>
                <w:iCs/>
                <w:noProof/>
                <w:spacing w:val="5"/>
                <w:highlight w:val="lightGray"/>
              </w:rPr>
              <w:t>Acessibilidade</w:t>
            </w:r>
            <w:r w:rsidR="001D1087">
              <w:rPr>
                <w:noProof/>
                <w:webHidden/>
              </w:rPr>
              <w:tab/>
            </w:r>
            <w:r w:rsidR="001D1087">
              <w:rPr>
                <w:noProof/>
                <w:webHidden/>
              </w:rPr>
              <w:fldChar w:fldCharType="begin"/>
            </w:r>
            <w:r w:rsidR="001D1087">
              <w:rPr>
                <w:noProof/>
                <w:webHidden/>
              </w:rPr>
              <w:instrText xml:space="preserve"> PAGEREF _Toc33018196 \h </w:instrText>
            </w:r>
            <w:r w:rsidR="001D1087">
              <w:rPr>
                <w:noProof/>
                <w:webHidden/>
              </w:rPr>
            </w:r>
            <w:r w:rsidR="001D1087">
              <w:rPr>
                <w:noProof/>
                <w:webHidden/>
              </w:rPr>
              <w:fldChar w:fldCharType="separate"/>
            </w:r>
            <w:r w:rsidR="001D1087">
              <w:rPr>
                <w:noProof/>
                <w:webHidden/>
              </w:rPr>
              <w:t>42</w:t>
            </w:r>
            <w:r w:rsidR="001D1087">
              <w:rPr>
                <w:noProof/>
                <w:webHidden/>
              </w:rPr>
              <w:fldChar w:fldCharType="end"/>
            </w:r>
          </w:hyperlink>
        </w:p>
        <w:p w14:paraId="7AA91D20" w14:textId="77777777" w:rsidR="001D1087" w:rsidRDefault="00367860">
          <w:pPr>
            <w:pStyle w:val="Sumrio1"/>
            <w:tabs>
              <w:tab w:val="left" w:pos="660"/>
            </w:tabs>
            <w:rPr>
              <w:rFonts w:asciiTheme="minorHAnsi" w:eastAsiaTheme="minorEastAsia" w:hAnsiTheme="minorHAnsi" w:cstheme="minorBidi"/>
              <w:noProof/>
              <w:color w:val="auto"/>
              <w:sz w:val="22"/>
              <w:szCs w:val="22"/>
            </w:rPr>
          </w:pPr>
          <w:hyperlink w:anchor="_Toc33018197" w:history="1">
            <w:r w:rsidR="001D1087" w:rsidRPr="006D79D0">
              <w:rPr>
                <w:rStyle w:val="Hyperlink"/>
                <w:b/>
                <w:bCs/>
                <w:noProof/>
                <w:highlight w:val="lightGray"/>
              </w:rPr>
              <w:t>8.5</w:t>
            </w:r>
            <w:r w:rsidR="001D1087">
              <w:rPr>
                <w:rFonts w:asciiTheme="minorHAnsi" w:eastAsiaTheme="minorEastAsia" w:hAnsiTheme="minorHAnsi" w:cstheme="minorBidi"/>
                <w:noProof/>
                <w:color w:val="auto"/>
                <w:sz w:val="22"/>
                <w:szCs w:val="22"/>
              </w:rPr>
              <w:tab/>
            </w:r>
            <w:r w:rsidR="001D1087" w:rsidRPr="006D79D0">
              <w:rPr>
                <w:rStyle w:val="Hyperlink"/>
                <w:b/>
                <w:bCs/>
                <w:noProof/>
                <w:highlight w:val="lightGray"/>
              </w:rPr>
              <w:t>Gestão do Curso</w:t>
            </w:r>
            <w:r w:rsidR="001D1087">
              <w:rPr>
                <w:noProof/>
                <w:webHidden/>
              </w:rPr>
              <w:tab/>
            </w:r>
            <w:r w:rsidR="001D1087">
              <w:rPr>
                <w:noProof/>
                <w:webHidden/>
              </w:rPr>
              <w:fldChar w:fldCharType="begin"/>
            </w:r>
            <w:r w:rsidR="001D1087">
              <w:rPr>
                <w:noProof/>
                <w:webHidden/>
              </w:rPr>
              <w:instrText xml:space="preserve"> PAGEREF _Toc33018197 \h </w:instrText>
            </w:r>
            <w:r w:rsidR="001D1087">
              <w:rPr>
                <w:noProof/>
                <w:webHidden/>
              </w:rPr>
            </w:r>
            <w:r w:rsidR="001D1087">
              <w:rPr>
                <w:noProof/>
                <w:webHidden/>
              </w:rPr>
              <w:fldChar w:fldCharType="separate"/>
            </w:r>
            <w:r w:rsidR="001D1087">
              <w:rPr>
                <w:noProof/>
                <w:webHidden/>
              </w:rPr>
              <w:t>43</w:t>
            </w:r>
            <w:r w:rsidR="001D1087">
              <w:rPr>
                <w:noProof/>
                <w:webHidden/>
              </w:rPr>
              <w:fldChar w:fldCharType="end"/>
            </w:r>
          </w:hyperlink>
        </w:p>
        <w:p w14:paraId="44CF58F3" w14:textId="77777777" w:rsidR="001D1087" w:rsidRDefault="00367860">
          <w:pPr>
            <w:pStyle w:val="Sumrio1"/>
            <w:tabs>
              <w:tab w:val="left" w:pos="880"/>
            </w:tabs>
            <w:rPr>
              <w:rFonts w:asciiTheme="minorHAnsi" w:eastAsiaTheme="minorEastAsia" w:hAnsiTheme="minorHAnsi" w:cstheme="minorBidi"/>
              <w:noProof/>
              <w:color w:val="auto"/>
              <w:sz w:val="22"/>
              <w:szCs w:val="22"/>
            </w:rPr>
          </w:pPr>
          <w:hyperlink w:anchor="_Toc33018198" w:history="1">
            <w:r w:rsidR="001D1087" w:rsidRPr="006D79D0">
              <w:rPr>
                <w:rStyle w:val="Hyperlink"/>
                <w:b/>
                <w:bCs/>
                <w:i/>
                <w:iCs/>
                <w:noProof/>
                <w:spacing w:val="5"/>
                <w:highlight w:val="lightGray"/>
              </w:rPr>
              <w:t>8.5.1</w:t>
            </w:r>
            <w:r w:rsidR="001D1087">
              <w:rPr>
                <w:rFonts w:asciiTheme="minorHAnsi" w:eastAsiaTheme="minorEastAsia" w:hAnsiTheme="minorHAnsi" w:cstheme="minorBidi"/>
                <w:noProof/>
                <w:color w:val="auto"/>
                <w:sz w:val="22"/>
                <w:szCs w:val="22"/>
              </w:rPr>
              <w:tab/>
            </w:r>
            <w:r w:rsidR="001D1087" w:rsidRPr="006D79D0">
              <w:rPr>
                <w:rStyle w:val="Hyperlink"/>
                <w:b/>
                <w:bCs/>
                <w:i/>
                <w:iCs/>
                <w:noProof/>
                <w:spacing w:val="5"/>
                <w:highlight w:val="lightGray"/>
              </w:rPr>
              <w:t>Coordenador de curso</w:t>
            </w:r>
            <w:r w:rsidR="001D1087">
              <w:rPr>
                <w:noProof/>
                <w:webHidden/>
              </w:rPr>
              <w:tab/>
            </w:r>
            <w:r w:rsidR="001D1087">
              <w:rPr>
                <w:noProof/>
                <w:webHidden/>
              </w:rPr>
              <w:fldChar w:fldCharType="begin"/>
            </w:r>
            <w:r w:rsidR="001D1087">
              <w:rPr>
                <w:noProof/>
                <w:webHidden/>
              </w:rPr>
              <w:instrText xml:space="preserve"> PAGEREF _Toc33018198 \h </w:instrText>
            </w:r>
            <w:r w:rsidR="001D1087">
              <w:rPr>
                <w:noProof/>
                <w:webHidden/>
              </w:rPr>
            </w:r>
            <w:r w:rsidR="001D1087">
              <w:rPr>
                <w:noProof/>
                <w:webHidden/>
              </w:rPr>
              <w:fldChar w:fldCharType="separate"/>
            </w:r>
            <w:r w:rsidR="001D1087">
              <w:rPr>
                <w:noProof/>
                <w:webHidden/>
              </w:rPr>
              <w:t>43</w:t>
            </w:r>
            <w:r w:rsidR="001D1087">
              <w:rPr>
                <w:noProof/>
                <w:webHidden/>
              </w:rPr>
              <w:fldChar w:fldCharType="end"/>
            </w:r>
          </w:hyperlink>
        </w:p>
        <w:p w14:paraId="61943393" w14:textId="77777777" w:rsidR="001D1087" w:rsidRDefault="00367860">
          <w:pPr>
            <w:pStyle w:val="Sumrio1"/>
            <w:tabs>
              <w:tab w:val="left" w:pos="880"/>
            </w:tabs>
            <w:rPr>
              <w:rFonts w:asciiTheme="minorHAnsi" w:eastAsiaTheme="minorEastAsia" w:hAnsiTheme="minorHAnsi" w:cstheme="minorBidi"/>
              <w:noProof/>
              <w:color w:val="auto"/>
              <w:sz w:val="22"/>
              <w:szCs w:val="22"/>
            </w:rPr>
          </w:pPr>
          <w:hyperlink w:anchor="_Toc33018199" w:history="1">
            <w:r w:rsidR="001D1087" w:rsidRPr="006D79D0">
              <w:rPr>
                <w:rStyle w:val="Hyperlink"/>
                <w:b/>
                <w:bCs/>
                <w:i/>
                <w:iCs/>
                <w:noProof/>
                <w:spacing w:val="5"/>
                <w:highlight w:val="lightGray"/>
              </w:rPr>
              <w:t>8.5.2</w:t>
            </w:r>
            <w:r w:rsidR="001D1087">
              <w:rPr>
                <w:rFonts w:asciiTheme="minorHAnsi" w:eastAsiaTheme="minorEastAsia" w:hAnsiTheme="minorHAnsi" w:cstheme="minorBidi"/>
                <w:noProof/>
                <w:color w:val="auto"/>
                <w:sz w:val="22"/>
                <w:szCs w:val="22"/>
              </w:rPr>
              <w:tab/>
            </w:r>
            <w:r w:rsidR="001D1087" w:rsidRPr="006D79D0">
              <w:rPr>
                <w:rStyle w:val="Hyperlink"/>
                <w:b/>
                <w:bCs/>
                <w:i/>
                <w:iCs/>
                <w:noProof/>
                <w:spacing w:val="5"/>
                <w:highlight w:val="lightGray"/>
              </w:rPr>
              <w:t>Colegiado de curso</w:t>
            </w:r>
            <w:r w:rsidR="001D1087">
              <w:rPr>
                <w:noProof/>
                <w:webHidden/>
              </w:rPr>
              <w:tab/>
            </w:r>
            <w:r w:rsidR="001D1087">
              <w:rPr>
                <w:noProof/>
                <w:webHidden/>
              </w:rPr>
              <w:fldChar w:fldCharType="begin"/>
            </w:r>
            <w:r w:rsidR="001D1087">
              <w:rPr>
                <w:noProof/>
                <w:webHidden/>
              </w:rPr>
              <w:instrText xml:space="preserve"> PAGEREF _Toc33018199 \h </w:instrText>
            </w:r>
            <w:r w:rsidR="001D1087">
              <w:rPr>
                <w:noProof/>
                <w:webHidden/>
              </w:rPr>
            </w:r>
            <w:r w:rsidR="001D1087">
              <w:rPr>
                <w:noProof/>
                <w:webHidden/>
              </w:rPr>
              <w:fldChar w:fldCharType="separate"/>
            </w:r>
            <w:r w:rsidR="001D1087">
              <w:rPr>
                <w:noProof/>
                <w:webHidden/>
              </w:rPr>
              <w:t>43</w:t>
            </w:r>
            <w:r w:rsidR="001D1087">
              <w:rPr>
                <w:noProof/>
                <w:webHidden/>
              </w:rPr>
              <w:fldChar w:fldCharType="end"/>
            </w:r>
          </w:hyperlink>
        </w:p>
        <w:p w14:paraId="0D8B6B51" w14:textId="77777777" w:rsidR="001D1087" w:rsidRDefault="00367860">
          <w:pPr>
            <w:pStyle w:val="Sumrio1"/>
            <w:tabs>
              <w:tab w:val="left" w:pos="880"/>
            </w:tabs>
            <w:rPr>
              <w:rFonts w:asciiTheme="minorHAnsi" w:eastAsiaTheme="minorEastAsia" w:hAnsiTheme="minorHAnsi" w:cstheme="minorBidi"/>
              <w:noProof/>
              <w:color w:val="auto"/>
              <w:sz w:val="22"/>
              <w:szCs w:val="22"/>
            </w:rPr>
          </w:pPr>
          <w:hyperlink w:anchor="_Toc33018200" w:history="1">
            <w:r w:rsidR="001D1087" w:rsidRPr="006D79D0">
              <w:rPr>
                <w:rStyle w:val="Hyperlink"/>
                <w:b/>
                <w:bCs/>
                <w:i/>
                <w:iCs/>
                <w:noProof/>
                <w:spacing w:val="5"/>
                <w:highlight w:val="lightGray"/>
              </w:rPr>
              <w:t>8.5.3</w:t>
            </w:r>
            <w:r w:rsidR="001D1087">
              <w:rPr>
                <w:rFonts w:asciiTheme="minorHAnsi" w:eastAsiaTheme="minorEastAsia" w:hAnsiTheme="minorHAnsi" w:cstheme="minorBidi"/>
                <w:noProof/>
                <w:color w:val="auto"/>
                <w:sz w:val="22"/>
                <w:szCs w:val="22"/>
              </w:rPr>
              <w:tab/>
            </w:r>
            <w:r w:rsidR="001D1087" w:rsidRPr="006D79D0">
              <w:rPr>
                <w:rStyle w:val="Hyperlink"/>
                <w:b/>
                <w:bCs/>
                <w:i/>
                <w:iCs/>
                <w:noProof/>
                <w:spacing w:val="5"/>
                <w:highlight w:val="lightGray"/>
              </w:rPr>
              <w:t>Núcleo Docente Estruturante (NDE)</w:t>
            </w:r>
            <w:r w:rsidR="001D1087">
              <w:rPr>
                <w:noProof/>
                <w:webHidden/>
              </w:rPr>
              <w:tab/>
            </w:r>
            <w:r w:rsidR="001D1087">
              <w:rPr>
                <w:noProof/>
                <w:webHidden/>
              </w:rPr>
              <w:fldChar w:fldCharType="begin"/>
            </w:r>
            <w:r w:rsidR="001D1087">
              <w:rPr>
                <w:noProof/>
                <w:webHidden/>
              </w:rPr>
              <w:instrText xml:space="preserve"> PAGEREF _Toc33018200 \h </w:instrText>
            </w:r>
            <w:r w:rsidR="001D1087">
              <w:rPr>
                <w:noProof/>
                <w:webHidden/>
              </w:rPr>
            </w:r>
            <w:r w:rsidR="001D1087">
              <w:rPr>
                <w:noProof/>
                <w:webHidden/>
              </w:rPr>
              <w:fldChar w:fldCharType="separate"/>
            </w:r>
            <w:r w:rsidR="001D1087">
              <w:rPr>
                <w:noProof/>
                <w:webHidden/>
              </w:rPr>
              <w:t>44</w:t>
            </w:r>
            <w:r w:rsidR="001D1087">
              <w:rPr>
                <w:noProof/>
                <w:webHidden/>
              </w:rPr>
              <w:fldChar w:fldCharType="end"/>
            </w:r>
          </w:hyperlink>
        </w:p>
        <w:p w14:paraId="38A0BEE5" w14:textId="77777777" w:rsidR="001D1087" w:rsidRDefault="00367860">
          <w:pPr>
            <w:pStyle w:val="Sumrio1"/>
            <w:tabs>
              <w:tab w:val="left" w:pos="660"/>
            </w:tabs>
            <w:rPr>
              <w:rFonts w:asciiTheme="minorHAnsi" w:eastAsiaTheme="minorEastAsia" w:hAnsiTheme="minorHAnsi" w:cstheme="minorBidi"/>
              <w:noProof/>
              <w:color w:val="auto"/>
              <w:sz w:val="22"/>
              <w:szCs w:val="22"/>
            </w:rPr>
          </w:pPr>
          <w:hyperlink w:anchor="_Toc33018201" w:history="1">
            <w:r w:rsidR="001D1087" w:rsidRPr="006D79D0">
              <w:rPr>
                <w:rStyle w:val="Hyperlink"/>
                <w:b/>
                <w:bCs/>
                <w:noProof/>
                <w:highlight w:val="lightGray"/>
              </w:rPr>
              <w:t>8.6</w:t>
            </w:r>
            <w:r w:rsidR="001D1087">
              <w:rPr>
                <w:rFonts w:asciiTheme="minorHAnsi" w:eastAsiaTheme="minorEastAsia" w:hAnsiTheme="minorHAnsi" w:cstheme="minorBidi"/>
                <w:noProof/>
                <w:color w:val="auto"/>
                <w:sz w:val="22"/>
                <w:szCs w:val="22"/>
              </w:rPr>
              <w:tab/>
            </w:r>
            <w:r w:rsidR="001D1087" w:rsidRPr="006D79D0">
              <w:rPr>
                <w:rStyle w:val="Hyperlink"/>
                <w:b/>
                <w:bCs/>
                <w:noProof/>
                <w:highlight w:val="lightGray"/>
              </w:rPr>
              <w:t>Servidores</w:t>
            </w:r>
            <w:r w:rsidR="001D1087">
              <w:rPr>
                <w:noProof/>
                <w:webHidden/>
              </w:rPr>
              <w:tab/>
            </w:r>
            <w:r w:rsidR="001D1087">
              <w:rPr>
                <w:noProof/>
                <w:webHidden/>
              </w:rPr>
              <w:fldChar w:fldCharType="begin"/>
            </w:r>
            <w:r w:rsidR="001D1087">
              <w:rPr>
                <w:noProof/>
                <w:webHidden/>
              </w:rPr>
              <w:instrText xml:space="preserve"> PAGEREF _Toc33018201 \h </w:instrText>
            </w:r>
            <w:r w:rsidR="001D1087">
              <w:rPr>
                <w:noProof/>
                <w:webHidden/>
              </w:rPr>
            </w:r>
            <w:r w:rsidR="001D1087">
              <w:rPr>
                <w:noProof/>
                <w:webHidden/>
              </w:rPr>
              <w:fldChar w:fldCharType="separate"/>
            </w:r>
            <w:r w:rsidR="001D1087">
              <w:rPr>
                <w:noProof/>
                <w:webHidden/>
              </w:rPr>
              <w:t>45</w:t>
            </w:r>
            <w:r w:rsidR="001D1087">
              <w:rPr>
                <w:noProof/>
                <w:webHidden/>
              </w:rPr>
              <w:fldChar w:fldCharType="end"/>
            </w:r>
          </w:hyperlink>
        </w:p>
        <w:p w14:paraId="09C82113" w14:textId="77777777" w:rsidR="001D1087" w:rsidRDefault="00367860">
          <w:pPr>
            <w:pStyle w:val="Sumrio1"/>
            <w:tabs>
              <w:tab w:val="left" w:pos="880"/>
            </w:tabs>
            <w:rPr>
              <w:rFonts w:asciiTheme="minorHAnsi" w:eastAsiaTheme="minorEastAsia" w:hAnsiTheme="minorHAnsi" w:cstheme="minorBidi"/>
              <w:noProof/>
              <w:color w:val="auto"/>
              <w:sz w:val="22"/>
              <w:szCs w:val="22"/>
            </w:rPr>
          </w:pPr>
          <w:hyperlink w:anchor="_Toc33018202" w:history="1">
            <w:r w:rsidR="001D1087" w:rsidRPr="006D79D0">
              <w:rPr>
                <w:rStyle w:val="Hyperlink"/>
                <w:b/>
                <w:bCs/>
                <w:i/>
                <w:iCs/>
                <w:noProof/>
                <w:spacing w:val="5"/>
                <w:highlight w:val="lightGray"/>
              </w:rPr>
              <w:t>8.6.1</w:t>
            </w:r>
            <w:r w:rsidR="001D1087">
              <w:rPr>
                <w:rFonts w:asciiTheme="minorHAnsi" w:eastAsiaTheme="minorEastAsia" w:hAnsiTheme="minorHAnsi" w:cstheme="minorBidi"/>
                <w:noProof/>
                <w:color w:val="auto"/>
                <w:sz w:val="22"/>
                <w:szCs w:val="22"/>
              </w:rPr>
              <w:tab/>
            </w:r>
            <w:r w:rsidR="001D1087" w:rsidRPr="006D79D0">
              <w:rPr>
                <w:rStyle w:val="Hyperlink"/>
                <w:b/>
                <w:bCs/>
                <w:i/>
                <w:iCs/>
                <w:noProof/>
                <w:spacing w:val="5"/>
                <w:highlight w:val="lightGray"/>
              </w:rPr>
              <w:t>Corpo docente</w:t>
            </w:r>
            <w:r w:rsidR="001D1087">
              <w:rPr>
                <w:noProof/>
                <w:webHidden/>
              </w:rPr>
              <w:tab/>
            </w:r>
            <w:r w:rsidR="001D1087">
              <w:rPr>
                <w:noProof/>
                <w:webHidden/>
              </w:rPr>
              <w:fldChar w:fldCharType="begin"/>
            </w:r>
            <w:r w:rsidR="001D1087">
              <w:rPr>
                <w:noProof/>
                <w:webHidden/>
              </w:rPr>
              <w:instrText xml:space="preserve"> PAGEREF _Toc33018202 \h </w:instrText>
            </w:r>
            <w:r w:rsidR="001D1087">
              <w:rPr>
                <w:noProof/>
                <w:webHidden/>
              </w:rPr>
            </w:r>
            <w:r w:rsidR="001D1087">
              <w:rPr>
                <w:noProof/>
                <w:webHidden/>
              </w:rPr>
              <w:fldChar w:fldCharType="separate"/>
            </w:r>
            <w:r w:rsidR="001D1087">
              <w:rPr>
                <w:noProof/>
                <w:webHidden/>
              </w:rPr>
              <w:t>45</w:t>
            </w:r>
            <w:r w:rsidR="001D1087">
              <w:rPr>
                <w:noProof/>
                <w:webHidden/>
              </w:rPr>
              <w:fldChar w:fldCharType="end"/>
            </w:r>
          </w:hyperlink>
        </w:p>
        <w:p w14:paraId="5DA98D1F" w14:textId="77777777" w:rsidR="001D1087" w:rsidRDefault="00367860">
          <w:pPr>
            <w:pStyle w:val="Sumrio1"/>
            <w:tabs>
              <w:tab w:val="left" w:pos="880"/>
            </w:tabs>
            <w:rPr>
              <w:rFonts w:asciiTheme="minorHAnsi" w:eastAsiaTheme="minorEastAsia" w:hAnsiTheme="minorHAnsi" w:cstheme="minorBidi"/>
              <w:noProof/>
              <w:color w:val="auto"/>
              <w:sz w:val="22"/>
              <w:szCs w:val="22"/>
            </w:rPr>
          </w:pPr>
          <w:hyperlink w:anchor="_Toc33018203" w:history="1">
            <w:r w:rsidR="001D1087" w:rsidRPr="006D79D0">
              <w:rPr>
                <w:rStyle w:val="Hyperlink"/>
                <w:b/>
                <w:bCs/>
                <w:i/>
                <w:iCs/>
                <w:noProof/>
                <w:spacing w:val="5"/>
                <w:highlight w:val="lightGray"/>
              </w:rPr>
              <w:t>8.6.2</w:t>
            </w:r>
            <w:r w:rsidR="001D1087">
              <w:rPr>
                <w:rFonts w:asciiTheme="minorHAnsi" w:eastAsiaTheme="minorEastAsia" w:hAnsiTheme="minorHAnsi" w:cstheme="minorBidi"/>
                <w:noProof/>
                <w:color w:val="auto"/>
                <w:sz w:val="22"/>
                <w:szCs w:val="22"/>
              </w:rPr>
              <w:tab/>
            </w:r>
            <w:r w:rsidR="001D1087" w:rsidRPr="006D79D0">
              <w:rPr>
                <w:rStyle w:val="Hyperlink"/>
                <w:b/>
                <w:bCs/>
                <w:i/>
                <w:iCs/>
                <w:noProof/>
                <w:spacing w:val="5"/>
                <w:highlight w:val="lightGray"/>
              </w:rPr>
              <w:t>Corpo técnico-administrativo</w:t>
            </w:r>
            <w:r w:rsidR="001D1087">
              <w:rPr>
                <w:noProof/>
                <w:webHidden/>
              </w:rPr>
              <w:tab/>
            </w:r>
            <w:r w:rsidR="001D1087">
              <w:rPr>
                <w:noProof/>
                <w:webHidden/>
              </w:rPr>
              <w:fldChar w:fldCharType="begin"/>
            </w:r>
            <w:r w:rsidR="001D1087">
              <w:rPr>
                <w:noProof/>
                <w:webHidden/>
              </w:rPr>
              <w:instrText xml:space="preserve"> PAGEREF _Toc33018203 \h </w:instrText>
            </w:r>
            <w:r w:rsidR="001D1087">
              <w:rPr>
                <w:noProof/>
                <w:webHidden/>
              </w:rPr>
            </w:r>
            <w:r w:rsidR="001D1087">
              <w:rPr>
                <w:noProof/>
                <w:webHidden/>
              </w:rPr>
              <w:fldChar w:fldCharType="separate"/>
            </w:r>
            <w:r w:rsidR="001D1087">
              <w:rPr>
                <w:noProof/>
                <w:webHidden/>
              </w:rPr>
              <w:t>46</w:t>
            </w:r>
            <w:r w:rsidR="001D1087">
              <w:rPr>
                <w:noProof/>
                <w:webHidden/>
              </w:rPr>
              <w:fldChar w:fldCharType="end"/>
            </w:r>
          </w:hyperlink>
        </w:p>
        <w:p w14:paraId="4C97D972" w14:textId="77777777" w:rsidR="001D1087" w:rsidRDefault="00367860">
          <w:pPr>
            <w:pStyle w:val="Sumrio1"/>
            <w:tabs>
              <w:tab w:val="left" w:pos="880"/>
            </w:tabs>
            <w:rPr>
              <w:rFonts w:asciiTheme="minorHAnsi" w:eastAsiaTheme="minorEastAsia" w:hAnsiTheme="minorHAnsi" w:cstheme="minorBidi"/>
              <w:noProof/>
              <w:color w:val="auto"/>
              <w:sz w:val="22"/>
              <w:szCs w:val="22"/>
            </w:rPr>
          </w:pPr>
          <w:hyperlink w:anchor="_Toc33018204" w:history="1">
            <w:r w:rsidR="001D1087" w:rsidRPr="006D79D0">
              <w:rPr>
                <w:rStyle w:val="Hyperlink"/>
                <w:b/>
                <w:i/>
                <w:noProof/>
                <w:highlight w:val="lightGray"/>
              </w:rPr>
              <w:t>8.6.3</w:t>
            </w:r>
            <w:r w:rsidR="001D1087">
              <w:rPr>
                <w:rFonts w:asciiTheme="minorHAnsi" w:eastAsiaTheme="minorEastAsia" w:hAnsiTheme="minorHAnsi" w:cstheme="minorBidi"/>
                <w:noProof/>
                <w:color w:val="auto"/>
                <w:sz w:val="22"/>
                <w:szCs w:val="22"/>
              </w:rPr>
              <w:tab/>
            </w:r>
            <w:r w:rsidR="001D1087" w:rsidRPr="006D79D0">
              <w:rPr>
                <w:rStyle w:val="Hyperlink"/>
                <w:b/>
                <w:bCs/>
                <w:i/>
                <w:iCs/>
                <w:noProof/>
                <w:spacing w:val="5"/>
                <w:highlight w:val="lightGray"/>
              </w:rPr>
              <w:t>Equipe de trabalho – EaD</w:t>
            </w:r>
            <w:r w:rsidR="001D1087" w:rsidRPr="006D79D0">
              <w:rPr>
                <w:rStyle w:val="Hyperlink"/>
                <w:b/>
                <w:i/>
                <w:noProof/>
                <w:highlight w:val="lightGray"/>
              </w:rPr>
              <w:t xml:space="preserve"> (caso se aplique)</w:t>
            </w:r>
            <w:r w:rsidR="001D1087">
              <w:rPr>
                <w:noProof/>
                <w:webHidden/>
              </w:rPr>
              <w:tab/>
            </w:r>
            <w:r w:rsidR="001D1087">
              <w:rPr>
                <w:noProof/>
                <w:webHidden/>
              </w:rPr>
              <w:fldChar w:fldCharType="begin"/>
            </w:r>
            <w:r w:rsidR="001D1087">
              <w:rPr>
                <w:noProof/>
                <w:webHidden/>
              </w:rPr>
              <w:instrText xml:space="preserve"> PAGEREF _Toc33018204 \h </w:instrText>
            </w:r>
            <w:r w:rsidR="001D1087">
              <w:rPr>
                <w:noProof/>
                <w:webHidden/>
              </w:rPr>
            </w:r>
            <w:r w:rsidR="001D1087">
              <w:rPr>
                <w:noProof/>
                <w:webHidden/>
              </w:rPr>
              <w:fldChar w:fldCharType="separate"/>
            </w:r>
            <w:r w:rsidR="001D1087">
              <w:rPr>
                <w:noProof/>
                <w:webHidden/>
              </w:rPr>
              <w:t>46</w:t>
            </w:r>
            <w:r w:rsidR="001D1087">
              <w:rPr>
                <w:noProof/>
                <w:webHidden/>
              </w:rPr>
              <w:fldChar w:fldCharType="end"/>
            </w:r>
          </w:hyperlink>
        </w:p>
        <w:p w14:paraId="787DB590" w14:textId="77777777" w:rsidR="001D1087" w:rsidRDefault="00367860">
          <w:pPr>
            <w:pStyle w:val="Sumrio1"/>
            <w:rPr>
              <w:rFonts w:asciiTheme="minorHAnsi" w:eastAsiaTheme="minorEastAsia" w:hAnsiTheme="minorHAnsi" w:cstheme="minorBidi"/>
              <w:noProof/>
              <w:color w:val="auto"/>
              <w:sz w:val="22"/>
              <w:szCs w:val="22"/>
            </w:rPr>
          </w:pPr>
          <w:hyperlink w:anchor="_Toc33018205" w:history="1">
            <w:r w:rsidR="001D1087" w:rsidRPr="006D79D0">
              <w:rPr>
                <w:rStyle w:val="Hyperlink"/>
                <w:b/>
                <w:i/>
                <w:noProof/>
                <w:highlight w:val="lightGray"/>
              </w:rPr>
              <w:t xml:space="preserve">8.6.3.1 Atividades de tutoria </w:t>
            </w:r>
            <w:r w:rsidR="001D1087" w:rsidRPr="006D79D0">
              <w:rPr>
                <w:rStyle w:val="Hyperlink"/>
                <w:noProof/>
              </w:rPr>
              <w:t>(caso se aplique)</w:t>
            </w:r>
            <w:r w:rsidR="001D1087">
              <w:rPr>
                <w:noProof/>
                <w:webHidden/>
              </w:rPr>
              <w:tab/>
            </w:r>
            <w:r w:rsidR="001D1087">
              <w:rPr>
                <w:noProof/>
                <w:webHidden/>
              </w:rPr>
              <w:fldChar w:fldCharType="begin"/>
            </w:r>
            <w:r w:rsidR="001D1087">
              <w:rPr>
                <w:noProof/>
                <w:webHidden/>
              </w:rPr>
              <w:instrText xml:space="preserve"> PAGEREF _Toc33018205 \h </w:instrText>
            </w:r>
            <w:r w:rsidR="001D1087">
              <w:rPr>
                <w:noProof/>
                <w:webHidden/>
              </w:rPr>
            </w:r>
            <w:r w:rsidR="001D1087">
              <w:rPr>
                <w:noProof/>
                <w:webHidden/>
              </w:rPr>
              <w:fldChar w:fldCharType="separate"/>
            </w:r>
            <w:r w:rsidR="001D1087">
              <w:rPr>
                <w:noProof/>
                <w:webHidden/>
              </w:rPr>
              <w:t>47</w:t>
            </w:r>
            <w:r w:rsidR="001D1087">
              <w:rPr>
                <w:noProof/>
                <w:webHidden/>
              </w:rPr>
              <w:fldChar w:fldCharType="end"/>
            </w:r>
          </w:hyperlink>
        </w:p>
        <w:p w14:paraId="09AB5CA3" w14:textId="77777777" w:rsidR="001D1087" w:rsidRDefault="00367860">
          <w:pPr>
            <w:pStyle w:val="Sumrio1"/>
            <w:tabs>
              <w:tab w:val="left" w:pos="660"/>
            </w:tabs>
            <w:rPr>
              <w:rFonts w:asciiTheme="minorHAnsi" w:eastAsiaTheme="minorEastAsia" w:hAnsiTheme="minorHAnsi" w:cstheme="minorBidi"/>
              <w:noProof/>
              <w:color w:val="auto"/>
              <w:sz w:val="22"/>
              <w:szCs w:val="22"/>
            </w:rPr>
          </w:pPr>
          <w:hyperlink w:anchor="_Toc33018206" w:history="1">
            <w:r w:rsidR="001D1087" w:rsidRPr="006D79D0">
              <w:rPr>
                <w:rStyle w:val="Hyperlink"/>
                <w:b/>
                <w:bCs/>
                <w:noProof/>
                <w:highlight w:val="lightGray"/>
              </w:rPr>
              <w:t>8.7</w:t>
            </w:r>
            <w:r w:rsidR="001D1087">
              <w:rPr>
                <w:rFonts w:asciiTheme="minorHAnsi" w:eastAsiaTheme="minorEastAsia" w:hAnsiTheme="minorHAnsi" w:cstheme="minorBidi"/>
                <w:noProof/>
                <w:color w:val="auto"/>
                <w:sz w:val="22"/>
                <w:szCs w:val="22"/>
              </w:rPr>
              <w:tab/>
            </w:r>
            <w:r w:rsidR="001D1087" w:rsidRPr="006D79D0">
              <w:rPr>
                <w:rStyle w:val="Hyperlink"/>
                <w:b/>
                <w:bCs/>
                <w:noProof/>
                <w:highlight w:val="lightGray"/>
              </w:rPr>
              <w:t>Comitê de Ética</w:t>
            </w:r>
            <w:r w:rsidR="001D1087">
              <w:rPr>
                <w:noProof/>
                <w:webHidden/>
              </w:rPr>
              <w:tab/>
            </w:r>
            <w:r w:rsidR="001D1087">
              <w:rPr>
                <w:noProof/>
                <w:webHidden/>
              </w:rPr>
              <w:fldChar w:fldCharType="begin"/>
            </w:r>
            <w:r w:rsidR="001D1087">
              <w:rPr>
                <w:noProof/>
                <w:webHidden/>
              </w:rPr>
              <w:instrText xml:space="preserve"> PAGEREF _Toc33018206 \h </w:instrText>
            </w:r>
            <w:r w:rsidR="001D1087">
              <w:rPr>
                <w:noProof/>
                <w:webHidden/>
              </w:rPr>
            </w:r>
            <w:r w:rsidR="001D1087">
              <w:rPr>
                <w:noProof/>
                <w:webHidden/>
              </w:rPr>
              <w:fldChar w:fldCharType="separate"/>
            </w:r>
            <w:r w:rsidR="001D1087">
              <w:rPr>
                <w:noProof/>
                <w:webHidden/>
              </w:rPr>
              <w:t>47</w:t>
            </w:r>
            <w:r w:rsidR="001D1087">
              <w:rPr>
                <w:noProof/>
                <w:webHidden/>
              </w:rPr>
              <w:fldChar w:fldCharType="end"/>
            </w:r>
          </w:hyperlink>
        </w:p>
        <w:p w14:paraId="0E0D8E58" w14:textId="77777777" w:rsidR="001D1087" w:rsidRDefault="00367860">
          <w:pPr>
            <w:pStyle w:val="Sumrio1"/>
            <w:tabs>
              <w:tab w:val="left" w:pos="660"/>
            </w:tabs>
            <w:rPr>
              <w:rFonts w:asciiTheme="minorHAnsi" w:eastAsiaTheme="minorEastAsia" w:hAnsiTheme="minorHAnsi" w:cstheme="minorBidi"/>
              <w:noProof/>
              <w:color w:val="auto"/>
              <w:sz w:val="22"/>
              <w:szCs w:val="22"/>
            </w:rPr>
          </w:pPr>
          <w:hyperlink w:anchor="_Toc33018207" w:history="1">
            <w:r w:rsidR="001D1087" w:rsidRPr="006D79D0">
              <w:rPr>
                <w:rStyle w:val="Hyperlink"/>
                <w:b/>
                <w:bCs/>
                <w:noProof/>
                <w:highlight w:val="lightGray"/>
              </w:rPr>
              <w:t>8.8</w:t>
            </w:r>
            <w:r w:rsidR="001D1087">
              <w:rPr>
                <w:rFonts w:asciiTheme="minorHAnsi" w:eastAsiaTheme="minorEastAsia" w:hAnsiTheme="minorHAnsi" w:cstheme="minorBidi"/>
                <w:noProof/>
                <w:color w:val="auto"/>
                <w:sz w:val="22"/>
                <w:szCs w:val="22"/>
              </w:rPr>
              <w:tab/>
            </w:r>
            <w:r w:rsidR="001D1087" w:rsidRPr="006D79D0">
              <w:rPr>
                <w:rStyle w:val="Hyperlink"/>
                <w:b/>
                <w:bCs/>
                <w:noProof/>
                <w:highlight w:val="lightGray"/>
              </w:rPr>
              <w:t>Certificados e diplomas a serem emitidos</w:t>
            </w:r>
            <w:r w:rsidR="001D1087">
              <w:rPr>
                <w:noProof/>
                <w:webHidden/>
              </w:rPr>
              <w:tab/>
            </w:r>
            <w:r w:rsidR="001D1087">
              <w:rPr>
                <w:noProof/>
                <w:webHidden/>
              </w:rPr>
              <w:fldChar w:fldCharType="begin"/>
            </w:r>
            <w:r w:rsidR="001D1087">
              <w:rPr>
                <w:noProof/>
                <w:webHidden/>
              </w:rPr>
              <w:instrText xml:space="preserve"> PAGEREF _Toc33018207 \h </w:instrText>
            </w:r>
            <w:r w:rsidR="001D1087">
              <w:rPr>
                <w:noProof/>
                <w:webHidden/>
              </w:rPr>
            </w:r>
            <w:r w:rsidR="001D1087">
              <w:rPr>
                <w:noProof/>
                <w:webHidden/>
              </w:rPr>
              <w:fldChar w:fldCharType="separate"/>
            </w:r>
            <w:r w:rsidR="001D1087">
              <w:rPr>
                <w:noProof/>
                <w:webHidden/>
              </w:rPr>
              <w:t>49</w:t>
            </w:r>
            <w:r w:rsidR="001D1087">
              <w:rPr>
                <w:noProof/>
                <w:webHidden/>
              </w:rPr>
              <w:fldChar w:fldCharType="end"/>
            </w:r>
          </w:hyperlink>
        </w:p>
        <w:p w14:paraId="391A7121" w14:textId="77777777" w:rsidR="001D1087" w:rsidRDefault="00367860">
          <w:pPr>
            <w:pStyle w:val="Sumrio1"/>
            <w:rPr>
              <w:rFonts w:asciiTheme="minorHAnsi" w:eastAsiaTheme="minorEastAsia" w:hAnsiTheme="minorHAnsi" w:cstheme="minorBidi"/>
              <w:noProof/>
              <w:color w:val="auto"/>
              <w:sz w:val="22"/>
              <w:szCs w:val="22"/>
            </w:rPr>
          </w:pPr>
          <w:hyperlink w:anchor="_Toc33018208" w:history="1">
            <w:r w:rsidR="001D1087" w:rsidRPr="006D79D0">
              <w:rPr>
                <w:rStyle w:val="Hyperlink"/>
                <w:b/>
                <w:bCs/>
                <w:noProof/>
                <w:highlight w:val="lightGray"/>
              </w:rPr>
              <w:t>9</w:t>
            </w:r>
            <w:r w:rsidR="001D1087">
              <w:rPr>
                <w:rFonts w:asciiTheme="minorHAnsi" w:eastAsiaTheme="minorEastAsia" w:hAnsiTheme="minorHAnsi" w:cstheme="minorBidi"/>
                <w:noProof/>
                <w:color w:val="auto"/>
                <w:sz w:val="22"/>
                <w:szCs w:val="22"/>
              </w:rPr>
              <w:tab/>
            </w:r>
            <w:r w:rsidR="001D1087" w:rsidRPr="006D79D0">
              <w:rPr>
                <w:rStyle w:val="Hyperlink"/>
                <w:b/>
                <w:bCs/>
                <w:noProof/>
                <w:highlight w:val="lightGray"/>
              </w:rPr>
              <w:t>AVALIAÇÃO DO CURSO</w:t>
            </w:r>
            <w:r w:rsidR="001D1087">
              <w:rPr>
                <w:noProof/>
                <w:webHidden/>
              </w:rPr>
              <w:tab/>
            </w:r>
            <w:r w:rsidR="001D1087">
              <w:rPr>
                <w:noProof/>
                <w:webHidden/>
              </w:rPr>
              <w:fldChar w:fldCharType="begin"/>
            </w:r>
            <w:r w:rsidR="001D1087">
              <w:rPr>
                <w:noProof/>
                <w:webHidden/>
              </w:rPr>
              <w:instrText xml:space="preserve"> PAGEREF _Toc33018208 \h </w:instrText>
            </w:r>
            <w:r w:rsidR="001D1087">
              <w:rPr>
                <w:noProof/>
                <w:webHidden/>
              </w:rPr>
            </w:r>
            <w:r w:rsidR="001D1087">
              <w:rPr>
                <w:noProof/>
                <w:webHidden/>
              </w:rPr>
              <w:fldChar w:fldCharType="separate"/>
            </w:r>
            <w:r w:rsidR="001D1087">
              <w:rPr>
                <w:noProof/>
                <w:webHidden/>
              </w:rPr>
              <w:t>49</w:t>
            </w:r>
            <w:r w:rsidR="001D1087">
              <w:rPr>
                <w:noProof/>
                <w:webHidden/>
              </w:rPr>
              <w:fldChar w:fldCharType="end"/>
            </w:r>
          </w:hyperlink>
        </w:p>
        <w:p w14:paraId="4672CA71" w14:textId="77777777" w:rsidR="001D1087" w:rsidRDefault="00367860">
          <w:pPr>
            <w:pStyle w:val="Sumrio1"/>
            <w:rPr>
              <w:rFonts w:asciiTheme="minorHAnsi" w:eastAsiaTheme="minorEastAsia" w:hAnsiTheme="minorHAnsi" w:cstheme="minorBidi"/>
              <w:noProof/>
              <w:color w:val="auto"/>
              <w:sz w:val="22"/>
              <w:szCs w:val="22"/>
            </w:rPr>
          </w:pPr>
          <w:hyperlink w:anchor="_Toc33018209" w:history="1">
            <w:r w:rsidR="001D1087" w:rsidRPr="006D79D0">
              <w:rPr>
                <w:rStyle w:val="Hyperlink"/>
                <w:b/>
                <w:bCs/>
                <w:noProof/>
                <w:highlight w:val="lightGray"/>
              </w:rPr>
              <w:t>10</w:t>
            </w:r>
            <w:r w:rsidR="001D1087">
              <w:rPr>
                <w:rFonts w:asciiTheme="minorHAnsi" w:eastAsiaTheme="minorEastAsia" w:hAnsiTheme="minorHAnsi" w:cstheme="minorBidi"/>
                <w:noProof/>
                <w:color w:val="auto"/>
                <w:sz w:val="22"/>
                <w:szCs w:val="22"/>
              </w:rPr>
              <w:tab/>
            </w:r>
            <w:r w:rsidR="001D1087" w:rsidRPr="006D79D0">
              <w:rPr>
                <w:rStyle w:val="Hyperlink"/>
                <w:b/>
                <w:bCs/>
                <w:noProof/>
                <w:highlight w:val="lightGray"/>
              </w:rPr>
              <w:t>CONSIDERAÇÕES FINAIS</w:t>
            </w:r>
            <w:r w:rsidR="001D1087">
              <w:rPr>
                <w:noProof/>
                <w:webHidden/>
              </w:rPr>
              <w:tab/>
            </w:r>
            <w:r w:rsidR="001D1087">
              <w:rPr>
                <w:noProof/>
                <w:webHidden/>
              </w:rPr>
              <w:fldChar w:fldCharType="begin"/>
            </w:r>
            <w:r w:rsidR="001D1087">
              <w:rPr>
                <w:noProof/>
                <w:webHidden/>
              </w:rPr>
              <w:instrText xml:space="preserve"> PAGEREF _Toc33018209 \h </w:instrText>
            </w:r>
            <w:r w:rsidR="001D1087">
              <w:rPr>
                <w:noProof/>
                <w:webHidden/>
              </w:rPr>
            </w:r>
            <w:r w:rsidR="001D1087">
              <w:rPr>
                <w:noProof/>
                <w:webHidden/>
              </w:rPr>
              <w:fldChar w:fldCharType="separate"/>
            </w:r>
            <w:r w:rsidR="001D1087">
              <w:rPr>
                <w:noProof/>
                <w:webHidden/>
              </w:rPr>
              <w:t>52</w:t>
            </w:r>
            <w:r w:rsidR="001D1087">
              <w:rPr>
                <w:noProof/>
                <w:webHidden/>
              </w:rPr>
              <w:fldChar w:fldCharType="end"/>
            </w:r>
          </w:hyperlink>
        </w:p>
        <w:p w14:paraId="3CCD2785" w14:textId="77777777" w:rsidR="001D1087" w:rsidRDefault="00367860">
          <w:pPr>
            <w:pStyle w:val="Sumrio1"/>
            <w:rPr>
              <w:rFonts w:asciiTheme="minorHAnsi" w:eastAsiaTheme="minorEastAsia" w:hAnsiTheme="minorHAnsi" w:cstheme="minorBidi"/>
              <w:noProof/>
              <w:color w:val="auto"/>
              <w:sz w:val="22"/>
              <w:szCs w:val="22"/>
            </w:rPr>
          </w:pPr>
          <w:hyperlink w:anchor="_Toc33018210" w:history="1">
            <w:r w:rsidR="001D1087" w:rsidRPr="006D79D0">
              <w:rPr>
                <w:rStyle w:val="Hyperlink"/>
                <w:b/>
                <w:bCs/>
                <w:noProof/>
                <w:highlight w:val="lightGray"/>
              </w:rPr>
              <w:t>11</w:t>
            </w:r>
            <w:r w:rsidR="001D1087">
              <w:rPr>
                <w:rFonts w:asciiTheme="minorHAnsi" w:eastAsiaTheme="minorEastAsia" w:hAnsiTheme="minorHAnsi" w:cstheme="minorBidi"/>
                <w:noProof/>
                <w:color w:val="auto"/>
                <w:sz w:val="22"/>
                <w:szCs w:val="22"/>
              </w:rPr>
              <w:tab/>
            </w:r>
            <w:r w:rsidR="001D1087" w:rsidRPr="006D79D0">
              <w:rPr>
                <w:rStyle w:val="Hyperlink"/>
                <w:b/>
                <w:bCs/>
                <w:noProof/>
                <w:highlight w:val="lightGray"/>
              </w:rPr>
              <w:t>REFERÊNCIAS</w:t>
            </w:r>
            <w:r w:rsidR="001D1087">
              <w:rPr>
                <w:noProof/>
                <w:webHidden/>
              </w:rPr>
              <w:tab/>
            </w:r>
            <w:r w:rsidR="001D1087">
              <w:rPr>
                <w:noProof/>
                <w:webHidden/>
              </w:rPr>
              <w:fldChar w:fldCharType="begin"/>
            </w:r>
            <w:r w:rsidR="001D1087">
              <w:rPr>
                <w:noProof/>
                <w:webHidden/>
              </w:rPr>
              <w:instrText xml:space="preserve"> PAGEREF _Toc33018210 \h </w:instrText>
            </w:r>
            <w:r w:rsidR="001D1087">
              <w:rPr>
                <w:noProof/>
                <w:webHidden/>
              </w:rPr>
            </w:r>
            <w:r w:rsidR="001D1087">
              <w:rPr>
                <w:noProof/>
                <w:webHidden/>
              </w:rPr>
              <w:fldChar w:fldCharType="separate"/>
            </w:r>
            <w:r w:rsidR="001D1087">
              <w:rPr>
                <w:noProof/>
                <w:webHidden/>
              </w:rPr>
              <w:t>53</w:t>
            </w:r>
            <w:r w:rsidR="001D1087">
              <w:rPr>
                <w:noProof/>
                <w:webHidden/>
              </w:rPr>
              <w:fldChar w:fldCharType="end"/>
            </w:r>
          </w:hyperlink>
        </w:p>
        <w:p w14:paraId="2571E452" w14:textId="77777777" w:rsidR="001D1087" w:rsidRDefault="00367860">
          <w:pPr>
            <w:pStyle w:val="Sumrio1"/>
            <w:rPr>
              <w:rFonts w:asciiTheme="minorHAnsi" w:eastAsiaTheme="minorEastAsia" w:hAnsiTheme="minorHAnsi" w:cstheme="minorBidi"/>
              <w:noProof/>
              <w:color w:val="auto"/>
              <w:sz w:val="22"/>
              <w:szCs w:val="22"/>
            </w:rPr>
          </w:pPr>
          <w:hyperlink w:anchor="_Toc33018211" w:history="1">
            <w:r w:rsidR="001D1087" w:rsidRPr="006D79D0">
              <w:rPr>
                <w:rStyle w:val="Hyperlink"/>
                <w:bCs/>
                <w:noProof/>
                <w:highlight w:val="lightGray"/>
              </w:rPr>
              <w:t>APÊNDICES</w:t>
            </w:r>
            <w:r w:rsidR="001D1087">
              <w:rPr>
                <w:noProof/>
                <w:webHidden/>
              </w:rPr>
              <w:tab/>
            </w:r>
            <w:r w:rsidR="001D1087">
              <w:rPr>
                <w:noProof/>
                <w:webHidden/>
              </w:rPr>
              <w:fldChar w:fldCharType="begin"/>
            </w:r>
            <w:r w:rsidR="001D1087">
              <w:rPr>
                <w:noProof/>
                <w:webHidden/>
              </w:rPr>
              <w:instrText xml:space="preserve"> PAGEREF _Toc33018211 \h </w:instrText>
            </w:r>
            <w:r w:rsidR="001D1087">
              <w:rPr>
                <w:noProof/>
                <w:webHidden/>
              </w:rPr>
            </w:r>
            <w:r w:rsidR="001D1087">
              <w:rPr>
                <w:noProof/>
                <w:webHidden/>
              </w:rPr>
              <w:fldChar w:fldCharType="separate"/>
            </w:r>
            <w:r w:rsidR="001D1087">
              <w:rPr>
                <w:noProof/>
                <w:webHidden/>
              </w:rPr>
              <w:t>58</w:t>
            </w:r>
            <w:r w:rsidR="001D1087">
              <w:rPr>
                <w:noProof/>
                <w:webHidden/>
              </w:rPr>
              <w:fldChar w:fldCharType="end"/>
            </w:r>
          </w:hyperlink>
        </w:p>
        <w:p w14:paraId="1D50F0D0" w14:textId="77777777" w:rsidR="001D1087" w:rsidRDefault="00367860">
          <w:pPr>
            <w:pStyle w:val="Sumrio1"/>
            <w:rPr>
              <w:rFonts w:asciiTheme="minorHAnsi" w:eastAsiaTheme="minorEastAsia" w:hAnsiTheme="minorHAnsi" w:cstheme="minorBidi"/>
              <w:noProof/>
              <w:color w:val="auto"/>
              <w:sz w:val="22"/>
              <w:szCs w:val="22"/>
            </w:rPr>
          </w:pPr>
          <w:hyperlink w:anchor="_Toc33018212" w:history="1">
            <w:r w:rsidR="001D1087" w:rsidRPr="006D79D0">
              <w:rPr>
                <w:rStyle w:val="Hyperlink"/>
                <w:bCs/>
                <w:noProof/>
                <w:highlight w:val="lightGray"/>
              </w:rPr>
              <w:t>ANEXOS</w:t>
            </w:r>
            <w:r w:rsidR="001D1087">
              <w:rPr>
                <w:noProof/>
                <w:webHidden/>
              </w:rPr>
              <w:tab/>
            </w:r>
            <w:r w:rsidR="001D1087">
              <w:rPr>
                <w:noProof/>
                <w:webHidden/>
              </w:rPr>
              <w:fldChar w:fldCharType="begin"/>
            </w:r>
            <w:r w:rsidR="001D1087">
              <w:rPr>
                <w:noProof/>
                <w:webHidden/>
              </w:rPr>
              <w:instrText xml:space="preserve"> PAGEREF _Toc33018212 \h </w:instrText>
            </w:r>
            <w:r w:rsidR="001D1087">
              <w:rPr>
                <w:noProof/>
                <w:webHidden/>
              </w:rPr>
            </w:r>
            <w:r w:rsidR="001D1087">
              <w:rPr>
                <w:noProof/>
                <w:webHidden/>
              </w:rPr>
              <w:fldChar w:fldCharType="separate"/>
            </w:r>
            <w:r w:rsidR="001D1087">
              <w:rPr>
                <w:noProof/>
                <w:webHidden/>
              </w:rPr>
              <w:t>58</w:t>
            </w:r>
            <w:r w:rsidR="001D1087">
              <w:rPr>
                <w:noProof/>
                <w:webHidden/>
              </w:rPr>
              <w:fldChar w:fldCharType="end"/>
            </w:r>
          </w:hyperlink>
        </w:p>
        <w:p w14:paraId="2DCE3BD6" w14:textId="73D5450D" w:rsidR="002A4499" w:rsidRPr="00B9614E" w:rsidRDefault="002A4499" w:rsidP="002A4499">
          <w:pPr>
            <w:pStyle w:val="Ttulo1"/>
            <w:rPr>
              <w:rStyle w:val="Forte"/>
            </w:rPr>
          </w:pPr>
          <w:r w:rsidRPr="00B9614E">
            <w:rPr>
              <w:rStyle w:val="Forte"/>
            </w:rPr>
            <w:fldChar w:fldCharType="end"/>
          </w:r>
        </w:p>
      </w:sdtContent>
    </w:sdt>
    <w:p w14:paraId="7C5FBF13" w14:textId="14E3B471" w:rsidR="00251F72" w:rsidRDefault="00251F72">
      <w:pPr>
        <w:rPr>
          <w:rStyle w:val="Forte"/>
        </w:rPr>
      </w:pPr>
      <w:r>
        <w:rPr>
          <w:rStyle w:val="Forte"/>
        </w:rPr>
        <w:br w:type="page"/>
      </w:r>
    </w:p>
    <w:p w14:paraId="369A1FB1" w14:textId="781DCD2E" w:rsidR="00C52308" w:rsidRPr="00E76D24" w:rsidRDefault="00E76D24" w:rsidP="00402716">
      <w:pPr>
        <w:rPr>
          <w:rStyle w:val="Forte"/>
          <w:sz w:val="20"/>
          <w:szCs w:val="20"/>
          <w:highlight w:val="lightGray"/>
        </w:rPr>
      </w:pPr>
      <w:r w:rsidRPr="00E76D24">
        <w:rPr>
          <w:rStyle w:val="Forte"/>
          <w:bCs w:val="0"/>
          <w:sz w:val="20"/>
          <w:szCs w:val="20"/>
          <w:highlight w:val="lightGray"/>
        </w:rPr>
        <w:lastRenderedPageBreak/>
        <w:t>1-</w:t>
      </w:r>
      <w:r>
        <w:rPr>
          <w:rStyle w:val="Forte"/>
          <w:sz w:val="20"/>
          <w:szCs w:val="20"/>
          <w:highlight w:val="lightGray"/>
        </w:rPr>
        <w:t xml:space="preserve"> </w:t>
      </w:r>
      <w:r w:rsidR="00B71CD8" w:rsidRPr="00E76D24">
        <w:rPr>
          <w:rStyle w:val="Forte"/>
          <w:sz w:val="20"/>
          <w:szCs w:val="20"/>
          <w:highlight w:val="lightGray"/>
        </w:rPr>
        <w:t>DADOS DO CURSO</w:t>
      </w:r>
    </w:p>
    <w:tbl>
      <w:tblPr>
        <w:tblStyle w:val="29"/>
        <w:tblW w:w="9152" w:type="dxa"/>
        <w:tblInd w:w="-39"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5245"/>
        <w:gridCol w:w="3907"/>
      </w:tblGrid>
      <w:tr w:rsidR="00C52308" w:rsidRPr="00246953" w14:paraId="1DFD6473" w14:textId="77777777" w:rsidTr="00246953">
        <w:tc>
          <w:tcPr>
            <w:tcW w:w="5245" w:type="dxa"/>
            <w:shd w:val="clear" w:color="auto" w:fill="auto"/>
            <w:tcMar>
              <w:left w:w="103" w:type="dxa"/>
            </w:tcMar>
            <w:vAlign w:val="center"/>
          </w:tcPr>
          <w:p w14:paraId="1AE9DDB7" w14:textId="77777777" w:rsidR="00C52308" w:rsidRPr="00246953" w:rsidRDefault="00B71CD8" w:rsidP="00312C4C">
            <w:pPr>
              <w:tabs>
                <w:tab w:val="left" w:pos="142"/>
                <w:tab w:val="left" w:pos="284"/>
              </w:tabs>
              <w:spacing w:after="0" w:line="360" w:lineRule="auto"/>
              <w:jc w:val="left"/>
              <w:rPr>
                <w:b/>
                <w:color w:val="00000A"/>
                <w:sz w:val="20"/>
                <w:szCs w:val="20"/>
              </w:rPr>
            </w:pPr>
            <w:r w:rsidRPr="00246953">
              <w:rPr>
                <w:b/>
                <w:color w:val="00000A"/>
                <w:sz w:val="20"/>
                <w:szCs w:val="20"/>
              </w:rPr>
              <w:t>Denominação do Curso</w:t>
            </w:r>
          </w:p>
        </w:tc>
        <w:tc>
          <w:tcPr>
            <w:tcW w:w="3907" w:type="dxa"/>
            <w:shd w:val="clear" w:color="auto" w:fill="auto"/>
            <w:tcMar>
              <w:left w:w="113" w:type="dxa"/>
            </w:tcMar>
            <w:vAlign w:val="center"/>
          </w:tcPr>
          <w:p w14:paraId="18EB8296" w14:textId="77777777" w:rsidR="00C52308" w:rsidRPr="00246953" w:rsidRDefault="00B71CD8" w:rsidP="00312C4C">
            <w:pPr>
              <w:tabs>
                <w:tab w:val="left" w:pos="142"/>
                <w:tab w:val="left" w:pos="284"/>
              </w:tabs>
              <w:spacing w:after="0" w:line="360" w:lineRule="auto"/>
              <w:jc w:val="left"/>
              <w:rPr>
                <w:sz w:val="20"/>
                <w:szCs w:val="20"/>
              </w:rPr>
            </w:pPr>
            <w:r w:rsidRPr="00246953">
              <w:rPr>
                <w:color w:val="00000A"/>
                <w:sz w:val="20"/>
                <w:szCs w:val="20"/>
              </w:rPr>
              <w:t xml:space="preserve">Curso </w:t>
            </w:r>
            <w:proofErr w:type="spellStart"/>
            <w:r w:rsidRPr="00246953">
              <w:rPr>
                <w:color w:val="FF0000"/>
                <w:sz w:val="20"/>
                <w:szCs w:val="20"/>
              </w:rPr>
              <w:t>xxxx</w:t>
            </w:r>
            <w:proofErr w:type="spellEnd"/>
            <w:r w:rsidRPr="00246953">
              <w:rPr>
                <w:color w:val="FF0000"/>
                <w:sz w:val="20"/>
                <w:szCs w:val="20"/>
              </w:rPr>
              <w:t xml:space="preserve"> </w:t>
            </w:r>
          </w:p>
        </w:tc>
      </w:tr>
      <w:tr w:rsidR="00C52308" w:rsidRPr="00246953" w14:paraId="1BBF49EB" w14:textId="77777777" w:rsidTr="00246953">
        <w:tc>
          <w:tcPr>
            <w:tcW w:w="5245" w:type="dxa"/>
            <w:shd w:val="clear" w:color="auto" w:fill="auto"/>
            <w:tcMar>
              <w:left w:w="103" w:type="dxa"/>
            </w:tcMar>
            <w:vAlign w:val="center"/>
          </w:tcPr>
          <w:p w14:paraId="1D034CD9" w14:textId="77777777" w:rsidR="00C52308" w:rsidRPr="00246953" w:rsidRDefault="00B71CD8" w:rsidP="00312C4C">
            <w:pPr>
              <w:tabs>
                <w:tab w:val="left" w:pos="142"/>
                <w:tab w:val="left" w:pos="284"/>
              </w:tabs>
              <w:spacing w:after="0" w:line="360" w:lineRule="auto"/>
              <w:jc w:val="left"/>
              <w:rPr>
                <w:b/>
                <w:sz w:val="20"/>
                <w:szCs w:val="20"/>
              </w:rPr>
            </w:pPr>
            <w:r w:rsidRPr="00246953">
              <w:rPr>
                <w:b/>
                <w:sz w:val="20"/>
                <w:szCs w:val="20"/>
              </w:rPr>
              <w:t xml:space="preserve">Título Acadêmico conferido </w:t>
            </w:r>
          </w:p>
        </w:tc>
        <w:tc>
          <w:tcPr>
            <w:tcW w:w="3907" w:type="dxa"/>
            <w:shd w:val="clear" w:color="auto" w:fill="auto"/>
            <w:tcMar>
              <w:left w:w="113" w:type="dxa"/>
            </w:tcMar>
            <w:vAlign w:val="center"/>
          </w:tcPr>
          <w:p w14:paraId="22A7D5BC" w14:textId="77777777" w:rsidR="00C52308" w:rsidRPr="00246953" w:rsidRDefault="00C52308" w:rsidP="00312C4C">
            <w:pPr>
              <w:tabs>
                <w:tab w:val="left" w:pos="142"/>
                <w:tab w:val="left" w:pos="284"/>
              </w:tabs>
              <w:spacing w:after="0" w:line="360" w:lineRule="auto"/>
              <w:jc w:val="left"/>
              <w:rPr>
                <w:color w:val="FF0000"/>
                <w:sz w:val="20"/>
                <w:szCs w:val="20"/>
              </w:rPr>
            </w:pPr>
          </w:p>
        </w:tc>
      </w:tr>
      <w:tr w:rsidR="00C52308" w:rsidRPr="00246953" w14:paraId="09146835" w14:textId="77777777" w:rsidTr="00246953">
        <w:tc>
          <w:tcPr>
            <w:tcW w:w="5245" w:type="dxa"/>
            <w:shd w:val="clear" w:color="auto" w:fill="auto"/>
            <w:tcMar>
              <w:left w:w="103" w:type="dxa"/>
            </w:tcMar>
            <w:vAlign w:val="center"/>
          </w:tcPr>
          <w:p w14:paraId="14836DD4" w14:textId="77777777" w:rsidR="00C52308" w:rsidRPr="00246953" w:rsidRDefault="00B71CD8" w:rsidP="009648D2">
            <w:pPr>
              <w:tabs>
                <w:tab w:val="left" w:pos="142"/>
                <w:tab w:val="left" w:pos="284"/>
              </w:tabs>
              <w:spacing w:after="0"/>
              <w:jc w:val="left"/>
              <w:rPr>
                <w:b/>
                <w:sz w:val="20"/>
                <w:szCs w:val="20"/>
              </w:rPr>
            </w:pPr>
            <w:r w:rsidRPr="00246953">
              <w:rPr>
                <w:b/>
                <w:sz w:val="20"/>
                <w:szCs w:val="20"/>
              </w:rPr>
              <w:t xml:space="preserve">Modalidade do curso </w:t>
            </w:r>
          </w:p>
        </w:tc>
        <w:tc>
          <w:tcPr>
            <w:tcW w:w="3907" w:type="dxa"/>
            <w:shd w:val="clear" w:color="auto" w:fill="auto"/>
            <w:tcMar>
              <w:left w:w="113" w:type="dxa"/>
            </w:tcMar>
            <w:vAlign w:val="center"/>
          </w:tcPr>
          <w:p w14:paraId="11190D00" w14:textId="77777777" w:rsidR="00C52308" w:rsidRPr="00246953" w:rsidRDefault="00B71CD8" w:rsidP="009648D2">
            <w:pPr>
              <w:tabs>
                <w:tab w:val="left" w:pos="142"/>
                <w:tab w:val="left" w:pos="284"/>
              </w:tabs>
              <w:spacing w:after="0"/>
              <w:jc w:val="left"/>
              <w:rPr>
                <w:sz w:val="20"/>
                <w:szCs w:val="20"/>
              </w:rPr>
            </w:pPr>
            <w:r w:rsidRPr="00246953">
              <w:rPr>
                <w:color w:val="FF0000"/>
                <w:sz w:val="20"/>
                <w:szCs w:val="20"/>
              </w:rPr>
              <w:t xml:space="preserve">Bacharelado/Licenciatura/Superior de Tecnologia </w:t>
            </w:r>
          </w:p>
        </w:tc>
      </w:tr>
      <w:tr w:rsidR="00C52308" w:rsidRPr="00246953" w14:paraId="5CE2CE6C" w14:textId="77777777" w:rsidTr="00246953">
        <w:tc>
          <w:tcPr>
            <w:tcW w:w="5245" w:type="dxa"/>
            <w:shd w:val="clear" w:color="auto" w:fill="auto"/>
            <w:tcMar>
              <w:left w:w="103" w:type="dxa"/>
            </w:tcMar>
            <w:vAlign w:val="center"/>
          </w:tcPr>
          <w:p w14:paraId="6EEE7D5C" w14:textId="77777777" w:rsidR="00C52308" w:rsidRPr="00246953" w:rsidRDefault="00B71CD8" w:rsidP="00312C4C">
            <w:pPr>
              <w:tabs>
                <w:tab w:val="left" w:pos="142"/>
                <w:tab w:val="left" w:pos="284"/>
              </w:tabs>
              <w:spacing w:after="0" w:line="360" w:lineRule="auto"/>
              <w:jc w:val="left"/>
              <w:rPr>
                <w:b/>
                <w:color w:val="00000A"/>
                <w:sz w:val="20"/>
                <w:szCs w:val="20"/>
              </w:rPr>
            </w:pPr>
            <w:r w:rsidRPr="00246953">
              <w:rPr>
                <w:b/>
                <w:color w:val="00000A"/>
                <w:sz w:val="20"/>
                <w:szCs w:val="20"/>
              </w:rPr>
              <w:t>Modalidade de Ensino</w:t>
            </w:r>
          </w:p>
        </w:tc>
        <w:tc>
          <w:tcPr>
            <w:tcW w:w="3907" w:type="dxa"/>
            <w:shd w:val="clear" w:color="auto" w:fill="auto"/>
            <w:tcMar>
              <w:left w:w="113" w:type="dxa"/>
            </w:tcMar>
            <w:vAlign w:val="center"/>
          </w:tcPr>
          <w:p w14:paraId="4E4C36E5" w14:textId="77777777" w:rsidR="00C52308" w:rsidRPr="00246953" w:rsidRDefault="00B71CD8" w:rsidP="00312C4C">
            <w:pPr>
              <w:tabs>
                <w:tab w:val="left" w:pos="142"/>
                <w:tab w:val="left" w:pos="284"/>
              </w:tabs>
              <w:spacing w:after="0" w:line="360" w:lineRule="auto"/>
              <w:jc w:val="left"/>
              <w:rPr>
                <w:sz w:val="20"/>
                <w:szCs w:val="20"/>
              </w:rPr>
            </w:pPr>
            <w:r w:rsidRPr="00246953">
              <w:rPr>
                <w:color w:val="FF0000"/>
                <w:sz w:val="20"/>
                <w:szCs w:val="20"/>
              </w:rPr>
              <w:t xml:space="preserve">Presencial / </w:t>
            </w:r>
            <w:proofErr w:type="spellStart"/>
            <w:r w:rsidRPr="00246953">
              <w:rPr>
                <w:color w:val="FF0000"/>
                <w:sz w:val="20"/>
                <w:szCs w:val="20"/>
              </w:rPr>
              <w:t>EaD</w:t>
            </w:r>
            <w:proofErr w:type="spellEnd"/>
            <w:r w:rsidRPr="00246953">
              <w:rPr>
                <w:color w:val="FF0000"/>
                <w:sz w:val="20"/>
                <w:szCs w:val="20"/>
              </w:rPr>
              <w:t xml:space="preserve"> </w:t>
            </w:r>
          </w:p>
        </w:tc>
      </w:tr>
      <w:tr w:rsidR="00C52308" w:rsidRPr="00246953" w14:paraId="52B7F75B" w14:textId="77777777" w:rsidTr="00246953">
        <w:tc>
          <w:tcPr>
            <w:tcW w:w="5245" w:type="dxa"/>
            <w:shd w:val="clear" w:color="auto" w:fill="auto"/>
            <w:tcMar>
              <w:left w:w="103" w:type="dxa"/>
            </w:tcMar>
            <w:vAlign w:val="center"/>
          </w:tcPr>
          <w:p w14:paraId="04160045" w14:textId="77777777" w:rsidR="00C52308" w:rsidRPr="00246953" w:rsidRDefault="00B71CD8" w:rsidP="00312C4C">
            <w:pPr>
              <w:tabs>
                <w:tab w:val="left" w:pos="142"/>
                <w:tab w:val="left" w:pos="284"/>
              </w:tabs>
              <w:spacing w:after="0" w:line="360" w:lineRule="auto"/>
              <w:jc w:val="left"/>
              <w:rPr>
                <w:b/>
                <w:color w:val="00000A"/>
                <w:sz w:val="20"/>
                <w:szCs w:val="20"/>
              </w:rPr>
            </w:pPr>
            <w:r w:rsidRPr="00246953">
              <w:rPr>
                <w:b/>
                <w:color w:val="00000A"/>
                <w:sz w:val="20"/>
                <w:szCs w:val="20"/>
              </w:rPr>
              <w:t>Regime de Matrícula</w:t>
            </w:r>
          </w:p>
        </w:tc>
        <w:tc>
          <w:tcPr>
            <w:tcW w:w="3907" w:type="dxa"/>
            <w:shd w:val="clear" w:color="auto" w:fill="auto"/>
            <w:tcMar>
              <w:left w:w="113" w:type="dxa"/>
            </w:tcMar>
            <w:vAlign w:val="center"/>
          </w:tcPr>
          <w:p w14:paraId="5B151448" w14:textId="77777777" w:rsidR="00C52308" w:rsidRPr="00246953" w:rsidRDefault="00B71CD8" w:rsidP="00312C4C">
            <w:pPr>
              <w:tabs>
                <w:tab w:val="left" w:pos="142"/>
                <w:tab w:val="left" w:pos="284"/>
              </w:tabs>
              <w:spacing w:after="0" w:line="360" w:lineRule="auto"/>
              <w:jc w:val="left"/>
              <w:rPr>
                <w:sz w:val="20"/>
                <w:szCs w:val="20"/>
              </w:rPr>
            </w:pPr>
            <w:r w:rsidRPr="00246953">
              <w:rPr>
                <w:sz w:val="20"/>
                <w:szCs w:val="20"/>
              </w:rPr>
              <w:t>Semestral</w:t>
            </w:r>
          </w:p>
        </w:tc>
      </w:tr>
      <w:tr w:rsidR="00C52308" w:rsidRPr="00246953" w14:paraId="44C247A0" w14:textId="77777777" w:rsidTr="00246953">
        <w:tc>
          <w:tcPr>
            <w:tcW w:w="5245" w:type="dxa"/>
            <w:shd w:val="clear" w:color="auto" w:fill="auto"/>
            <w:tcMar>
              <w:left w:w="103" w:type="dxa"/>
            </w:tcMar>
            <w:vAlign w:val="center"/>
          </w:tcPr>
          <w:p w14:paraId="769938CB" w14:textId="77777777" w:rsidR="00C52308" w:rsidRPr="00246953" w:rsidRDefault="00B71CD8" w:rsidP="00312C4C">
            <w:pPr>
              <w:tabs>
                <w:tab w:val="left" w:pos="142"/>
                <w:tab w:val="left" w:pos="284"/>
              </w:tabs>
              <w:spacing w:after="0" w:line="360" w:lineRule="auto"/>
              <w:jc w:val="left"/>
              <w:rPr>
                <w:b/>
                <w:color w:val="00000A"/>
                <w:sz w:val="20"/>
                <w:szCs w:val="20"/>
              </w:rPr>
            </w:pPr>
            <w:r w:rsidRPr="00246953">
              <w:rPr>
                <w:b/>
                <w:color w:val="00000A"/>
                <w:sz w:val="20"/>
                <w:szCs w:val="20"/>
              </w:rPr>
              <w:t>Tempo de Integralização</w:t>
            </w:r>
          </w:p>
          <w:p w14:paraId="6F24C2AC" w14:textId="77777777" w:rsidR="00C52308" w:rsidRPr="00246953" w:rsidRDefault="00B71CD8" w:rsidP="00312C4C">
            <w:pPr>
              <w:tabs>
                <w:tab w:val="left" w:pos="142"/>
                <w:tab w:val="left" w:pos="284"/>
              </w:tabs>
              <w:spacing w:after="0" w:line="360" w:lineRule="auto"/>
              <w:jc w:val="left"/>
              <w:rPr>
                <w:color w:val="00000A"/>
                <w:sz w:val="20"/>
                <w:szCs w:val="20"/>
              </w:rPr>
            </w:pPr>
            <w:r w:rsidRPr="00246953">
              <w:rPr>
                <w:color w:val="0070C0"/>
                <w:sz w:val="20"/>
                <w:szCs w:val="20"/>
              </w:rPr>
              <w:t>(informar em semestres de acordo com o regime de matrícula)</w:t>
            </w:r>
          </w:p>
        </w:tc>
        <w:tc>
          <w:tcPr>
            <w:tcW w:w="3907" w:type="dxa"/>
            <w:shd w:val="clear" w:color="auto" w:fill="auto"/>
            <w:tcMar>
              <w:left w:w="113" w:type="dxa"/>
            </w:tcMar>
            <w:vAlign w:val="center"/>
          </w:tcPr>
          <w:p w14:paraId="704D354C" w14:textId="77777777" w:rsidR="00C52308" w:rsidRPr="00246953" w:rsidRDefault="00B71CD8" w:rsidP="00312C4C">
            <w:pPr>
              <w:tabs>
                <w:tab w:val="left" w:pos="142"/>
                <w:tab w:val="left" w:pos="284"/>
              </w:tabs>
              <w:spacing w:after="0" w:line="360" w:lineRule="auto"/>
              <w:jc w:val="left"/>
              <w:rPr>
                <w:color w:val="00000A"/>
                <w:sz w:val="20"/>
                <w:szCs w:val="20"/>
              </w:rPr>
            </w:pPr>
            <w:r w:rsidRPr="00246953">
              <w:rPr>
                <w:color w:val="00000A"/>
                <w:sz w:val="20"/>
                <w:szCs w:val="20"/>
              </w:rPr>
              <w:t>Mínimo:</w:t>
            </w:r>
          </w:p>
          <w:p w14:paraId="5D028557" w14:textId="77777777" w:rsidR="00C52308" w:rsidRPr="00246953" w:rsidRDefault="00B71CD8" w:rsidP="00312C4C">
            <w:pPr>
              <w:tabs>
                <w:tab w:val="left" w:pos="142"/>
                <w:tab w:val="left" w:pos="284"/>
              </w:tabs>
              <w:spacing w:after="0" w:line="360" w:lineRule="auto"/>
              <w:jc w:val="left"/>
              <w:rPr>
                <w:color w:val="00000A"/>
                <w:sz w:val="20"/>
                <w:szCs w:val="20"/>
              </w:rPr>
            </w:pPr>
            <w:r w:rsidRPr="00246953">
              <w:rPr>
                <w:color w:val="00000A"/>
                <w:sz w:val="20"/>
                <w:szCs w:val="20"/>
              </w:rPr>
              <w:t xml:space="preserve">Máximo: </w:t>
            </w:r>
          </w:p>
        </w:tc>
      </w:tr>
      <w:tr w:rsidR="00C52308" w:rsidRPr="00246953" w14:paraId="7E153C19" w14:textId="77777777" w:rsidTr="00246953">
        <w:tc>
          <w:tcPr>
            <w:tcW w:w="5245" w:type="dxa"/>
            <w:shd w:val="clear" w:color="auto" w:fill="auto"/>
            <w:tcMar>
              <w:left w:w="103" w:type="dxa"/>
            </w:tcMar>
            <w:vAlign w:val="center"/>
          </w:tcPr>
          <w:p w14:paraId="6C42A9FA" w14:textId="77777777" w:rsidR="00C52308" w:rsidRPr="00246953" w:rsidRDefault="00B71CD8" w:rsidP="00312C4C">
            <w:pPr>
              <w:tabs>
                <w:tab w:val="left" w:pos="142"/>
                <w:tab w:val="left" w:pos="284"/>
              </w:tabs>
              <w:spacing w:after="0" w:line="360" w:lineRule="auto"/>
              <w:jc w:val="left"/>
              <w:rPr>
                <w:b/>
                <w:color w:val="00000A"/>
                <w:sz w:val="20"/>
                <w:szCs w:val="20"/>
              </w:rPr>
            </w:pPr>
            <w:r w:rsidRPr="00246953">
              <w:rPr>
                <w:b/>
                <w:color w:val="00000A"/>
                <w:sz w:val="20"/>
                <w:szCs w:val="20"/>
              </w:rPr>
              <w:t>Carga Horária Total do curso</w:t>
            </w:r>
          </w:p>
          <w:p w14:paraId="547FC864" w14:textId="77777777" w:rsidR="00C52308" w:rsidRPr="00246953" w:rsidRDefault="00B71CD8" w:rsidP="00312C4C">
            <w:pPr>
              <w:tabs>
                <w:tab w:val="left" w:pos="142"/>
                <w:tab w:val="left" w:pos="284"/>
              </w:tabs>
              <w:spacing w:after="0" w:line="360" w:lineRule="auto"/>
              <w:jc w:val="left"/>
              <w:rPr>
                <w:sz w:val="20"/>
                <w:szCs w:val="20"/>
              </w:rPr>
            </w:pPr>
            <w:r w:rsidRPr="00246953">
              <w:rPr>
                <w:color w:val="0070C0"/>
                <w:sz w:val="20"/>
                <w:szCs w:val="20"/>
              </w:rPr>
              <w:t>(considerar hora-relógio e as Diretrizes Curriculares Nacionais)</w:t>
            </w:r>
          </w:p>
        </w:tc>
        <w:tc>
          <w:tcPr>
            <w:tcW w:w="3907" w:type="dxa"/>
            <w:shd w:val="clear" w:color="auto" w:fill="auto"/>
            <w:tcMar>
              <w:left w:w="113" w:type="dxa"/>
            </w:tcMar>
            <w:vAlign w:val="center"/>
          </w:tcPr>
          <w:p w14:paraId="453785CF" w14:textId="77777777" w:rsidR="00C52308" w:rsidRPr="00246953" w:rsidRDefault="00C52308" w:rsidP="00312C4C">
            <w:pPr>
              <w:tabs>
                <w:tab w:val="left" w:pos="142"/>
                <w:tab w:val="left" w:pos="284"/>
              </w:tabs>
              <w:spacing w:after="0" w:line="360" w:lineRule="auto"/>
              <w:jc w:val="left"/>
              <w:rPr>
                <w:color w:val="00000A"/>
                <w:sz w:val="20"/>
                <w:szCs w:val="20"/>
              </w:rPr>
            </w:pPr>
          </w:p>
        </w:tc>
      </w:tr>
      <w:tr w:rsidR="00C52308" w:rsidRPr="00246953" w14:paraId="25A2692A" w14:textId="77777777" w:rsidTr="00246953">
        <w:tc>
          <w:tcPr>
            <w:tcW w:w="5245" w:type="dxa"/>
            <w:shd w:val="clear" w:color="auto" w:fill="auto"/>
            <w:tcMar>
              <w:left w:w="103" w:type="dxa"/>
            </w:tcMar>
            <w:vAlign w:val="center"/>
          </w:tcPr>
          <w:p w14:paraId="0FAF8C7D" w14:textId="77777777" w:rsidR="00C52308" w:rsidRPr="00246953" w:rsidRDefault="00B71CD8" w:rsidP="00312C4C">
            <w:pPr>
              <w:tabs>
                <w:tab w:val="left" w:pos="142"/>
                <w:tab w:val="left" w:pos="284"/>
              </w:tabs>
              <w:spacing w:after="0" w:line="360" w:lineRule="auto"/>
              <w:jc w:val="left"/>
              <w:rPr>
                <w:b/>
                <w:sz w:val="20"/>
                <w:szCs w:val="20"/>
              </w:rPr>
            </w:pPr>
            <w:r w:rsidRPr="00246953">
              <w:rPr>
                <w:b/>
                <w:sz w:val="20"/>
                <w:szCs w:val="20"/>
                <w:vertAlign w:val="superscript"/>
              </w:rPr>
              <w:footnoteReference w:id="1"/>
            </w:r>
            <w:r w:rsidRPr="00246953">
              <w:rPr>
                <w:b/>
                <w:sz w:val="20"/>
                <w:szCs w:val="20"/>
              </w:rPr>
              <w:t>Vagas Ofertadas Anualmente:</w:t>
            </w:r>
          </w:p>
          <w:p w14:paraId="5CAD3F32" w14:textId="77777777" w:rsidR="00C52308" w:rsidRPr="00246953" w:rsidRDefault="00B71CD8" w:rsidP="00312C4C">
            <w:pPr>
              <w:tabs>
                <w:tab w:val="left" w:pos="142"/>
                <w:tab w:val="left" w:pos="284"/>
              </w:tabs>
              <w:spacing w:after="0" w:line="360" w:lineRule="auto"/>
              <w:jc w:val="left"/>
              <w:rPr>
                <w:b/>
                <w:color w:val="00000A"/>
                <w:sz w:val="20"/>
                <w:szCs w:val="20"/>
              </w:rPr>
            </w:pPr>
            <w:r w:rsidRPr="00246953">
              <w:rPr>
                <w:color w:val="0070C0"/>
                <w:sz w:val="20"/>
                <w:szCs w:val="20"/>
              </w:rPr>
              <w:t>(conforme ato autorizativo de funcionamento)</w:t>
            </w:r>
            <w:r w:rsidRPr="00246953">
              <w:rPr>
                <w:b/>
                <w:color w:val="00000A"/>
                <w:sz w:val="20"/>
                <w:szCs w:val="20"/>
              </w:rPr>
              <w:t xml:space="preserve"> </w:t>
            </w:r>
          </w:p>
        </w:tc>
        <w:tc>
          <w:tcPr>
            <w:tcW w:w="3907" w:type="dxa"/>
            <w:shd w:val="clear" w:color="auto" w:fill="auto"/>
            <w:tcMar>
              <w:left w:w="113" w:type="dxa"/>
            </w:tcMar>
            <w:vAlign w:val="center"/>
          </w:tcPr>
          <w:p w14:paraId="7D5E4C4F" w14:textId="77777777" w:rsidR="00C52308" w:rsidRPr="00246953" w:rsidRDefault="00C52308" w:rsidP="00312C4C">
            <w:pPr>
              <w:tabs>
                <w:tab w:val="left" w:pos="142"/>
                <w:tab w:val="left" w:pos="284"/>
              </w:tabs>
              <w:spacing w:after="0" w:line="360" w:lineRule="auto"/>
              <w:jc w:val="left"/>
              <w:rPr>
                <w:color w:val="FF0000"/>
                <w:sz w:val="20"/>
                <w:szCs w:val="20"/>
              </w:rPr>
            </w:pPr>
          </w:p>
        </w:tc>
      </w:tr>
      <w:tr w:rsidR="00D77BD5" w:rsidRPr="00280849" w14:paraId="4A79508F" w14:textId="77777777" w:rsidTr="00246953">
        <w:tc>
          <w:tcPr>
            <w:tcW w:w="5245" w:type="dxa"/>
            <w:shd w:val="clear" w:color="auto" w:fill="auto"/>
            <w:tcMar>
              <w:left w:w="103" w:type="dxa"/>
            </w:tcMar>
            <w:vAlign w:val="center"/>
          </w:tcPr>
          <w:p w14:paraId="656E68D1" w14:textId="2B146487" w:rsidR="00D77BD5" w:rsidRPr="00280849" w:rsidRDefault="00D77BD5" w:rsidP="00312C4C">
            <w:pPr>
              <w:tabs>
                <w:tab w:val="left" w:pos="142"/>
                <w:tab w:val="left" w:pos="284"/>
              </w:tabs>
              <w:spacing w:after="0" w:line="360" w:lineRule="auto"/>
              <w:jc w:val="left"/>
              <w:rPr>
                <w:b/>
                <w:color w:val="FF0000"/>
                <w:sz w:val="20"/>
                <w:szCs w:val="20"/>
                <w:vertAlign w:val="superscript"/>
              </w:rPr>
            </w:pPr>
            <w:r w:rsidRPr="00DA5DDD">
              <w:rPr>
                <w:b/>
                <w:color w:val="auto"/>
                <w:sz w:val="20"/>
                <w:szCs w:val="20"/>
              </w:rPr>
              <w:t>Nº de turmas ingressantes:</w:t>
            </w:r>
            <w:r w:rsidRPr="00DA5DDD">
              <w:rPr>
                <w:b/>
                <w:color w:val="auto"/>
                <w:sz w:val="20"/>
                <w:szCs w:val="20"/>
                <w:vertAlign w:val="superscript"/>
              </w:rPr>
              <w:t xml:space="preserve"> </w:t>
            </w:r>
          </w:p>
        </w:tc>
        <w:tc>
          <w:tcPr>
            <w:tcW w:w="3907" w:type="dxa"/>
            <w:shd w:val="clear" w:color="auto" w:fill="auto"/>
            <w:tcMar>
              <w:left w:w="113" w:type="dxa"/>
            </w:tcMar>
            <w:vAlign w:val="center"/>
          </w:tcPr>
          <w:p w14:paraId="57B80A8B" w14:textId="77777777" w:rsidR="00D77BD5" w:rsidRPr="00280849" w:rsidRDefault="00D77BD5" w:rsidP="00312C4C">
            <w:pPr>
              <w:tabs>
                <w:tab w:val="left" w:pos="142"/>
                <w:tab w:val="left" w:pos="284"/>
              </w:tabs>
              <w:spacing w:after="0" w:line="360" w:lineRule="auto"/>
              <w:jc w:val="left"/>
              <w:rPr>
                <w:color w:val="FF0000"/>
                <w:sz w:val="20"/>
                <w:szCs w:val="20"/>
              </w:rPr>
            </w:pPr>
          </w:p>
        </w:tc>
      </w:tr>
      <w:tr w:rsidR="00C52308" w:rsidRPr="00246953" w14:paraId="4608A1A5" w14:textId="77777777" w:rsidTr="00246953">
        <w:tc>
          <w:tcPr>
            <w:tcW w:w="5245" w:type="dxa"/>
            <w:shd w:val="clear" w:color="auto" w:fill="auto"/>
            <w:tcMar>
              <w:left w:w="103" w:type="dxa"/>
            </w:tcMar>
            <w:vAlign w:val="center"/>
          </w:tcPr>
          <w:p w14:paraId="62A92A7A" w14:textId="77777777" w:rsidR="00C52308" w:rsidRPr="00246953" w:rsidRDefault="00B71CD8" w:rsidP="00312C4C">
            <w:pPr>
              <w:tabs>
                <w:tab w:val="left" w:pos="142"/>
                <w:tab w:val="left" w:pos="284"/>
              </w:tabs>
              <w:spacing w:after="0" w:line="360" w:lineRule="auto"/>
              <w:jc w:val="left"/>
              <w:rPr>
                <w:b/>
                <w:color w:val="00000A"/>
                <w:sz w:val="20"/>
                <w:szCs w:val="20"/>
              </w:rPr>
            </w:pPr>
            <w:r w:rsidRPr="00246953">
              <w:rPr>
                <w:b/>
                <w:color w:val="00000A"/>
                <w:sz w:val="20"/>
                <w:szCs w:val="20"/>
              </w:rPr>
              <w:t>Turno de Funcionamento</w:t>
            </w:r>
          </w:p>
        </w:tc>
        <w:tc>
          <w:tcPr>
            <w:tcW w:w="3907" w:type="dxa"/>
            <w:shd w:val="clear" w:color="auto" w:fill="auto"/>
            <w:tcMar>
              <w:left w:w="113" w:type="dxa"/>
            </w:tcMar>
            <w:vAlign w:val="center"/>
          </w:tcPr>
          <w:p w14:paraId="0ECF6955" w14:textId="77777777" w:rsidR="00C52308" w:rsidRPr="00246953" w:rsidRDefault="00B71CD8" w:rsidP="00312C4C">
            <w:pPr>
              <w:tabs>
                <w:tab w:val="left" w:pos="142"/>
                <w:tab w:val="left" w:pos="284"/>
              </w:tabs>
              <w:spacing w:after="0" w:line="360" w:lineRule="auto"/>
              <w:jc w:val="left"/>
              <w:rPr>
                <w:color w:val="FF0000"/>
                <w:sz w:val="20"/>
                <w:szCs w:val="20"/>
              </w:rPr>
            </w:pPr>
            <w:r w:rsidRPr="00246953">
              <w:rPr>
                <w:color w:val="FF0000"/>
                <w:sz w:val="20"/>
                <w:szCs w:val="20"/>
              </w:rPr>
              <w:t xml:space="preserve">Manhã/Tarde/Noite/Integral </w:t>
            </w:r>
          </w:p>
        </w:tc>
      </w:tr>
      <w:tr w:rsidR="00C52308" w:rsidRPr="00246953" w14:paraId="6157D381" w14:textId="77777777" w:rsidTr="00246953">
        <w:tc>
          <w:tcPr>
            <w:tcW w:w="5245" w:type="dxa"/>
            <w:shd w:val="clear" w:color="auto" w:fill="auto"/>
            <w:tcMar>
              <w:left w:w="103" w:type="dxa"/>
            </w:tcMar>
            <w:vAlign w:val="center"/>
          </w:tcPr>
          <w:p w14:paraId="03D6D665" w14:textId="3A000511" w:rsidR="00C52308" w:rsidRPr="00246953" w:rsidRDefault="00B71CD8" w:rsidP="009648D2">
            <w:pPr>
              <w:tabs>
                <w:tab w:val="left" w:pos="142"/>
                <w:tab w:val="left" w:pos="284"/>
              </w:tabs>
              <w:spacing w:after="0"/>
              <w:jc w:val="left"/>
              <w:rPr>
                <w:b/>
                <w:sz w:val="20"/>
                <w:szCs w:val="20"/>
              </w:rPr>
            </w:pPr>
            <w:r w:rsidRPr="00246953">
              <w:rPr>
                <w:b/>
                <w:sz w:val="20"/>
                <w:szCs w:val="20"/>
              </w:rPr>
              <w:t>Formas de Ingresso</w:t>
            </w:r>
          </w:p>
        </w:tc>
        <w:tc>
          <w:tcPr>
            <w:tcW w:w="3907" w:type="dxa"/>
            <w:shd w:val="clear" w:color="auto" w:fill="auto"/>
            <w:tcMar>
              <w:left w:w="113" w:type="dxa"/>
            </w:tcMar>
            <w:vAlign w:val="center"/>
          </w:tcPr>
          <w:p w14:paraId="63EB9FA1" w14:textId="5D6A86E6" w:rsidR="00C52308" w:rsidRPr="00246953" w:rsidRDefault="00B71CD8" w:rsidP="009648D2">
            <w:pPr>
              <w:tabs>
                <w:tab w:val="left" w:pos="142"/>
                <w:tab w:val="left" w:pos="284"/>
              </w:tabs>
              <w:spacing w:after="0"/>
              <w:jc w:val="left"/>
              <w:rPr>
                <w:color w:val="00000A"/>
                <w:sz w:val="20"/>
                <w:szCs w:val="20"/>
              </w:rPr>
            </w:pPr>
            <w:r w:rsidRPr="00246953">
              <w:rPr>
                <w:color w:val="00000A"/>
                <w:sz w:val="20"/>
                <w:szCs w:val="20"/>
              </w:rPr>
              <w:t>Pro</w:t>
            </w:r>
            <w:r w:rsidR="00474E6D" w:rsidRPr="00246953">
              <w:rPr>
                <w:color w:val="00000A"/>
                <w:sz w:val="20"/>
                <w:szCs w:val="20"/>
              </w:rPr>
              <w:t xml:space="preserve">cesso Seletivo, transferências e </w:t>
            </w:r>
            <w:r w:rsidRPr="00246953">
              <w:rPr>
                <w:color w:val="00000A"/>
                <w:sz w:val="20"/>
                <w:szCs w:val="20"/>
              </w:rPr>
              <w:t>obtenção de novo título</w:t>
            </w:r>
          </w:p>
        </w:tc>
      </w:tr>
      <w:tr w:rsidR="00C52308" w:rsidRPr="00246953" w14:paraId="449BBD0A" w14:textId="77777777" w:rsidTr="00246953">
        <w:tc>
          <w:tcPr>
            <w:tcW w:w="5245" w:type="dxa"/>
            <w:shd w:val="clear" w:color="auto" w:fill="auto"/>
            <w:tcMar>
              <w:left w:w="103" w:type="dxa"/>
            </w:tcMar>
            <w:vAlign w:val="center"/>
          </w:tcPr>
          <w:p w14:paraId="0159EAE9" w14:textId="77777777" w:rsidR="00C52308" w:rsidRPr="00246953" w:rsidRDefault="00B71CD8" w:rsidP="00312C4C">
            <w:pPr>
              <w:tabs>
                <w:tab w:val="left" w:pos="142"/>
                <w:tab w:val="left" w:pos="284"/>
              </w:tabs>
              <w:spacing w:after="0" w:line="360" w:lineRule="auto"/>
              <w:jc w:val="left"/>
              <w:rPr>
                <w:b/>
                <w:color w:val="00000A"/>
                <w:sz w:val="20"/>
                <w:szCs w:val="20"/>
              </w:rPr>
            </w:pPr>
            <w:r w:rsidRPr="00246953">
              <w:rPr>
                <w:b/>
                <w:color w:val="00000A"/>
                <w:sz w:val="20"/>
                <w:szCs w:val="20"/>
              </w:rPr>
              <w:t>Endereço de Funcionamento do Curso:</w:t>
            </w:r>
          </w:p>
          <w:p w14:paraId="7195A776" w14:textId="77777777" w:rsidR="00C52308" w:rsidRPr="00246953" w:rsidRDefault="00B71CD8" w:rsidP="00312C4C">
            <w:pPr>
              <w:tabs>
                <w:tab w:val="left" w:pos="142"/>
                <w:tab w:val="left" w:pos="284"/>
              </w:tabs>
              <w:spacing w:after="0" w:line="360" w:lineRule="auto"/>
              <w:jc w:val="left"/>
              <w:rPr>
                <w:b/>
                <w:color w:val="00000A"/>
                <w:sz w:val="20"/>
                <w:szCs w:val="20"/>
              </w:rPr>
            </w:pPr>
            <w:r w:rsidRPr="00246953">
              <w:rPr>
                <w:color w:val="0070C0"/>
                <w:sz w:val="20"/>
                <w:szCs w:val="20"/>
              </w:rPr>
              <w:t xml:space="preserve">(observar o endereço cadastrado no </w:t>
            </w:r>
            <w:proofErr w:type="spellStart"/>
            <w:r w:rsidRPr="00246953">
              <w:rPr>
                <w:color w:val="0070C0"/>
                <w:sz w:val="20"/>
                <w:szCs w:val="20"/>
              </w:rPr>
              <w:t>e-mec</w:t>
            </w:r>
            <w:proofErr w:type="spellEnd"/>
            <w:r w:rsidRPr="00246953">
              <w:rPr>
                <w:color w:val="0070C0"/>
                <w:sz w:val="20"/>
                <w:szCs w:val="20"/>
              </w:rPr>
              <w:t>)</w:t>
            </w:r>
          </w:p>
        </w:tc>
        <w:tc>
          <w:tcPr>
            <w:tcW w:w="3907" w:type="dxa"/>
            <w:shd w:val="clear" w:color="auto" w:fill="auto"/>
            <w:tcMar>
              <w:left w:w="113" w:type="dxa"/>
            </w:tcMar>
            <w:vAlign w:val="center"/>
          </w:tcPr>
          <w:p w14:paraId="15464A44" w14:textId="77777777" w:rsidR="00C52308" w:rsidRPr="00246953" w:rsidRDefault="00C52308" w:rsidP="00312C4C">
            <w:pPr>
              <w:tabs>
                <w:tab w:val="left" w:pos="142"/>
                <w:tab w:val="left" w:pos="284"/>
              </w:tabs>
              <w:spacing w:after="0" w:line="360" w:lineRule="auto"/>
              <w:jc w:val="left"/>
              <w:rPr>
                <w:color w:val="00000A"/>
                <w:sz w:val="20"/>
                <w:szCs w:val="20"/>
              </w:rPr>
            </w:pPr>
          </w:p>
        </w:tc>
      </w:tr>
      <w:tr w:rsidR="00C52308" w:rsidRPr="00246953" w14:paraId="4D97D1C3" w14:textId="77777777" w:rsidTr="00246953">
        <w:tc>
          <w:tcPr>
            <w:tcW w:w="5245" w:type="dxa"/>
            <w:shd w:val="clear" w:color="auto" w:fill="auto"/>
            <w:tcMar>
              <w:left w:w="103" w:type="dxa"/>
            </w:tcMar>
            <w:vAlign w:val="center"/>
          </w:tcPr>
          <w:p w14:paraId="25AFF42A" w14:textId="77777777" w:rsidR="00C52308" w:rsidRPr="00246953" w:rsidRDefault="00B71CD8" w:rsidP="00312C4C">
            <w:pPr>
              <w:tabs>
                <w:tab w:val="left" w:pos="142"/>
                <w:tab w:val="left" w:pos="284"/>
              </w:tabs>
              <w:spacing w:after="0" w:line="360" w:lineRule="auto"/>
              <w:jc w:val="left"/>
              <w:rPr>
                <w:b/>
                <w:sz w:val="20"/>
                <w:szCs w:val="20"/>
              </w:rPr>
            </w:pPr>
            <w:r w:rsidRPr="00246953">
              <w:rPr>
                <w:b/>
                <w:sz w:val="20"/>
                <w:szCs w:val="20"/>
              </w:rPr>
              <w:t>Ato autorizativo de criação</w:t>
            </w:r>
          </w:p>
        </w:tc>
        <w:tc>
          <w:tcPr>
            <w:tcW w:w="3907" w:type="dxa"/>
            <w:shd w:val="clear" w:color="auto" w:fill="auto"/>
            <w:tcMar>
              <w:left w:w="113" w:type="dxa"/>
            </w:tcMar>
            <w:vAlign w:val="center"/>
          </w:tcPr>
          <w:p w14:paraId="6A36A654" w14:textId="61378CD0" w:rsidR="00C52308" w:rsidRPr="00246953" w:rsidRDefault="00474E6D" w:rsidP="00312C4C">
            <w:pPr>
              <w:tabs>
                <w:tab w:val="left" w:pos="142"/>
                <w:tab w:val="left" w:pos="284"/>
              </w:tabs>
              <w:spacing w:after="0" w:line="360" w:lineRule="auto"/>
              <w:jc w:val="left"/>
              <w:rPr>
                <w:color w:val="FF0000"/>
                <w:sz w:val="20"/>
                <w:szCs w:val="20"/>
              </w:rPr>
            </w:pPr>
            <w:r w:rsidRPr="00246953">
              <w:rPr>
                <w:color w:val="FF0000"/>
                <w:sz w:val="20"/>
                <w:szCs w:val="20"/>
              </w:rPr>
              <w:t xml:space="preserve">Resolução nº </w:t>
            </w:r>
          </w:p>
        </w:tc>
      </w:tr>
      <w:tr w:rsidR="00C52308" w:rsidRPr="00246953" w14:paraId="66112FE4" w14:textId="77777777" w:rsidTr="00246953">
        <w:trPr>
          <w:trHeight w:val="340"/>
        </w:trPr>
        <w:tc>
          <w:tcPr>
            <w:tcW w:w="5245" w:type="dxa"/>
            <w:shd w:val="clear" w:color="auto" w:fill="auto"/>
            <w:tcMar>
              <w:left w:w="103" w:type="dxa"/>
            </w:tcMar>
            <w:vAlign w:val="center"/>
          </w:tcPr>
          <w:p w14:paraId="5456F93C" w14:textId="77777777" w:rsidR="00C52308" w:rsidRPr="00246953" w:rsidRDefault="00B71CD8" w:rsidP="00312C4C">
            <w:pPr>
              <w:tabs>
                <w:tab w:val="left" w:pos="142"/>
                <w:tab w:val="left" w:pos="284"/>
              </w:tabs>
              <w:spacing w:after="0" w:line="360" w:lineRule="auto"/>
              <w:jc w:val="left"/>
              <w:rPr>
                <w:b/>
                <w:sz w:val="20"/>
                <w:szCs w:val="20"/>
              </w:rPr>
            </w:pPr>
            <w:r w:rsidRPr="00246953">
              <w:rPr>
                <w:b/>
                <w:sz w:val="20"/>
                <w:szCs w:val="20"/>
              </w:rPr>
              <w:t>Ato autorizativo de funcionamento</w:t>
            </w:r>
          </w:p>
        </w:tc>
        <w:tc>
          <w:tcPr>
            <w:tcW w:w="3907" w:type="dxa"/>
            <w:shd w:val="clear" w:color="auto" w:fill="auto"/>
            <w:tcMar>
              <w:left w:w="113" w:type="dxa"/>
            </w:tcMar>
            <w:vAlign w:val="center"/>
          </w:tcPr>
          <w:p w14:paraId="27A45302" w14:textId="2C9E90EB" w:rsidR="00C52308" w:rsidRPr="00246953" w:rsidRDefault="00474E6D" w:rsidP="00312C4C">
            <w:pPr>
              <w:tabs>
                <w:tab w:val="left" w:pos="142"/>
                <w:tab w:val="left" w:pos="284"/>
              </w:tabs>
              <w:spacing w:after="0" w:line="360" w:lineRule="auto"/>
              <w:jc w:val="left"/>
              <w:rPr>
                <w:color w:val="FF0000"/>
                <w:sz w:val="20"/>
                <w:szCs w:val="20"/>
              </w:rPr>
            </w:pPr>
            <w:r w:rsidRPr="00246953">
              <w:rPr>
                <w:color w:val="FF0000"/>
                <w:sz w:val="20"/>
                <w:szCs w:val="20"/>
              </w:rPr>
              <w:t xml:space="preserve">Portaria nº </w:t>
            </w:r>
          </w:p>
        </w:tc>
      </w:tr>
      <w:tr w:rsidR="00C52308" w:rsidRPr="00246953" w14:paraId="7993F722" w14:textId="77777777" w:rsidTr="00246953">
        <w:tc>
          <w:tcPr>
            <w:tcW w:w="5245" w:type="dxa"/>
            <w:shd w:val="clear" w:color="auto" w:fill="auto"/>
            <w:tcMar>
              <w:left w:w="103" w:type="dxa"/>
            </w:tcMar>
            <w:vAlign w:val="center"/>
          </w:tcPr>
          <w:p w14:paraId="3C673890" w14:textId="77777777" w:rsidR="00C52308" w:rsidRPr="00246953" w:rsidRDefault="00B71CD8" w:rsidP="00312C4C">
            <w:pPr>
              <w:tabs>
                <w:tab w:val="left" w:pos="142"/>
                <w:tab w:val="left" w:pos="284"/>
              </w:tabs>
              <w:spacing w:after="0" w:line="360" w:lineRule="auto"/>
              <w:jc w:val="left"/>
              <w:rPr>
                <w:b/>
                <w:sz w:val="20"/>
                <w:szCs w:val="20"/>
              </w:rPr>
            </w:pPr>
            <w:r w:rsidRPr="00246953">
              <w:rPr>
                <w:b/>
                <w:sz w:val="20"/>
                <w:szCs w:val="20"/>
              </w:rPr>
              <w:t xml:space="preserve">Reconhecimento do Curso </w:t>
            </w:r>
            <w:r w:rsidRPr="00246953">
              <w:rPr>
                <w:color w:val="0070C0"/>
                <w:sz w:val="20"/>
                <w:szCs w:val="20"/>
              </w:rPr>
              <w:t>(caso se aplique)</w:t>
            </w:r>
          </w:p>
        </w:tc>
        <w:tc>
          <w:tcPr>
            <w:tcW w:w="3907" w:type="dxa"/>
            <w:shd w:val="clear" w:color="auto" w:fill="auto"/>
            <w:tcMar>
              <w:left w:w="113" w:type="dxa"/>
            </w:tcMar>
            <w:vAlign w:val="center"/>
          </w:tcPr>
          <w:p w14:paraId="5EF1B404" w14:textId="77777777" w:rsidR="00C52308" w:rsidRPr="00246953" w:rsidRDefault="00C52308" w:rsidP="00312C4C">
            <w:pPr>
              <w:tabs>
                <w:tab w:val="left" w:pos="142"/>
                <w:tab w:val="left" w:pos="284"/>
              </w:tabs>
              <w:spacing w:after="0" w:line="360" w:lineRule="auto"/>
              <w:jc w:val="left"/>
              <w:rPr>
                <w:color w:val="FF0000"/>
                <w:sz w:val="20"/>
                <w:szCs w:val="20"/>
              </w:rPr>
            </w:pPr>
          </w:p>
        </w:tc>
      </w:tr>
      <w:tr w:rsidR="00C52308" w:rsidRPr="00246953" w14:paraId="26C80E1D" w14:textId="77777777" w:rsidTr="00246953">
        <w:tc>
          <w:tcPr>
            <w:tcW w:w="5245" w:type="dxa"/>
            <w:shd w:val="clear" w:color="auto" w:fill="auto"/>
            <w:tcMar>
              <w:left w:w="103" w:type="dxa"/>
            </w:tcMar>
            <w:vAlign w:val="center"/>
          </w:tcPr>
          <w:p w14:paraId="3C7CD2F4" w14:textId="5FA890CD" w:rsidR="00C52308" w:rsidRPr="00246953" w:rsidRDefault="00B71CD8" w:rsidP="00246953">
            <w:pPr>
              <w:tabs>
                <w:tab w:val="left" w:pos="142"/>
                <w:tab w:val="left" w:pos="284"/>
              </w:tabs>
              <w:spacing w:after="0" w:line="360" w:lineRule="auto"/>
              <w:jc w:val="left"/>
              <w:rPr>
                <w:b/>
                <w:sz w:val="20"/>
                <w:szCs w:val="20"/>
              </w:rPr>
            </w:pPr>
            <w:r w:rsidRPr="00246953">
              <w:rPr>
                <w:b/>
                <w:sz w:val="20"/>
                <w:szCs w:val="20"/>
              </w:rPr>
              <w:t xml:space="preserve">Renovação de Reconhecimento do Curso </w:t>
            </w:r>
            <w:r w:rsidR="00246953" w:rsidRPr="00246953">
              <w:rPr>
                <w:b/>
                <w:color w:val="4F81BD" w:themeColor="accent1"/>
                <w:sz w:val="20"/>
                <w:szCs w:val="20"/>
              </w:rPr>
              <w:t>(</w:t>
            </w:r>
            <w:r w:rsidRPr="00246953">
              <w:rPr>
                <w:color w:val="0070C0"/>
                <w:sz w:val="20"/>
                <w:szCs w:val="20"/>
              </w:rPr>
              <w:t>caso se aplique)</w:t>
            </w:r>
          </w:p>
        </w:tc>
        <w:tc>
          <w:tcPr>
            <w:tcW w:w="3907" w:type="dxa"/>
            <w:shd w:val="clear" w:color="auto" w:fill="auto"/>
            <w:tcMar>
              <w:left w:w="113" w:type="dxa"/>
            </w:tcMar>
            <w:vAlign w:val="center"/>
          </w:tcPr>
          <w:p w14:paraId="1BB5C15F" w14:textId="77777777" w:rsidR="00C52308" w:rsidRPr="00246953" w:rsidRDefault="00C52308" w:rsidP="00312C4C">
            <w:pPr>
              <w:tabs>
                <w:tab w:val="left" w:pos="142"/>
                <w:tab w:val="left" w:pos="284"/>
              </w:tabs>
              <w:spacing w:after="0" w:line="360" w:lineRule="auto"/>
              <w:jc w:val="left"/>
              <w:rPr>
                <w:color w:val="FF0000"/>
                <w:sz w:val="20"/>
                <w:szCs w:val="20"/>
              </w:rPr>
            </w:pPr>
          </w:p>
        </w:tc>
      </w:tr>
    </w:tbl>
    <w:p w14:paraId="20901152" w14:textId="091E3550" w:rsidR="00246953" w:rsidRDefault="00246953" w:rsidP="00F51288">
      <w:pPr>
        <w:spacing w:after="200" w:line="360" w:lineRule="auto"/>
        <w:rPr>
          <w:rStyle w:val="Forte"/>
          <w:sz w:val="20"/>
          <w:szCs w:val="20"/>
        </w:rPr>
      </w:pPr>
      <w:bookmarkStart w:id="1" w:name="_30j0zll" w:colFirst="0" w:colLast="0"/>
      <w:bookmarkEnd w:id="1"/>
    </w:p>
    <w:tbl>
      <w:tblPr>
        <w:tblStyle w:val="Tabelacomgrade"/>
        <w:tblW w:w="0" w:type="auto"/>
        <w:tblLook w:val="04A0" w:firstRow="1" w:lastRow="0" w:firstColumn="1" w:lastColumn="0" w:noHBand="0" w:noVBand="1"/>
      </w:tblPr>
      <w:tblGrid>
        <w:gridCol w:w="3681"/>
        <w:gridCol w:w="4961"/>
      </w:tblGrid>
      <w:tr w:rsidR="00246953" w:rsidRPr="00246953" w14:paraId="538678FA" w14:textId="77777777" w:rsidTr="00E76D24">
        <w:tc>
          <w:tcPr>
            <w:tcW w:w="8642" w:type="dxa"/>
            <w:gridSpan w:val="2"/>
          </w:tcPr>
          <w:p w14:paraId="6723627E" w14:textId="77777777" w:rsidR="00246953" w:rsidRPr="00246953" w:rsidRDefault="00246953" w:rsidP="00E76D24">
            <w:pPr>
              <w:jc w:val="center"/>
              <w:rPr>
                <w:rFonts w:ascii="Times New Roman" w:eastAsia="Times New Roman" w:hAnsi="Times New Roman"/>
                <w:b/>
                <w:bCs/>
                <w:kern w:val="32"/>
                <w:szCs w:val="20"/>
              </w:rPr>
            </w:pPr>
            <w:r w:rsidRPr="00246953">
              <w:rPr>
                <w:rFonts w:ascii="Times New Roman" w:eastAsia="Times New Roman" w:hAnsi="Times New Roman"/>
                <w:b/>
                <w:bCs/>
                <w:kern w:val="32"/>
                <w:szCs w:val="20"/>
              </w:rPr>
              <w:t>Código de Classificação dos Cursos de Graduação</w:t>
            </w:r>
          </w:p>
        </w:tc>
      </w:tr>
      <w:tr w:rsidR="00246953" w:rsidRPr="00246953" w14:paraId="6BCA6F5F" w14:textId="77777777" w:rsidTr="00E76D24">
        <w:tc>
          <w:tcPr>
            <w:tcW w:w="3681" w:type="dxa"/>
          </w:tcPr>
          <w:p w14:paraId="68DBFCAA" w14:textId="77777777" w:rsidR="00246953" w:rsidRPr="00246953" w:rsidRDefault="00246953" w:rsidP="00E76D24">
            <w:pPr>
              <w:rPr>
                <w:rFonts w:ascii="Times New Roman" w:eastAsia="Times New Roman" w:hAnsi="Times New Roman"/>
                <w:b/>
                <w:bCs/>
                <w:kern w:val="32"/>
                <w:szCs w:val="20"/>
                <w:lang w:val="x-none"/>
              </w:rPr>
            </w:pPr>
            <w:r w:rsidRPr="00246953">
              <w:rPr>
                <w:rStyle w:val="Forte"/>
                <w:rFonts w:ascii="Times New Roman" w:hAnsi="Times New Roman"/>
                <w:color w:val="000000"/>
                <w:szCs w:val="20"/>
              </w:rPr>
              <w:t xml:space="preserve">Área Geral </w:t>
            </w:r>
          </w:p>
        </w:tc>
        <w:tc>
          <w:tcPr>
            <w:tcW w:w="4961" w:type="dxa"/>
          </w:tcPr>
          <w:p w14:paraId="5A78EA89" w14:textId="34E0F46C" w:rsidR="00246953" w:rsidRPr="00246953" w:rsidRDefault="00246953" w:rsidP="00E76D24">
            <w:pPr>
              <w:rPr>
                <w:rFonts w:ascii="Times New Roman" w:eastAsia="Times New Roman" w:hAnsi="Times New Roman"/>
                <w:bCs/>
                <w:kern w:val="32"/>
                <w:szCs w:val="20"/>
              </w:rPr>
            </w:pPr>
          </w:p>
        </w:tc>
      </w:tr>
      <w:tr w:rsidR="00246953" w:rsidRPr="00246953" w14:paraId="7E571D59" w14:textId="77777777" w:rsidTr="00E76D24">
        <w:tc>
          <w:tcPr>
            <w:tcW w:w="3681" w:type="dxa"/>
          </w:tcPr>
          <w:p w14:paraId="501F750A" w14:textId="6C2487E1" w:rsidR="00246953" w:rsidRPr="00246953" w:rsidRDefault="00EB7891" w:rsidP="00E76D24">
            <w:pPr>
              <w:rPr>
                <w:rFonts w:ascii="Times New Roman" w:eastAsia="Times New Roman" w:hAnsi="Times New Roman"/>
                <w:b/>
                <w:bCs/>
                <w:kern w:val="32"/>
                <w:szCs w:val="20"/>
              </w:rPr>
            </w:pPr>
            <w:r w:rsidRPr="00246953">
              <w:rPr>
                <w:rFonts w:ascii="Times New Roman" w:eastAsia="Times New Roman" w:hAnsi="Times New Roman"/>
                <w:b/>
                <w:bCs/>
                <w:kern w:val="32"/>
                <w:szCs w:val="20"/>
              </w:rPr>
              <w:t>Área</w:t>
            </w:r>
            <w:r w:rsidR="00246953" w:rsidRPr="00246953">
              <w:rPr>
                <w:rFonts w:ascii="Times New Roman" w:eastAsia="Times New Roman" w:hAnsi="Times New Roman"/>
                <w:b/>
                <w:bCs/>
                <w:kern w:val="32"/>
                <w:szCs w:val="20"/>
              </w:rPr>
              <w:t xml:space="preserve"> Específica </w:t>
            </w:r>
          </w:p>
        </w:tc>
        <w:tc>
          <w:tcPr>
            <w:tcW w:w="4961" w:type="dxa"/>
          </w:tcPr>
          <w:p w14:paraId="61D9DF44" w14:textId="350DB17F" w:rsidR="00246953" w:rsidRPr="00246953" w:rsidRDefault="00246953" w:rsidP="00E76D24">
            <w:pPr>
              <w:rPr>
                <w:rFonts w:ascii="Times New Roman" w:eastAsia="Times New Roman" w:hAnsi="Times New Roman"/>
                <w:bCs/>
                <w:kern w:val="32"/>
                <w:szCs w:val="20"/>
              </w:rPr>
            </w:pPr>
          </w:p>
        </w:tc>
      </w:tr>
      <w:tr w:rsidR="00246953" w:rsidRPr="00246953" w14:paraId="35EF120C" w14:textId="77777777" w:rsidTr="00E76D24">
        <w:tc>
          <w:tcPr>
            <w:tcW w:w="3681" w:type="dxa"/>
          </w:tcPr>
          <w:p w14:paraId="6F0DE3E1" w14:textId="77777777" w:rsidR="00246953" w:rsidRPr="00246953" w:rsidRDefault="00246953" w:rsidP="00E76D24">
            <w:pPr>
              <w:rPr>
                <w:rFonts w:ascii="Times New Roman" w:eastAsia="Times New Roman" w:hAnsi="Times New Roman"/>
                <w:b/>
                <w:bCs/>
                <w:kern w:val="32"/>
                <w:szCs w:val="20"/>
              </w:rPr>
            </w:pPr>
            <w:r w:rsidRPr="00246953">
              <w:rPr>
                <w:rFonts w:ascii="Times New Roman" w:eastAsia="Times New Roman" w:hAnsi="Times New Roman"/>
                <w:b/>
                <w:bCs/>
                <w:kern w:val="32"/>
                <w:szCs w:val="20"/>
              </w:rPr>
              <w:t xml:space="preserve">Área Detalhada </w:t>
            </w:r>
          </w:p>
        </w:tc>
        <w:tc>
          <w:tcPr>
            <w:tcW w:w="4961" w:type="dxa"/>
          </w:tcPr>
          <w:p w14:paraId="02EC1505" w14:textId="695F1BF1" w:rsidR="00246953" w:rsidRPr="00246953" w:rsidRDefault="00246953" w:rsidP="00E76D24">
            <w:pPr>
              <w:rPr>
                <w:rFonts w:ascii="Times New Roman" w:eastAsia="Times New Roman" w:hAnsi="Times New Roman"/>
                <w:bCs/>
                <w:kern w:val="32"/>
                <w:szCs w:val="20"/>
              </w:rPr>
            </w:pPr>
          </w:p>
        </w:tc>
      </w:tr>
      <w:tr w:rsidR="00246953" w:rsidRPr="00246953" w14:paraId="0A054B48" w14:textId="77777777" w:rsidTr="00E76D24">
        <w:tc>
          <w:tcPr>
            <w:tcW w:w="3681" w:type="dxa"/>
          </w:tcPr>
          <w:p w14:paraId="2F9416CD" w14:textId="77777777" w:rsidR="00246953" w:rsidRPr="00246953" w:rsidRDefault="00246953" w:rsidP="00E76D24">
            <w:pPr>
              <w:rPr>
                <w:rFonts w:ascii="Times New Roman" w:eastAsia="Times New Roman" w:hAnsi="Times New Roman"/>
                <w:b/>
                <w:bCs/>
                <w:kern w:val="32"/>
                <w:szCs w:val="20"/>
              </w:rPr>
            </w:pPr>
            <w:r w:rsidRPr="00246953">
              <w:rPr>
                <w:rFonts w:ascii="Times New Roman" w:eastAsia="Times New Roman" w:hAnsi="Times New Roman"/>
                <w:b/>
                <w:bCs/>
                <w:kern w:val="32"/>
                <w:szCs w:val="20"/>
              </w:rPr>
              <w:t xml:space="preserve">Rótulo do Curso </w:t>
            </w:r>
          </w:p>
        </w:tc>
        <w:tc>
          <w:tcPr>
            <w:tcW w:w="4961" w:type="dxa"/>
          </w:tcPr>
          <w:p w14:paraId="5F3B890B" w14:textId="00BFDF58" w:rsidR="00246953" w:rsidRPr="00246953" w:rsidRDefault="00246953" w:rsidP="00E76D24">
            <w:pPr>
              <w:rPr>
                <w:rFonts w:ascii="Times New Roman" w:eastAsia="Times New Roman" w:hAnsi="Times New Roman"/>
                <w:bCs/>
                <w:kern w:val="32"/>
                <w:szCs w:val="20"/>
                <w:lang w:val="x-none"/>
              </w:rPr>
            </w:pPr>
          </w:p>
        </w:tc>
      </w:tr>
    </w:tbl>
    <w:p w14:paraId="243AD796" w14:textId="39C482A6" w:rsidR="00C52308" w:rsidRPr="00E76D24" w:rsidRDefault="00B71CD8" w:rsidP="006E78EA">
      <w:pPr>
        <w:pStyle w:val="PargrafodaLista"/>
        <w:numPr>
          <w:ilvl w:val="0"/>
          <w:numId w:val="9"/>
        </w:numPr>
        <w:tabs>
          <w:tab w:val="left" w:pos="284"/>
        </w:tabs>
        <w:spacing w:line="360" w:lineRule="auto"/>
        <w:ind w:left="0" w:firstLine="0"/>
        <w:outlineLvl w:val="0"/>
        <w:rPr>
          <w:rStyle w:val="Forte"/>
          <w:highlight w:val="lightGray"/>
        </w:rPr>
      </w:pPr>
      <w:bookmarkStart w:id="2" w:name="_Toc33018149"/>
      <w:r w:rsidRPr="00E76D24">
        <w:rPr>
          <w:rStyle w:val="Forte"/>
          <w:highlight w:val="lightGray"/>
        </w:rPr>
        <w:lastRenderedPageBreak/>
        <w:t>INTRODUÇÃO</w:t>
      </w:r>
      <w:bookmarkEnd w:id="2"/>
    </w:p>
    <w:p w14:paraId="7D0DB2D2" w14:textId="66B54D16" w:rsidR="00C52308" w:rsidRDefault="00B71CD8" w:rsidP="00B06B2A">
      <w:pPr>
        <w:tabs>
          <w:tab w:val="left" w:pos="6379"/>
        </w:tabs>
        <w:spacing w:line="360" w:lineRule="auto"/>
        <w:ind w:firstLine="851"/>
      </w:pPr>
      <w:r>
        <w:t>O Projeto Pedagógico de Curso (PPC) é o instrumento norteador da organização e gestão dos cursos, com vistas a garantir</w:t>
      </w:r>
      <w:r w:rsidR="00474E6D">
        <w:t xml:space="preserve"> o processo formativo. </w:t>
      </w:r>
    </w:p>
    <w:p w14:paraId="11921F46" w14:textId="77777777" w:rsidR="00C52308" w:rsidRDefault="00B71CD8" w:rsidP="00CD7381">
      <w:pPr>
        <w:tabs>
          <w:tab w:val="left" w:pos="6379"/>
        </w:tabs>
        <w:spacing w:line="360" w:lineRule="auto"/>
        <w:ind w:firstLine="851"/>
      </w:pPr>
      <w:r>
        <w:t>Este Projeto Pedagógico de Curso foi construído de forma coletiva e democrática, em conformidade com a legislação educacional vigente, com o Plano de Desenvolvimento Institucional (PDI) e Projeto Pedagógico Institucional (PPI) do IFMG.</w:t>
      </w:r>
    </w:p>
    <w:p w14:paraId="2DC67E8C" w14:textId="501DCC69" w:rsidR="00C52308" w:rsidRDefault="00B71CD8" w:rsidP="00CD7381">
      <w:pPr>
        <w:tabs>
          <w:tab w:val="left" w:pos="6379"/>
        </w:tabs>
        <w:spacing w:line="360" w:lineRule="auto"/>
        <w:ind w:firstLine="851"/>
        <w:rPr>
          <w:color w:val="FF0000"/>
        </w:rPr>
      </w:pPr>
      <w:r>
        <w:t xml:space="preserve">O documento apresenta os principais parâmetros para a ação educativa, concepção educacional, organização curricular, práticas pedagógicas e diretrizes metodológicas para o funcionamento do Curso de </w:t>
      </w:r>
      <w:r>
        <w:rPr>
          <w:color w:val="FF0000"/>
        </w:rPr>
        <w:t>Bacharelado/Licenciatura/Superior de Tecnologia</w:t>
      </w:r>
      <w:r>
        <w:t xml:space="preserve"> em</w:t>
      </w:r>
      <w:r>
        <w:rPr>
          <w:color w:val="FF0000"/>
        </w:rPr>
        <w:t xml:space="preserve"> XXXXX.</w:t>
      </w:r>
    </w:p>
    <w:p w14:paraId="2237B728" w14:textId="77777777" w:rsidR="004A5670" w:rsidRDefault="004A5670" w:rsidP="00CD7381">
      <w:pPr>
        <w:tabs>
          <w:tab w:val="left" w:pos="6379"/>
        </w:tabs>
        <w:spacing w:line="360" w:lineRule="auto"/>
        <w:ind w:firstLine="851"/>
        <w:rPr>
          <w:color w:val="00000A"/>
        </w:rPr>
      </w:pPr>
    </w:p>
    <w:p w14:paraId="35DF5B05" w14:textId="1152CE0C" w:rsidR="002602E4" w:rsidRPr="00E76D24" w:rsidRDefault="00B71CD8" w:rsidP="006E78EA">
      <w:pPr>
        <w:pStyle w:val="PargrafodaLista"/>
        <w:numPr>
          <w:ilvl w:val="0"/>
          <w:numId w:val="9"/>
        </w:numPr>
        <w:spacing w:line="360" w:lineRule="auto"/>
        <w:outlineLvl w:val="0"/>
        <w:rPr>
          <w:rStyle w:val="Forte"/>
          <w:highlight w:val="lightGray"/>
        </w:rPr>
      </w:pPr>
      <w:bookmarkStart w:id="3" w:name="_1fob9te" w:colFirst="0" w:colLast="0"/>
      <w:bookmarkStart w:id="4" w:name="_Toc33018150"/>
      <w:bookmarkEnd w:id="3"/>
      <w:r w:rsidRPr="00E76D24">
        <w:rPr>
          <w:rStyle w:val="Forte"/>
          <w:highlight w:val="lightGray"/>
        </w:rPr>
        <w:t xml:space="preserve">CONTEXTUALIZAÇÃO DA INSTITUIÇÃO E DO </w:t>
      </w:r>
      <w:r w:rsidRPr="00E76D24">
        <w:rPr>
          <w:rStyle w:val="Forte"/>
          <w:i/>
          <w:highlight w:val="lightGray"/>
        </w:rPr>
        <w:t>CAMPUS</w:t>
      </w:r>
      <w:bookmarkStart w:id="5" w:name="_q0nzmkyb3m3p" w:colFirst="0" w:colLast="0"/>
      <w:bookmarkEnd w:id="5"/>
      <w:bookmarkEnd w:id="4"/>
    </w:p>
    <w:p w14:paraId="3632BDA7" w14:textId="7AFBFB7B" w:rsidR="00C52308" w:rsidRPr="00491F5C" w:rsidRDefault="00B71CD8" w:rsidP="006E78EA">
      <w:pPr>
        <w:pStyle w:val="PargrafodaLista"/>
        <w:numPr>
          <w:ilvl w:val="1"/>
          <w:numId w:val="10"/>
        </w:numPr>
        <w:tabs>
          <w:tab w:val="left" w:pos="993"/>
        </w:tabs>
        <w:spacing w:line="360" w:lineRule="auto"/>
        <w:ind w:left="567" w:firstLine="0"/>
        <w:contextualSpacing w:val="0"/>
        <w:outlineLvl w:val="0"/>
        <w:rPr>
          <w:rStyle w:val="Forte"/>
          <w:i/>
          <w:highlight w:val="lightGray"/>
        </w:rPr>
      </w:pPr>
      <w:bookmarkStart w:id="6" w:name="_Toc33018151"/>
      <w:r w:rsidRPr="00491F5C">
        <w:rPr>
          <w:rStyle w:val="Forte"/>
          <w:i/>
          <w:highlight w:val="lightGray"/>
        </w:rPr>
        <w:t>Contextualização da Instituição</w:t>
      </w:r>
      <w:bookmarkEnd w:id="6"/>
      <w:r w:rsidRPr="00491F5C">
        <w:rPr>
          <w:rStyle w:val="Forte"/>
          <w:i/>
          <w:highlight w:val="lightGray"/>
        </w:rPr>
        <w:t xml:space="preserve"> </w:t>
      </w:r>
    </w:p>
    <w:p w14:paraId="53A27F3E" w14:textId="2E85D348" w:rsidR="00C52308" w:rsidRPr="00902016" w:rsidRDefault="00B71CD8" w:rsidP="00CD7381">
      <w:pPr>
        <w:spacing w:line="360" w:lineRule="auto"/>
        <w:ind w:firstLine="851"/>
        <w:rPr>
          <w:color w:val="auto"/>
        </w:rPr>
      </w:pPr>
      <w:r>
        <w:rPr>
          <w:color w:val="00000A"/>
        </w:rPr>
        <w:t>O Instituto Federal de Educação, Ciência e Tecnologia de Minas Gerais (IFMG), criado pela Lei nº 11.892, sancionada em 29 de dezembro de 2008, é uma autarquia formada pela incorporação da Escola Agrotécnica Federal de São João Evangelista, dos Centros Federais de Educação Tecnológica</w:t>
      </w:r>
      <w:r w:rsidR="00436C42">
        <w:rPr>
          <w:color w:val="00000A"/>
        </w:rPr>
        <w:t xml:space="preserve"> (CEFET)</w:t>
      </w:r>
      <w:r>
        <w:rPr>
          <w:color w:val="00000A"/>
        </w:rPr>
        <w:t xml:space="preserve"> de Bambuí e de Ouro Preto e suas respectivas Unidades de Ensino Descentralizadas </w:t>
      </w:r>
      <w:r w:rsidR="00436C42">
        <w:rPr>
          <w:color w:val="00000A"/>
        </w:rPr>
        <w:t xml:space="preserve">(UNED) </w:t>
      </w:r>
      <w:r>
        <w:rPr>
          <w:color w:val="00000A"/>
        </w:rPr>
        <w:t>de Formiga e Congonhas</w:t>
      </w:r>
      <w:r w:rsidRPr="00902016">
        <w:rPr>
          <w:color w:val="auto"/>
        </w:rPr>
        <w:t>.</w:t>
      </w:r>
      <w:r w:rsidR="0026174E" w:rsidRPr="00902016">
        <w:rPr>
          <w:color w:val="auto"/>
        </w:rPr>
        <w:t xml:space="preserve"> </w:t>
      </w:r>
      <w:r w:rsidR="00436C42" w:rsidRPr="00902016">
        <w:rPr>
          <w:color w:val="auto"/>
        </w:rPr>
        <w:t>Assim</w:t>
      </w:r>
      <w:r w:rsidR="00041BC9" w:rsidRPr="00902016">
        <w:rPr>
          <w:color w:val="auto"/>
        </w:rPr>
        <w:t xml:space="preserve"> </w:t>
      </w:r>
      <w:r w:rsidR="005748CE" w:rsidRPr="00902016">
        <w:rPr>
          <w:color w:val="auto"/>
        </w:rPr>
        <w:t xml:space="preserve">o IFMG na constituição de sua </w:t>
      </w:r>
      <w:r w:rsidR="00041BC9" w:rsidRPr="00902016">
        <w:rPr>
          <w:color w:val="auto"/>
        </w:rPr>
        <w:t xml:space="preserve">base teórica, </w:t>
      </w:r>
      <w:r w:rsidR="00E0505C" w:rsidRPr="00902016">
        <w:rPr>
          <w:color w:val="auto"/>
        </w:rPr>
        <w:t>pedagógica</w:t>
      </w:r>
      <w:r w:rsidR="00041BC9" w:rsidRPr="00902016">
        <w:rPr>
          <w:color w:val="auto"/>
        </w:rPr>
        <w:t xml:space="preserve"> e administrativa </w:t>
      </w:r>
      <w:r w:rsidR="00436C42" w:rsidRPr="00902016">
        <w:rPr>
          <w:color w:val="auto"/>
        </w:rPr>
        <w:t xml:space="preserve">traz consigo </w:t>
      </w:r>
      <w:r w:rsidR="00041BC9" w:rsidRPr="00902016">
        <w:rPr>
          <w:color w:val="auto"/>
        </w:rPr>
        <w:t>raízes</w:t>
      </w:r>
      <w:r w:rsidR="00436C42" w:rsidRPr="00902016">
        <w:rPr>
          <w:color w:val="auto"/>
        </w:rPr>
        <w:t xml:space="preserve"> antigas oriundas da experiência, história e reputação dos </w:t>
      </w:r>
      <w:proofErr w:type="spellStart"/>
      <w:r w:rsidR="00436C42" w:rsidRPr="00902016">
        <w:rPr>
          <w:color w:val="auto"/>
        </w:rPr>
        <w:t>CEFETs</w:t>
      </w:r>
      <w:proofErr w:type="spellEnd"/>
      <w:r w:rsidR="00436C42" w:rsidRPr="00902016">
        <w:rPr>
          <w:color w:val="auto"/>
        </w:rPr>
        <w:t xml:space="preserve"> e das Escolas </w:t>
      </w:r>
      <w:proofErr w:type="spellStart"/>
      <w:r w:rsidR="00436C42" w:rsidRPr="00902016">
        <w:rPr>
          <w:color w:val="auto"/>
        </w:rPr>
        <w:t>Agrotécnicas</w:t>
      </w:r>
      <w:proofErr w:type="spellEnd"/>
      <w:r w:rsidR="00041BC9" w:rsidRPr="00902016">
        <w:rPr>
          <w:color w:val="auto"/>
        </w:rPr>
        <w:t xml:space="preserve">. </w:t>
      </w:r>
    </w:p>
    <w:p w14:paraId="1BF85A9F" w14:textId="149AEECE" w:rsidR="00C52308" w:rsidRDefault="00B71CD8" w:rsidP="00CD7381">
      <w:pPr>
        <w:spacing w:line="360" w:lineRule="auto"/>
        <w:ind w:firstLine="851"/>
      </w:pPr>
      <w:r w:rsidRPr="00902016">
        <w:rPr>
          <w:color w:val="auto"/>
        </w:rPr>
        <w:t>Atua</w:t>
      </w:r>
      <w:r w:rsidR="00E430F2" w:rsidRPr="00902016">
        <w:rPr>
          <w:color w:val="auto"/>
        </w:rPr>
        <w:t>lmente, o IFMG é composto por 18</w:t>
      </w:r>
      <w:r w:rsidRPr="00902016">
        <w:rPr>
          <w:color w:val="auto"/>
        </w:rPr>
        <w:t xml:space="preserve"> </w:t>
      </w:r>
      <w:r w:rsidRPr="00902016">
        <w:rPr>
          <w:i/>
          <w:color w:val="auto"/>
        </w:rPr>
        <w:t>campi</w:t>
      </w:r>
      <w:r w:rsidR="004E5A76" w:rsidRPr="00902016">
        <w:rPr>
          <w:color w:val="auto"/>
        </w:rPr>
        <w:t xml:space="preserve"> </w:t>
      </w:r>
      <w:r w:rsidR="001D6E5E" w:rsidRPr="00902016">
        <w:rPr>
          <w:color w:val="auto"/>
        </w:rPr>
        <w:t xml:space="preserve">e 1 Polo de Inovação </w:t>
      </w:r>
      <w:r w:rsidR="00E0505C">
        <w:rPr>
          <w:color w:val="00000A"/>
        </w:rPr>
        <w:t xml:space="preserve">instalados </w:t>
      </w:r>
      <w:r>
        <w:rPr>
          <w:color w:val="00000A"/>
        </w:rPr>
        <w:t xml:space="preserve">em regiões estratégicas do Estado de Minas Gerais e vinculados a uma reitoria sediada em Belo Horizonte. São eles: Arcos, Bambuí, Betim, Congonhas, Conselheiro Lafaiete, Formiga, Governador Valadares, </w:t>
      </w:r>
      <w:r w:rsidR="00E430F2">
        <w:rPr>
          <w:color w:val="00000A"/>
        </w:rPr>
        <w:t xml:space="preserve">Ibirité, </w:t>
      </w:r>
      <w:r>
        <w:rPr>
          <w:color w:val="00000A"/>
        </w:rPr>
        <w:t xml:space="preserve">Ipatinga, Itabirito, Ouro Branco, Ouro Preto, Ponte Nova, Piumhi, Ribeirão das Neves, </w:t>
      </w:r>
      <w:r w:rsidR="007B17E5">
        <w:rPr>
          <w:color w:val="00000A"/>
        </w:rPr>
        <w:t>Sabará Santa Luzia e São João Evangelista</w:t>
      </w:r>
      <w:r>
        <w:rPr>
          <w:color w:val="00000A"/>
        </w:rPr>
        <w:t xml:space="preserve">. </w:t>
      </w:r>
    </w:p>
    <w:p w14:paraId="21B94B39" w14:textId="77777777" w:rsidR="00C52308" w:rsidRDefault="00B71CD8" w:rsidP="00CD7381">
      <w:pPr>
        <w:spacing w:line="360" w:lineRule="auto"/>
        <w:ind w:firstLine="851"/>
        <w:rPr>
          <w:color w:val="00000A"/>
        </w:rPr>
      </w:pPr>
      <w:r>
        <w:rPr>
          <w:color w:val="00000A"/>
        </w:rPr>
        <w:t>A Lei nº 11.892 define as finalidades dos Institutos Federais:</w:t>
      </w:r>
    </w:p>
    <w:p w14:paraId="51582ACB" w14:textId="77777777" w:rsidR="0004007B" w:rsidRDefault="0004007B" w:rsidP="00CD7381">
      <w:pPr>
        <w:spacing w:line="360" w:lineRule="auto"/>
        <w:ind w:firstLine="851"/>
        <w:rPr>
          <w:color w:val="00000A"/>
        </w:rPr>
      </w:pPr>
    </w:p>
    <w:p w14:paraId="5C878BCB" w14:textId="77777777" w:rsidR="00C52308" w:rsidRDefault="00B71CD8">
      <w:pPr>
        <w:spacing w:after="0"/>
        <w:ind w:left="2268"/>
        <w:rPr>
          <w:sz w:val="20"/>
          <w:szCs w:val="20"/>
        </w:rPr>
      </w:pPr>
      <w:r>
        <w:rPr>
          <w:sz w:val="20"/>
          <w:szCs w:val="20"/>
        </w:rPr>
        <w:t>I - ofertar educação profissional e tecnológica, em todos os seus níveis e modalidades, formando e qualificando cidadãos com vistas à atuação profissional nos diversos setores da economia, com ênfase no desenvolvimento socioeconômico local, regional e nacional;</w:t>
      </w:r>
    </w:p>
    <w:p w14:paraId="570ACC87" w14:textId="77777777" w:rsidR="00C52308" w:rsidRDefault="00B71CD8">
      <w:pPr>
        <w:spacing w:after="0"/>
        <w:ind w:left="2268"/>
        <w:rPr>
          <w:sz w:val="20"/>
          <w:szCs w:val="20"/>
        </w:rPr>
      </w:pPr>
      <w:r>
        <w:rPr>
          <w:sz w:val="20"/>
          <w:szCs w:val="20"/>
        </w:rPr>
        <w:t>II – desenvolver a educação profissional e tecnológica como processo educativo e investigativo de geração e adaptação de soluções técnicas e tecnológicas às demandas sociais e peculiaridades regionais;</w:t>
      </w:r>
    </w:p>
    <w:p w14:paraId="54553274" w14:textId="77777777" w:rsidR="00C52308" w:rsidRDefault="00B71CD8">
      <w:pPr>
        <w:spacing w:after="0"/>
        <w:ind w:left="2268"/>
        <w:rPr>
          <w:sz w:val="20"/>
          <w:szCs w:val="20"/>
        </w:rPr>
      </w:pPr>
      <w:r>
        <w:rPr>
          <w:sz w:val="20"/>
          <w:szCs w:val="20"/>
        </w:rPr>
        <w:t>III – promover a integração e a verticalização da educação básica à educação profissional e educação superior, otimizando a infraestrutura física, os quadros de pessoal e os recursos de gestão;</w:t>
      </w:r>
    </w:p>
    <w:p w14:paraId="637D7D0E" w14:textId="77777777" w:rsidR="00C52308" w:rsidRDefault="00B71CD8">
      <w:pPr>
        <w:spacing w:after="0"/>
        <w:ind w:left="2268"/>
        <w:rPr>
          <w:sz w:val="20"/>
          <w:szCs w:val="20"/>
        </w:rPr>
      </w:pPr>
      <w:r>
        <w:rPr>
          <w:sz w:val="20"/>
          <w:szCs w:val="20"/>
        </w:rPr>
        <w:t>IV – orientar sua oferta formativa em benefício da consolidação e fortalecimento dos arranjos produtivos, sociais e culturais locais, identificados com base no mapeamento das potencialidades de desenvolvimento socioeconômico e cultural no âmbito de atuação do Instituto Federal;</w:t>
      </w:r>
    </w:p>
    <w:p w14:paraId="60337805" w14:textId="77777777" w:rsidR="00C52308" w:rsidRDefault="00B71CD8">
      <w:pPr>
        <w:spacing w:after="0"/>
        <w:ind w:left="2268"/>
        <w:rPr>
          <w:sz w:val="20"/>
          <w:szCs w:val="20"/>
        </w:rPr>
      </w:pPr>
      <w:r>
        <w:rPr>
          <w:sz w:val="20"/>
          <w:szCs w:val="20"/>
        </w:rPr>
        <w:t>V – constituir-se em centro de excelência na oferta do ensino de ciências, em geral, e de ciências aplicadas, em particular, estimulando o desenvolvimento de espírito crítico, voltado à investigação empírica;</w:t>
      </w:r>
    </w:p>
    <w:p w14:paraId="31905446" w14:textId="77777777" w:rsidR="00C52308" w:rsidRDefault="00B71CD8">
      <w:pPr>
        <w:spacing w:after="0"/>
        <w:ind w:left="2268"/>
        <w:rPr>
          <w:sz w:val="20"/>
          <w:szCs w:val="20"/>
        </w:rPr>
      </w:pPr>
      <w:r>
        <w:rPr>
          <w:sz w:val="20"/>
          <w:szCs w:val="20"/>
        </w:rPr>
        <w:t>VI – qualificar se como centro de referência no apoio à oferta do ensino de ciências nas instituições públicas de ensino, oferecendo capacitação técnica e atualização pedagógica aos docentes das redes públicas de ensino;</w:t>
      </w:r>
    </w:p>
    <w:p w14:paraId="08FDCFF5" w14:textId="77777777" w:rsidR="00C52308" w:rsidRDefault="00B71CD8">
      <w:pPr>
        <w:spacing w:after="0"/>
        <w:ind w:left="2268"/>
        <w:rPr>
          <w:sz w:val="20"/>
          <w:szCs w:val="20"/>
        </w:rPr>
      </w:pPr>
      <w:r>
        <w:rPr>
          <w:sz w:val="20"/>
          <w:szCs w:val="20"/>
        </w:rPr>
        <w:t>VII – desenvolver programas de extensão e de divulgação científica e tecnológica;</w:t>
      </w:r>
    </w:p>
    <w:p w14:paraId="0C1FAB45" w14:textId="77777777" w:rsidR="00C52308" w:rsidRDefault="00B71CD8">
      <w:pPr>
        <w:spacing w:after="0"/>
        <w:ind w:left="2268"/>
        <w:rPr>
          <w:sz w:val="20"/>
          <w:szCs w:val="20"/>
        </w:rPr>
      </w:pPr>
      <w:r>
        <w:rPr>
          <w:sz w:val="20"/>
          <w:szCs w:val="20"/>
        </w:rPr>
        <w:t>VIII - realizar e estimular a pesquisa aplicada, a produção cultural, o empreendedorismo, o cooperativismo e o desenvolvimento científico e tecnológico;</w:t>
      </w:r>
    </w:p>
    <w:p w14:paraId="35FA318F" w14:textId="77777777" w:rsidR="00C52308" w:rsidRDefault="00B71CD8">
      <w:pPr>
        <w:spacing w:after="0"/>
        <w:ind w:left="2268"/>
        <w:rPr>
          <w:color w:val="00000A"/>
          <w:sz w:val="20"/>
          <w:szCs w:val="20"/>
        </w:rPr>
      </w:pPr>
      <w:r>
        <w:rPr>
          <w:sz w:val="20"/>
          <w:szCs w:val="20"/>
        </w:rPr>
        <w:t>IX - promover a produção, o desenvolvimento e a transferência de tecnologias sociais, notadamente as voltadas à preservação do meio ambiente.</w:t>
      </w:r>
      <w:r>
        <w:rPr>
          <w:color w:val="00000A"/>
          <w:sz w:val="20"/>
          <w:szCs w:val="20"/>
        </w:rPr>
        <w:t xml:space="preserve"> (BRASIL, 2008)</w:t>
      </w:r>
    </w:p>
    <w:p w14:paraId="15D26507" w14:textId="77777777" w:rsidR="0076335F" w:rsidRPr="00902016" w:rsidRDefault="0076335F">
      <w:pPr>
        <w:spacing w:after="0"/>
        <w:ind w:left="2268"/>
        <w:rPr>
          <w:color w:val="auto"/>
          <w:sz w:val="20"/>
          <w:szCs w:val="20"/>
        </w:rPr>
      </w:pPr>
    </w:p>
    <w:p w14:paraId="350E0C50" w14:textId="7000F4E6" w:rsidR="00C52308" w:rsidRPr="00902016" w:rsidRDefault="00B71CD8" w:rsidP="00CD7381">
      <w:pPr>
        <w:spacing w:line="360" w:lineRule="auto"/>
        <w:ind w:firstLine="851"/>
        <w:rPr>
          <w:color w:val="auto"/>
        </w:rPr>
      </w:pPr>
      <w:r w:rsidRPr="00902016">
        <w:rPr>
          <w:color w:val="auto"/>
        </w:rPr>
        <w:t>Conforme as finalidades acima descritas, o IFMG</w:t>
      </w:r>
      <w:r w:rsidR="0081286C" w:rsidRPr="00902016">
        <w:rPr>
          <w:color w:val="auto"/>
        </w:rPr>
        <w:t xml:space="preserve"> pode ser caracterizado </w:t>
      </w:r>
      <w:r w:rsidR="00EE156B" w:rsidRPr="00902016">
        <w:rPr>
          <w:color w:val="auto"/>
        </w:rPr>
        <w:t>como</w:t>
      </w:r>
      <w:r w:rsidR="0081286C" w:rsidRPr="00902016">
        <w:rPr>
          <w:color w:val="auto"/>
        </w:rPr>
        <w:t xml:space="preserve"> sendo</w:t>
      </w:r>
      <w:r w:rsidR="00EE156B" w:rsidRPr="00902016">
        <w:rPr>
          <w:color w:val="auto"/>
        </w:rPr>
        <w:t xml:space="preserve"> uma instituição de educação</w:t>
      </w:r>
      <w:r w:rsidR="0081286C" w:rsidRPr="00902016">
        <w:rPr>
          <w:color w:val="auto"/>
        </w:rPr>
        <w:t xml:space="preserve"> superior, básica e profissional,</w:t>
      </w:r>
      <w:r w:rsidR="00EE156B" w:rsidRPr="00902016">
        <w:rPr>
          <w:color w:val="auto"/>
        </w:rPr>
        <w:t xml:space="preserve"> </w:t>
      </w:r>
      <w:proofErr w:type="spellStart"/>
      <w:r w:rsidR="00EE156B" w:rsidRPr="00902016">
        <w:rPr>
          <w:color w:val="auto"/>
        </w:rPr>
        <w:t>pluricurricular</w:t>
      </w:r>
      <w:proofErr w:type="spellEnd"/>
      <w:r w:rsidR="00EE156B" w:rsidRPr="00902016">
        <w:rPr>
          <w:color w:val="auto"/>
        </w:rPr>
        <w:t xml:space="preserve"> e </w:t>
      </w:r>
      <w:proofErr w:type="spellStart"/>
      <w:r w:rsidR="00EE156B" w:rsidRPr="00902016">
        <w:rPr>
          <w:i/>
          <w:color w:val="auto"/>
        </w:rPr>
        <w:t>multicampi</w:t>
      </w:r>
      <w:proofErr w:type="spellEnd"/>
      <w:r w:rsidR="00EE156B" w:rsidRPr="00902016">
        <w:rPr>
          <w:color w:val="auto"/>
        </w:rPr>
        <w:t>, especializado na oferta de educação profissional e tecnológica nas diferentes modalidades de ensino, com base na conjugação de conhecimentos técnicos e tecnológicos com as suas práticas pedagógicas</w:t>
      </w:r>
      <w:r w:rsidR="00322FF7" w:rsidRPr="00902016">
        <w:rPr>
          <w:color w:val="auto"/>
        </w:rPr>
        <w:t xml:space="preserve">. </w:t>
      </w:r>
    </w:p>
    <w:p w14:paraId="76FB2902" w14:textId="29B2E94B" w:rsidR="00C52308" w:rsidRPr="00902016" w:rsidRDefault="00B71CD8" w:rsidP="00CD7381">
      <w:pPr>
        <w:spacing w:line="360" w:lineRule="auto"/>
        <w:ind w:firstLine="851"/>
        <w:rPr>
          <w:color w:val="auto"/>
        </w:rPr>
      </w:pPr>
      <w:r w:rsidRPr="00902016">
        <w:rPr>
          <w:color w:val="auto"/>
        </w:rPr>
        <w:t>Fundamentado nos ideais de excelência acadêmica e de compromisso social, o IFMG estabelece como missão</w:t>
      </w:r>
      <w:r w:rsidR="00150F77" w:rsidRPr="00902016">
        <w:rPr>
          <w:color w:val="auto"/>
        </w:rPr>
        <w:t>, em seu Plano de Desenvolvimento Institucional,</w:t>
      </w:r>
      <w:r w:rsidRPr="00902016">
        <w:rPr>
          <w:color w:val="auto"/>
        </w:rPr>
        <w:t xml:space="preserve"> </w:t>
      </w:r>
      <w:r w:rsidR="00150F77" w:rsidRPr="00902016">
        <w:rPr>
          <w:color w:val="auto"/>
        </w:rPr>
        <w:t xml:space="preserve">a </w:t>
      </w:r>
      <w:r w:rsidR="00AA71B5" w:rsidRPr="00902016">
        <w:rPr>
          <w:color w:val="auto"/>
        </w:rPr>
        <w:t>oferta</w:t>
      </w:r>
      <w:r w:rsidR="00150F77" w:rsidRPr="00902016">
        <w:rPr>
          <w:color w:val="auto"/>
        </w:rPr>
        <w:t xml:space="preserve"> de “</w:t>
      </w:r>
      <w:r w:rsidR="00AA71B5" w:rsidRPr="00902016">
        <w:rPr>
          <w:i/>
          <w:color w:val="auto"/>
        </w:rPr>
        <w:t>ensino, pesquisa e extensão de qualidade em diferentes níveis e modalidades, focando na formação cidadã e no desenvolvimento regional</w:t>
      </w:r>
      <w:r w:rsidRPr="00902016">
        <w:rPr>
          <w:color w:val="auto"/>
        </w:rPr>
        <w:t>” e como visão “</w:t>
      </w:r>
      <w:r w:rsidR="00BD74AC" w:rsidRPr="00902016">
        <w:rPr>
          <w:i/>
          <w:color w:val="auto"/>
        </w:rPr>
        <w:t>s</w:t>
      </w:r>
      <w:r w:rsidR="00AA71B5" w:rsidRPr="00902016">
        <w:rPr>
          <w:i/>
          <w:color w:val="auto"/>
        </w:rPr>
        <w:t>er reconhecida como instituição educacional inovadora e sustentável, socialmente inclusiva e articulada com as demandas da sociedade</w:t>
      </w:r>
      <w:r w:rsidRPr="00902016">
        <w:rPr>
          <w:color w:val="auto"/>
        </w:rPr>
        <w:t>” (IFMG, 201</w:t>
      </w:r>
      <w:r w:rsidR="00AA71B5" w:rsidRPr="00902016">
        <w:rPr>
          <w:color w:val="auto"/>
        </w:rPr>
        <w:t>9-2023</w:t>
      </w:r>
      <w:r w:rsidRPr="00902016">
        <w:rPr>
          <w:color w:val="auto"/>
        </w:rPr>
        <w:t xml:space="preserve">). O mesmo PDI traz, ainda, como </w:t>
      </w:r>
      <w:r w:rsidR="00AA71B5" w:rsidRPr="00902016">
        <w:rPr>
          <w:color w:val="auto"/>
        </w:rPr>
        <w:t>valores</w:t>
      </w:r>
      <w:r w:rsidRPr="00902016">
        <w:rPr>
          <w:color w:val="auto"/>
        </w:rPr>
        <w:t xml:space="preserve"> da instituição:</w:t>
      </w:r>
    </w:p>
    <w:p w14:paraId="253E8BF2" w14:textId="77777777" w:rsidR="000F6A2D" w:rsidRPr="00902016" w:rsidRDefault="000F6A2D" w:rsidP="00CD7381">
      <w:pPr>
        <w:spacing w:line="360" w:lineRule="auto"/>
        <w:ind w:firstLine="851"/>
        <w:rPr>
          <w:color w:val="auto"/>
        </w:rPr>
      </w:pPr>
    </w:p>
    <w:p w14:paraId="5AF5316A" w14:textId="77777777" w:rsidR="00AA71B5" w:rsidRPr="00902016" w:rsidRDefault="00AA71B5">
      <w:pPr>
        <w:spacing w:after="0"/>
        <w:ind w:left="2268"/>
        <w:rPr>
          <w:color w:val="auto"/>
          <w:sz w:val="20"/>
          <w:szCs w:val="20"/>
        </w:rPr>
      </w:pPr>
      <w:r w:rsidRPr="00902016">
        <w:rPr>
          <w:color w:val="auto"/>
          <w:sz w:val="20"/>
          <w:szCs w:val="20"/>
        </w:rPr>
        <w:lastRenderedPageBreak/>
        <w:t xml:space="preserve">I-Ética, </w:t>
      </w:r>
    </w:p>
    <w:p w14:paraId="375C6A6B" w14:textId="77777777" w:rsidR="00AA71B5" w:rsidRPr="00902016" w:rsidRDefault="00AA71B5">
      <w:pPr>
        <w:spacing w:after="0"/>
        <w:ind w:left="2268"/>
        <w:rPr>
          <w:color w:val="auto"/>
          <w:sz w:val="20"/>
          <w:szCs w:val="20"/>
        </w:rPr>
      </w:pPr>
      <w:r w:rsidRPr="00902016">
        <w:rPr>
          <w:color w:val="auto"/>
          <w:sz w:val="20"/>
          <w:szCs w:val="20"/>
        </w:rPr>
        <w:t xml:space="preserve">II-Transparência, </w:t>
      </w:r>
    </w:p>
    <w:p w14:paraId="0517B666" w14:textId="77777777" w:rsidR="00AA71B5" w:rsidRPr="00902016" w:rsidRDefault="00AA71B5">
      <w:pPr>
        <w:spacing w:after="0"/>
        <w:ind w:left="2268"/>
        <w:rPr>
          <w:color w:val="auto"/>
          <w:sz w:val="20"/>
          <w:szCs w:val="20"/>
        </w:rPr>
      </w:pPr>
      <w:r w:rsidRPr="00902016">
        <w:rPr>
          <w:color w:val="auto"/>
          <w:sz w:val="20"/>
          <w:szCs w:val="20"/>
        </w:rPr>
        <w:t xml:space="preserve">III-Inovação e Empreendedorismo, </w:t>
      </w:r>
    </w:p>
    <w:p w14:paraId="6584B287" w14:textId="77777777" w:rsidR="00AA71B5" w:rsidRPr="00902016" w:rsidRDefault="00AA71B5">
      <w:pPr>
        <w:spacing w:after="0"/>
        <w:ind w:left="2268"/>
        <w:rPr>
          <w:color w:val="auto"/>
          <w:sz w:val="20"/>
          <w:szCs w:val="20"/>
        </w:rPr>
      </w:pPr>
      <w:r w:rsidRPr="00902016">
        <w:rPr>
          <w:color w:val="auto"/>
          <w:sz w:val="20"/>
          <w:szCs w:val="20"/>
        </w:rPr>
        <w:t xml:space="preserve">IV-Diversidade, </w:t>
      </w:r>
    </w:p>
    <w:p w14:paraId="5AB06B2B" w14:textId="77777777" w:rsidR="00AA71B5" w:rsidRPr="00902016" w:rsidRDefault="00AA71B5">
      <w:pPr>
        <w:spacing w:after="0"/>
        <w:ind w:left="2268"/>
        <w:rPr>
          <w:color w:val="auto"/>
          <w:sz w:val="20"/>
          <w:szCs w:val="20"/>
        </w:rPr>
      </w:pPr>
      <w:r w:rsidRPr="00902016">
        <w:rPr>
          <w:color w:val="auto"/>
          <w:sz w:val="20"/>
          <w:szCs w:val="20"/>
        </w:rPr>
        <w:t xml:space="preserve">V-Inclusão, </w:t>
      </w:r>
    </w:p>
    <w:p w14:paraId="17CE36A5" w14:textId="77777777" w:rsidR="00AA71B5" w:rsidRPr="00902016" w:rsidRDefault="00AA71B5">
      <w:pPr>
        <w:spacing w:after="0"/>
        <w:ind w:left="2268"/>
        <w:rPr>
          <w:color w:val="auto"/>
          <w:sz w:val="20"/>
          <w:szCs w:val="20"/>
        </w:rPr>
      </w:pPr>
      <w:r w:rsidRPr="00902016">
        <w:rPr>
          <w:color w:val="auto"/>
          <w:sz w:val="20"/>
          <w:szCs w:val="20"/>
        </w:rPr>
        <w:t xml:space="preserve">VI-Qualidade do Ensino, </w:t>
      </w:r>
    </w:p>
    <w:p w14:paraId="3F45128F" w14:textId="77777777" w:rsidR="00AA71B5" w:rsidRPr="00902016" w:rsidRDefault="00AA71B5">
      <w:pPr>
        <w:spacing w:after="0"/>
        <w:ind w:left="2268"/>
        <w:rPr>
          <w:color w:val="auto"/>
          <w:sz w:val="20"/>
          <w:szCs w:val="20"/>
        </w:rPr>
      </w:pPr>
      <w:r w:rsidRPr="00902016">
        <w:rPr>
          <w:color w:val="auto"/>
          <w:sz w:val="20"/>
          <w:szCs w:val="20"/>
        </w:rPr>
        <w:t xml:space="preserve">VII-Respeito, </w:t>
      </w:r>
    </w:p>
    <w:p w14:paraId="27C1F7A4" w14:textId="77777777" w:rsidR="00AA71B5" w:rsidRPr="00902016" w:rsidRDefault="00AA71B5">
      <w:pPr>
        <w:spacing w:after="0"/>
        <w:ind w:left="2268"/>
        <w:rPr>
          <w:color w:val="auto"/>
          <w:sz w:val="20"/>
          <w:szCs w:val="20"/>
        </w:rPr>
      </w:pPr>
      <w:r w:rsidRPr="00902016">
        <w:rPr>
          <w:color w:val="auto"/>
          <w:sz w:val="20"/>
          <w:szCs w:val="20"/>
        </w:rPr>
        <w:t xml:space="preserve">VIII-Sustentabilidade, </w:t>
      </w:r>
    </w:p>
    <w:p w14:paraId="37AC3803" w14:textId="77777777" w:rsidR="00AA71B5" w:rsidRPr="00902016" w:rsidRDefault="00AA71B5">
      <w:pPr>
        <w:spacing w:after="0"/>
        <w:ind w:left="2268"/>
        <w:rPr>
          <w:color w:val="auto"/>
          <w:sz w:val="20"/>
          <w:szCs w:val="20"/>
        </w:rPr>
      </w:pPr>
      <w:r w:rsidRPr="00902016">
        <w:rPr>
          <w:color w:val="auto"/>
          <w:sz w:val="20"/>
          <w:szCs w:val="20"/>
        </w:rPr>
        <w:t xml:space="preserve">IX-Formação Profissional e Humanitária, </w:t>
      </w:r>
    </w:p>
    <w:p w14:paraId="100BDC6C" w14:textId="393A7547" w:rsidR="004730FB" w:rsidRPr="00902016" w:rsidRDefault="00AA71B5">
      <w:pPr>
        <w:spacing w:after="0"/>
        <w:ind w:left="2268"/>
        <w:rPr>
          <w:color w:val="auto"/>
          <w:sz w:val="20"/>
          <w:szCs w:val="20"/>
        </w:rPr>
      </w:pPr>
      <w:r w:rsidRPr="00902016">
        <w:rPr>
          <w:color w:val="auto"/>
          <w:sz w:val="20"/>
          <w:szCs w:val="20"/>
        </w:rPr>
        <w:t>X-Valorização das Pessoas (IFMG, 2019-2023)</w:t>
      </w:r>
    </w:p>
    <w:p w14:paraId="164B1F1C" w14:textId="77777777" w:rsidR="00AA71B5" w:rsidRPr="00902016" w:rsidRDefault="00AA71B5">
      <w:pPr>
        <w:spacing w:after="0"/>
        <w:ind w:left="2268"/>
        <w:rPr>
          <w:color w:val="auto"/>
          <w:sz w:val="20"/>
          <w:szCs w:val="20"/>
        </w:rPr>
      </w:pPr>
    </w:p>
    <w:p w14:paraId="17310F17" w14:textId="16CEAF7F" w:rsidR="00E21BCD" w:rsidRPr="00902016" w:rsidRDefault="00AC15D0" w:rsidP="000E566E">
      <w:pPr>
        <w:spacing w:line="360" w:lineRule="auto"/>
        <w:ind w:firstLine="851"/>
        <w:rPr>
          <w:color w:val="auto"/>
        </w:rPr>
      </w:pPr>
      <w:r w:rsidRPr="00902016">
        <w:rPr>
          <w:color w:val="auto"/>
        </w:rPr>
        <w:t xml:space="preserve">Em seu Projeto Pedagógico Institucional, o IFMG </w:t>
      </w:r>
      <w:r w:rsidR="00E21BCD" w:rsidRPr="00902016">
        <w:rPr>
          <w:color w:val="auto"/>
        </w:rPr>
        <w:t>estabelece</w:t>
      </w:r>
      <w:r w:rsidRPr="00902016">
        <w:rPr>
          <w:color w:val="auto"/>
        </w:rPr>
        <w:t xml:space="preserve">, como princípios </w:t>
      </w:r>
      <w:r w:rsidR="00E21BCD" w:rsidRPr="00902016">
        <w:rPr>
          <w:color w:val="auto"/>
        </w:rPr>
        <w:t>filosóficos e teórico-metodológicos</w:t>
      </w:r>
      <w:r w:rsidRPr="00902016">
        <w:rPr>
          <w:color w:val="auto"/>
        </w:rPr>
        <w:t xml:space="preserve"> orientadores </w:t>
      </w:r>
      <w:r w:rsidR="000D5059" w:rsidRPr="00902016">
        <w:rPr>
          <w:color w:val="auto"/>
        </w:rPr>
        <w:t>para</w:t>
      </w:r>
      <w:r w:rsidRPr="00902016">
        <w:rPr>
          <w:color w:val="auto"/>
        </w:rPr>
        <w:t xml:space="preserve"> as ações </w:t>
      </w:r>
      <w:r w:rsidR="000D5059" w:rsidRPr="00902016">
        <w:rPr>
          <w:color w:val="auto"/>
        </w:rPr>
        <w:t xml:space="preserve">de ensino-pesquisa e extensão </w:t>
      </w:r>
      <w:r w:rsidRPr="00902016">
        <w:rPr>
          <w:color w:val="auto"/>
        </w:rPr>
        <w:t>no âmbito institucional</w:t>
      </w:r>
      <w:r w:rsidR="00E21BCD" w:rsidRPr="00902016">
        <w:rPr>
          <w:color w:val="auto"/>
        </w:rPr>
        <w:t xml:space="preserve"> (IFMG, 2019-2023):</w:t>
      </w:r>
      <w:r w:rsidRPr="00902016">
        <w:rPr>
          <w:color w:val="auto"/>
        </w:rPr>
        <w:t xml:space="preserve"> </w:t>
      </w:r>
    </w:p>
    <w:p w14:paraId="116B0168" w14:textId="620710C4" w:rsidR="00E21BCD" w:rsidRPr="00902016" w:rsidRDefault="00E21BCD" w:rsidP="000E566E">
      <w:pPr>
        <w:spacing w:line="360" w:lineRule="auto"/>
        <w:ind w:firstLine="851"/>
        <w:rPr>
          <w:color w:val="auto"/>
        </w:rPr>
      </w:pPr>
      <w:r w:rsidRPr="00902016">
        <w:rPr>
          <w:color w:val="auto"/>
        </w:rPr>
        <w:t>a) Educação e inovação;</w:t>
      </w:r>
    </w:p>
    <w:p w14:paraId="76EFA12C" w14:textId="3891481E" w:rsidR="00E21BCD" w:rsidRPr="00902016" w:rsidRDefault="00E21BCD" w:rsidP="000E566E">
      <w:pPr>
        <w:spacing w:line="360" w:lineRule="auto"/>
        <w:ind w:firstLine="851"/>
        <w:rPr>
          <w:color w:val="auto"/>
        </w:rPr>
      </w:pPr>
      <w:r w:rsidRPr="00902016">
        <w:rPr>
          <w:color w:val="auto"/>
        </w:rPr>
        <w:t>b) Educação e tecnologia;</w:t>
      </w:r>
    </w:p>
    <w:p w14:paraId="3CD7A993" w14:textId="2652082A" w:rsidR="00E21BCD" w:rsidRPr="00902016" w:rsidRDefault="00E21BCD" w:rsidP="000E566E">
      <w:pPr>
        <w:spacing w:line="360" w:lineRule="auto"/>
        <w:ind w:firstLine="851"/>
        <w:rPr>
          <w:color w:val="auto"/>
        </w:rPr>
      </w:pPr>
      <w:r w:rsidRPr="00902016">
        <w:rPr>
          <w:color w:val="auto"/>
        </w:rPr>
        <w:t>c) Educação, Formação Profissional e Trabalho;</w:t>
      </w:r>
    </w:p>
    <w:p w14:paraId="79900D10" w14:textId="4C666087" w:rsidR="00E21BCD" w:rsidRPr="00902016" w:rsidRDefault="00E21BCD" w:rsidP="000E566E">
      <w:pPr>
        <w:spacing w:line="360" w:lineRule="auto"/>
        <w:ind w:firstLine="851"/>
        <w:rPr>
          <w:color w:val="auto"/>
        </w:rPr>
      </w:pPr>
      <w:r w:rsidRPr="00902016">
        <w:rPr>
          <w:color w:val="auto"/>
        </w:rPr>
        <w:t>d) Educação, Inclusão e Diversidade;</w:t>
      </w:r>
    </w:p>
    <w:p w14:paraId="7D0BE53D" w14:textId="5F91C557" w:rsidR="00E21BCD" w:rsidRPr="00902016" w:rsidRDefault="00E21BCD" w:rsidP="000E566E">
      <w:pPr>
        <w:spacing w:line="360" w:lineRule="auto"/>
        <w:ind w:firstLine="851"/>
        <w:rPr>
          <w:color w:val="auto"/>
        </w:rPr>
      </w:pPr>
      <w:r w:rsidRPr="00902016">
        <w:rPr>
          <w:color w:val="auto"/>
        </w:rPr>
        <w:t>e) Educação, Meio Ambiente e Sustentabilidade;</w:t>
      </w:r>
    </w:p>
    <w:p w14:paraId="0484392A" w14:textId="7E1523CA" w:rsidR="00E21BCD" w:rsidRPr="00902016" w:rsidRDefault="00E21BCD" w:rsidP="000E566E">
      <w:pPr>
        <w:spacing w:line="360" w:lineRule="auto"/>
        <w:ind w:firstLine="851"/>
        <w:rPr>
          <w:color w:val="auto"/>
        </w:rPr>
      </w:pPr>
      <w:r w:rsidRPr="00902016">
        <w:rPr>
          <w:color w:val="auto"/>
        </w:rPr>
        <w:t>f) Educação e Desenvolvimento Regional;</w:t>
      </w:r>
    </w:p>
    <w:p w14:paraId="32E7B4F0" w14:textId="6FD11413" w:rsidR="00E21BCD" w:rsidRPr="00902016" w:rsidRDefault="00E21BCD" w:rsidP="000E566E">
      <w:pPr>
        <w:spacing w:line="360" w:lineRule="auto"/>
        <w:ind w:firstLine="851"/>
        <w:rPr>
          <w:color w:val="auto"/>
        </w:rPr>
      </w:pPr>
      <w:r w:rsidRPr="00902016">
        <w:rPr>
          <w:color w:val="auto"/>
        </w:rPr>
        <w:t>g) Educação e Desenvolvimento Humano.</w:t>
      </w:r>
    </w:p>
    <w:p w14:paraId="7F4831B6" w14:textId="14BD6830" w:rsidR="00C52308" w:rsidRPr="00902016" w:rsidRDefault="00B71CD8" w:rsidP="000E566E">
      <w:pPr>
        <w:spacing w:line="360" w:lineRule="auto"/>
        <w:ind w:firstLine="851"/>
        <w:rPr>
          <w:color w:val="auto"/>
        </w:rPr>
      </w:pPr>
      <w:r w:rsidRPr="00902016">
        <w:rPr>
          <w:color w:val="auto"/>
        </w:rPr>
        <w:t>Com foco na oferta de educação profissional e tecnológica nas diferentes modalidades de ensino</w:t>
      </w:r>
      <w:r w:rsidR="00322FF7" w:rsidRPr="00902016">
        <w:rPr>
          <w:color w:val="auto"/>
        </w:rPr>
        <w:t xml:space="preserve"> nas áreas de Ciências Agrárias, Ciências Biológicas, Ciências da Saúde, Ciências Exatas e da Terra, Ciências Humanas, Ciências Sociais e Aplicadas e Engenharia, o IFMG prioriza a integração e a verticalização da educação básica com a educação profissional e superior, otimizando a infraestrutura física, os quadros de pessoal e os recursos de gestão contribuindo para </w:t>
      </w:r>
      <w:r w:rsidR="00150F77" w:rsidRPr="00902016">
        <w:rPr>
          <w:color w:val="auto"/>
        </w:rPr>
        <w:t>o des</w:t>
      </w:r>
      <w:r w:rsidR="00322FF7" w:rsidRPr="00902016">
        <w:rPr>
          <w:color w:val="auto"/>
        </w:rPr>
        <w:t>envolvimento socioeconômico do p</w:t>
      </w:r>
      <w:r w:rsidR="00150F77" w:rsidRPr="00902016">
        <w:rPr>
          <w:color w:val="auto"/>
        </w:rPr>
        <w:t xml:space="preserve">aís, especialmente </w:t>
      </w:r>
      <w:r w:rsidRPr="00902016">
        <w:rPr>
          <w:color w:val="auto"/>
        </w:rPr>
        <w:t>nas regiões em que se insere.</w:t>
      </w:r>
      <w:r w:rsidR="00322FF7" w:rsidRPr="00902016">
        <w:rPr>
          <w:color w:val="auto"/>
        </w:rPr>
        <w:t xml:space="preserve"> </w:t>
      </w:r>
    </w:p>
    <w:p w14:paraId="5842EA39" w14:textId="77777777" w:rsidR="00322FF7" w:rsidRDefault="00322FF7" w:rsidP="000E566E">
      <w:pPr>
        <w:spacing w:line="360" w:lineRule="auto"/>
        <w:ind w:firstLine="851"/>
      </w:pPr>
    </w:p>
    <w:p w14:paraId="0FA81F16" w14:textId="25264BF2" w:rsidR="00C52308" w:rsidRPr="00491F5C" w:rsidRDefault="00B71CD8" w:rsidP="006E78EA">
      <w:pPr>
        <w:pStyle w:val="PargrafodaLista"/>
        <w:numPr>
          <w:ilvl w:val="1"/>
          <w:numId w:val="10"/>
        </w:numPr>
        <w:tabs>
          <w:tab w:val="left" w:pos="993"/>
        </w:tabs>
        <w:spacing w:line="360" w:lineRule="auto"/>
        <w:ind w:left="567" w:firstLine="0"/>
        <w:contextualSpacing w:val="0"/>
        <w:outlineLvl w:val="0"/>
        <w:rPr>
          <w:rStyle w:val="Forte"/>
          <w:i/>
          <w:highlight w:val="lightGray"/>
        </w:rPr>
      </w:pPr>
      <w:bookmarkStart w:id="7" w:name="_djeh9112x84g" w:colFirst="0" w:colLast="0"/>
      <w:bookmarkStart w:id="8" w:name="_Toc33018152"/>
      <w:bookmarkEnd w:id="7"/>
      <w:r w:rsidRPr="00491F5C">
        <w:rPr>
          <w:rStyle w:val="Forte"/>
          <w:i/>
          <w:highlight w:val="lightGray"/>
        </w:rPr>
        <w:t>Contextualização do campus</w:t>
      </w:r>
      <w:bookmarkEnd w:id="8"/>
    </w:p>
    <w:p w14:paraId="5C6C3317" w14:textId="77777777" w:rsidR="00C52308" w:rsidRPr="000E566E" w:rsidRDefault="00B71CD8" w:rsidP="000E566E">
      <w:pPr>
        <w:spacing w:line="360" w:lineRule="auto"/>
        <w:ind w:firstLine="851"/>
        <w:rPr>
          <w:color w:val="0070C0"/>
        </w:rPr>
      </w:pPr>
      <w:r w:rsidRPr="000E566E">
        <w:rPr>
          <w:color w:val="0070C0"/>
        </w:rPr>
        <w:lastRenderedPageBreak/>
        <w:t xml:space="preserve">Cada </w:t>
      </w:r>
      <w:r w:rsidRPr="000E566E">
        <w:rPr>
          <w:i/>
          <w:color w:val="0070C0"/>
        </w:rPr>
        <w:t>campus</w:t>
      </w:r>
      <w:r w:rsidRPr="000E566E">
        <w:rPr>
          <w:color w:val="0070C0"/>
        </w:rPr>
        <w:t xml:space="preserve"> desenvolve o seu texto em consonância com a contextualização da instituição e contexto local do </w:t>
      </w:r>
      <w:r w:rsidRPr="000E566E">
        <w:rPr>
          <w:i/>
          <w:color w:val="0070C0"/>
        </w:rPr>
        <w:t>campus</w:t>
      </w:r>
      <w:r w:rsidRPr="000E566E">
        <w:rPr>
          <w:color w:val="0070C0"/>
        </w:rPr>
        <w:t>, incluindo aspectos do histórico de criação, trajetória e atos autorizativos da unidade.</w:t>
      </w:r>
      <w:r w:rsidRPr="000E566E">
        <w:t xml:space="preserve"> </w:t>
      </w:r>
      <w:r w:rsidRPr="000E566E">
        <w:rPr>
          <w:color w:val="0070C0"/>
        </w:rPr>
        <w:t>Descrição de ações sistemáticas relativas à articulação e integração verticalizada entre os diferentes níveis e modalidades de ensino numa perspectiva horizontal com o setor produtivo e os segmentos sociais, de modo a promover a qualidade no que diz respeito à educação continuada.</w:t>
      </w:r>
    </w:p>
    <w:p w14:paraId="20436381" w14:textId="758DE6FB" w:rsidR="00C52308" w:rsidRDefault="00B71CD8" w:rsidP="000E566E">
      <w:pPr>
        <w:spacing w:line="360" w:lineRule="auto"/>
        <w:ind w:firstLine="851"/>
        <w:rPr>
          <w:color w:val="0070C0"/>
          <w:u w:val="single"/>
        </w:rPr>
      </w:pPr>
      <w:r w:rsidRPr="000E566E">
        <w:rPr>
          <w:color w:val="0070C0"/>
          <w:u w:val="single"/>
        </w:rPr>
        <w:t xml:space="preserve">Obs.: Este texto deve se tornar padrão para todos os </w:t>
      </w:r>
      <w:proofErr w:type="spellStart"/>
      <w:r w:rsidRPr="000E566E">
        <w:rPr>
          <w:color w:val="0070C0"/>
          <w:u w:val="single"/>
        </w:rPr>
        <w:t>PPCs</w:t>
      </w:r>
      <w:proofErr w:type="spellEnd"/>
      <w:r w:rsidRPr="000E566E">
        <w:rPr>
          <w:color w:val="0070C0"/>
          <w:u w:val="single"/>
        </w:rPr>
        <w:t xml:space="preserve"> do </w:t>
      </w:r>
      <w:r w:rsidRPr="000E566E">
        <w:rPr>
          <w:i/>
          <w:color w:val="0070C0"/>
          <w:u w:val="single"/>
        </w:rPr>
        <w:t>campus</w:t>
      </w:r>
      <w:r w:rsidRPr="000E566E">
        <w:rPr>
          <w:color w:val="0070C0"/>
          <w:u w:val="single"/>
        </w:rPr>
        <w:t>.</w:t>
      </w:r>
    </w:p>
    <w:p w14:paraId="0CD2F61F" w14:textId="77777777" w:rsidR="00146844" w:rsidRPr="000E566E" w:rsidRDefault="00146844" w:rsidP="000E566E">
      <w:pPr>
        <w:spacing w:line="360" w:lineRule="auto"/>
        <w:ind w:firstLine="851"/>
        <w:rPr>
          <w:color w:val="0070C0"/>
          <w:u w:val="single"/>
        </w:rPr>
      </w:pPr>
    </w:p>
    <w:p w14:paraId="544D1E0F" w14:textId="3B7861F2" w:rsidR="00C52308" w:rsidRDefault="00B71CD8" w:rsidP="006E78EA">
      <w:pPr>
        <w:pStyle w:val="PargrafodaLista"/>
        <w:numPr>
          <w:ilvl w:val="0"/>
          <w:numId w:val="9"/>
        </w:numPr>
        <w:tabs>
          <w:tab w:val="left" w:pos="284"/>
        </w:tabs>
        <w:spacing w:line="360" w:lineRule="auto"/>
        <w:ind w:left="0" w:firstLine="0"/>
        <w:outlineLvl w:val="0"/>
        <w:rPr>
          <w:rStyle w:val="Forte"/>
          <w:highlight w:val="lightGray"/>
        </w:rPr>
      </w:pPr>
      <w:bookmarkStart w:id="9" w:name="_2et92p0" w:colFirst="0" w:colLast="0"/>
      <w:bookmarkStart w:id="10" w:name="_Toc33018153"/>
      <w:bookmarkEnd w:id="9"/>
      <w:r w:rsidRPr="00E76D24">
        <w:rPr>
          <w:rStyle w:val="Forte"/>
          <w:highlight w:val="lightGray"/>
        </w:rPr>
        <w:t>CONTEXTO EDUCACIONAL E POLÍTICAS INSTITUCIONAIS NO ÂMBITO DO CURSO</w:t>
      </w:r>
      <w:bookmarkEnd w:id="10"/>
    </w:p>
    <w:p w14:paraId="41BE14A2" w14:textId="77777777" w:rsidR="00491F5C" w:rsidRPr="00E76D24" w:rsidRDefault="00491F5C" w:rsidP="00491F5C">
      <w:pPr>
        <w:pStyle w:val="PargrafodaLista"/>
        <w:spacing w:line="360" w:lineRule="auto"/>
        <w:ind w:left="360"/>
        <w:outlineLvl w:val="0"/>
        <w:rPr>
          <w:rStyle w:val="Forte"/>
          <w:highlight w:val="lightGray"/>
        </w:rPr>
      </w:pPr>
    </w:p>
    <w:p w14:paraId="307ADA5B" w14:textId="3F231C0E" w:rsidR="00C52308" w:rsidRPr="00491F5C" w:rsidRDefault="00B71CD8" w:rsidP="006E78EA">
      <w:pPr>
        <w:pStyle w:val="PargrafodaLista"/>
        <w:numPr>
          <w:ilvl w:val="1"/>
          <w:numId w:val="11"/>
        </w:numPr>
        <w:tabs>
          <w:tab w:val="left" w:pos="993"/>
        </w:tabs>
        <w:spacing w:line="360" w:lineRule="auto"/>
        <w:ind w:left="567" w:firstLine="0"/>
        <w:outlineLvl w:val="0"/>
        <w:rPr>
          <w:rStyle w:val="Forte"/>
          <w:i/>
          <w:highlight w:val="lightGray"/>
        </w:rPr>
      </w:pPr>
      <w:bookmarkStart w:id="11" w:name="_tv855eybjlif" w:colFirst="0" w:colLast="0"/>
      <w:bookmarkStart w:id="12" w:name="_mbmweabpk5qt" w:colFirst="0" w:colLast="0"/>
      <w:bookmarkStart w:id="13" w:name="_Toc33018154"/>
      <w:bookmarkEnd w:id="11"/>
      <w:bookmarkEnd w:id="12"/>
      <w:r w:rsidRPr="00491F5C">
        <w:rPr>
          <w:rStyle w:val="Forte"/>
          <w:i/>
          <w:highlight w:val="lightGray"/>
        </w:rPr>
        <w:t>Contexto educacional e justificativa do curso</w:t>
      </w:r>
      <w:bookmarkEnd w:id="13"/>
    </w:p>
    <w:p w14:paraId="49E5B303" w14:textId="77777777" w:rsidR="00C52308" w:rsidRPr="000E566E" w:rsidRDefault="00B71CD8" w:rsidP="000E566E">
      <w:pPr>
        <w:spacing w:line="360" w:lineRule="auto"/>
        <w:ind w:firstLine="851"/>
        <w:rPr>
          <w:color w:val="0070C0"/>
        </w:rPr>
      </w:pPr>
      <w:r w:rsidRPr="000E566E">
        <w:rPr>
          <w:color w:val="0070C0"/>
        </w:rPr>
        <w:t>Neste tópico, o projeto deverá, tomando como base consultas feitas a fontes oficiais de pesquisa:</w:t>
      </w:r>
    </w:p>
    <w:p w14:paraId="2CC49347" w14:textId="77777777" w:rsidR="00CA4809" w:rsidRDefault="00B71CD8" w:rsidP="006E78EA">
      <w:pPr>
        <w:numPr>
          <w:ilvl w:val="0"/>
          <w:numId w:val="1"/>
        </w:numPr>
        <w:spacing w:line="360" w:lineRule="auto"/>
        <w:ind w:left="0" w:firstLine="851"/>
        <w:rPr>
          <w:color w:val="0070C0"/>
        </w:rPr>
      </w:pPr>
      <w:proofErr w:type="gramStart"/>
      <w:r w:rsidRPr="00CA4809">
        <w:rPr>
          <w:color w:val="0070C0"/>
        </w:rPr>
        <w:t>fazer</w:t>
      </w:r>
      <w:proofErr w:type="gramEnd"/>
      <w:r w:rsidRPr="00CA4809">
        <w:rPr>
          <w:color w:val="0070C0"/>
        </w:rPr>
        <w:t xml:space="preserve"> uma caracterização regional dos dados socioeconômicos e socioambientais</w:t>
      </w:r>
      <w:r w:rsidR="00725B6B" w:rsidRPr="00CA4809">
        <w:rPr>
          <w:color w:val="0070C0"/>
        </w:rPr>
        <w:t xml:space="preserve"> </w:t>
      </w:r>
      <w:r w:rsidRPr="00CA4809">
        <w:rPr>
          <w:color w:val="0070C0"/>
        </w:rPr>
        <w:t>e dos aspectos relacionados à área profissional a que pertence o curso a ser criado, ressaltando as possibilidades de inserção do profissional formado neste contexto;</w:t>
      </w:r>
    </w:p>
    <w:p w14:paraId="124046F1" w14:textId="0C52DE44" w:rsidR="00C52308" w:rsidRPr="00CA4809" w:rsidRDefault="00B71CD8" w:rsidP="006E78EA">
      <w:pPr>
        <w:numPr>
          <w:ilvl w:val="0"/>
          <w:numId w:val="1"/>
        </w:numPr>
        <w:spacing w:line="360" w:lineRule="auto"/>
        <w:ind w:left="0" w:firstLine="851"/>
        <w:rPr>
          <w:color w:val="0070C0"/>
        </w:rPr>
      </w:pPr>
      <w:proofErr w:type="gramStart"/>
      <w:r w:rsidRPr="00CA4809">
        <w:rPr>
          <w:color w:val="0070C0"/>
        </w:rPr>
        <w:t>justificar</w:t>
      </w:r>
      <w:proofErr w:type="gramEnd"/>
      <w:r w:rsidRPr="00CA4809">
        <w:rPr>
          <w:color w:val="0070C0"/>
        </w:rPr>
        <w:t xml:space="preserve"> a pertinência e relevância do curso para a instituição e a região;</w:t>
      </w:r>
    </w:p>
    <w:p w14:paraId="46EE54E8" w14:textId="77777777" w:rsidR="00C52308" w:rsidRPr="000E566E" w:rsidRDefault="00B71CD8" w:rsidP="006E78EA">
      <w:pPr>
        <w:numPr>
          <w:ilvl w:val="0"/>
          <w:numId w:val="1"/>
        </w:numPr>
        <w:spacing w:line="360" w:lineRule="auto"/>
        <w:ind w:left="0" w:firstLine="851"/>
        <w:rPr>
          <w:color w:val="0070C0"/>
        </w:rPr>
      </w:pPr>
      <w:proofErr w:type="gramStart"/>
      <w:r w:rsidRPr="000E566E">
        <w:rPr>
          <w:color w:val="0070C0"/>
        </w:rPr>
        <w:t>demonstrar</w:t>
      </w:r>
      <w:proofErr w:type="gramEnd"/>
      <w:r w:rsidRPr="000E566E">
        <w:rPr>
          <w:color w:val="0070C0"/>
        </w:rPr>
        <w:t xml:space="preserve"> o potencial regional e local da área de atuação a que o curso pertence.</w:t>
      </w:r>
    </w:p>
    <w:p w14:paraId="5CF5FC71" w14:textId="290E9EE8" w:rsidR="00C52308" w:rsidRPr="000E566E" w:rsidRDefault="00B71CD8" w:rsidP="000E566E">
      <w:pPr>
        <w:spacing w:line="360" w:lineRule="auto"/>
        <w:ind w:firstLine="851"/>
        <w:rPr>
          <w:color w:val="0070C0"/>
        </w:rPr>
      </w:pPr>
      <w:bookmarkStart w:id="14" w:name="_3dy6vkm" w:colFirst="0" w:colLast="0"/>
      <w:bookmarkEnd w:id="14"/>
      <w:r w:rsidRPr="000E566E">
        <w:rPr>
          <w:color w:val="0070C0"/>
        </w:rPr>
        <w:t>Para cursos novos, deve-se apresentar pesquisa de viabilidade em que conste infraestrutura disponível. Demonstrar, ainda, a oferta do curso em âmbito local e nacional, ou seja, se há carência do curso e se há similares em outras IES da região.</w:t>
      </w:r>
      <w:r w:rsidR="00725B6B">
        <w:rPr>
          <w:color w:val="0070C0"/>
        </w:rPr>
        <w:t xml:space="preserve"> </w:t>
      </w:r>
      <w:r w:rsidRPr="000E566E">
        <w:rPr>
          <w:color w:val="0070C0"/>
        </w:rPr>
        <w:t xml:space="preserve">É recomendável fazer consulta à população da região e verificar a demanda dos egressos da educação básica, especialmente do Ensino Médio. </w:t>
      </w:r>
    </w:p>
    <w:p w14:paraId="63E269F1" w14:textId="226D3BCE" w:rsidR="00C52308" w:rsidRPr="000E566E" w:rsidRDefault="00B71CD8" w:rsidP="000E566E">
      <w:pPr>
        <w:spacing w:line="360" w:lineRule="auto"/>
        <w:ind w:firstLine="851"/>
        <w:rPr>
          <w:color w:val="0070C0"/>
        </w:rPr>
      </w:pPr>
      <w:bookmarkStart w:id="15" w:name="_1t3h5sf" w:colFirst="0" w:colLast="0"/>
      <w:bookmarkEnd w:id="15"/>
      <w:r w:rsidRPr="00902016">
        <w:rPr>
          <w:color w:val="0070C0"/>
        </w:rPr>
        <w:lastRenderedPageBreak/>
        <w:t xml:space="preserve">Para cursos em andamento, é necessário </w:t>
      </w:r>
      <w:r w:rsidR="00DD1B2A" w:rsidRPr="00902016">
        <w:rPr>
          <w:color w:val="0070C0"/>
        </w:rPr>
        <w:t xml:space="preserve">a apresentação de justificativa para </w:t>
      </w:r>
      <w:r w:rsidR="00FE5252" w:rsidRPr="00902016">
        <w:rPr>
          <w:color w:val="0070C0"/>
        </w:rPr>
        <w:t xml:space="preserve">a reformulação </w:t>
      </w:r>
      <w:r w:rsidRPr="00902016">
        <w:rPr>
          <w:color w:val="0070C0"/>
        </w:rPr>
        <w:t>do Projeto Pedagógico do Curso</w:t>
      </w:r>
      <w:r w:rsidR="00DD1B2A" w:rsidRPr="00902016">
        <w:rPr>
          <w:color w:val="0070C0"/>
        </w:rPr>
        <w:t xml:space="preserve">, tendo como referência </w:t>
      </w:r>
      <w:r w:rsidRPr="00902016">
        <w:rPr>
          <w:color w:val="0070C0"/>
        </w:rPr>
        <w:t>as notas já obtidas nos ciclos avaliativos do SINAES,</w:t>
      </w:r>
      <w:r w:rsidR="00DD1B2A" w:rsidRPr="00902016">
        <w:rPr>
          <w:color w:val="0070C0"/>
        </w:rPr>
        <w:t xml:space="preserve"> INEP, CPA, </w:t>
      </w:r>
      <w:r w:rsidRPr="00902016">
        <w:rPr>
          <w:color w:val="0070C0"/>
        </w:rPr>
        <w:t xml:space="preserve">buscando meios de sanar as fragilidades apontadas. </w:t>
      </w:r>
      <w:r w:rsidRPr="000E566E">
        <w:rPr>
          <w:color w:val="0070C0"/>
        </w:rPr>
        <w:t xml:space="preserve">É necessário, também, estar em conformidade com os objetivos e metas estabelecidos no Plano de Desenvolvimento Institucional - PDI. É necessário demonstrar a visão prospectiva da formação prévia de profissionais egressos do curso, em razão de investimentos regionais e/ou de tendências rastreadas. </w:t>
      </w:r>
    </w:p>
    <w:p w14:paraId="00073C2A" w14:textId="77777777" w:rsidR="00C52308" w:rsidRPr="000E566E" w:rsidRDefault="00B71CD8" w:rsidP="000E566E">
      <w:pPr>
        <w:spacing w:line="360" w:lineRule="auto"/>
        <w:ind w:firstLine="851"/>
        <w:rPr>
          <w:color w:val="0070C0"/>
        </w:rPr>
      </w:pPr>
      <w:r w:rsidRPr="000E566E">
        <w:rPr>
          <w:color w:val="0070C0"/>
        </w:rPr>
        <w:t>Sugestões de fontes oficiais de pesquisa/dados:</w:t>
      </w:r>
    </w:p>
    <w:p w14:paraId="309BC32B" w14:textId="77777777" w:rsidR="00C52308" w:rsidRPr="000E566E" w:rsidRDefault="00B71CD8" w:rsidP="006E78EA">
      <w:pPr>
        <w:numPr>
          <w:ilvl w:val="0"/>
          <w:numId w:val="2"/>
        </w:numPr>
        <w:tabs>
          <w:tab w:val="left" w:pos="426"/>
        </w:tabs>
        <w:spacing w:line="360" w:lineRule="auto"/>
        <w:ind w:left="0" w:firstLine="851"/>
      </w:pPr>
      <w:r w:rsidRPr="000E566E">
        <w:rPr>
          <w:color w:val="0070C0"/>
        </w:rPr>
        <w:t>Instituto Brasileiro de Geografia e Estatística – IBGE;</w:t>
      </w:r>
    </w:p>
    <w:p w14:paraId="629B0D08" w14:textId="77777777" w:rsidR="00C52308" w:rsidRPr="000E566E" w:rsidRDefault="00B71CD8" w:rsidP="006E78EA">
      <w:pPr>
        <w:numPr>
          <w:ilvl w:val="0"/>
          <w:numId w:val="2"/>
        </w:numPr>
        <w:tabs>
          <w:tab w:val="left" w:pos="426"/>
        </w:tabs>
        <w:spacing w:line="360" w:lineRule="auto"/>
        <w:ind w:left="0" w:firstLine="851"/>
      </w:pPr>
      <w:r w:rsidRPr="000E566E">
        <w:rPr>
          <w:color w:val="0070C0"/>
        </w:rPr>
        <w:t>Fundação João Pinheiro;</w:t>
      </w:r>
    </w:p>
    <w:p w14:paraId="714FCD29" w14:textId="77777777" w:rsidR="00C52308" w:rsidRPr="000E566E" w:rsidRDefault="00B71CD8" w:rsidP="006E78EA">
      <w:pPr>
        <w:numPr>
          <w:ilvl w:val="0"/>
          <w:numId w:val="2"/>
        </w:numPr>
        <w:tabs>
          <w:tab w:val="left" w:pos="426"/>
        </w:tabs>
        <w:spacing w:line="360" w:lineRule="auto"/>
        <w:ind w:left="0" w:firstLine="851"/>
      </w:pPr>
      <w:r w:rsidRPr="000E566E">
        <w:rPr>
          <w:color w:val="0070C0"/>
        </w:rPr>
        <w:t>Fundação Getúlio Vargas;</w:t>
      </w:r>
    </w:p>
    <w:p w14:paraId="1D7E9542" w14:textId="77777777" w:rsidR="00C52308" w:rsidRPr="000E566E" w:rsidRDefault="00B71CD8" w:rsidP="006E78EA">
      <w:pPr>
        <w:numPr>
          <w:ilvl w:val="0"/>
          <w:numId w:val="2"/>
        </w:numPr>
        <w:tabs>
          <w:tab w:val="left" w:pos="426"/>
        </w:tabs>
        <w:spacing w:line="360" w:lineRule="auto"/>
        <w:ind w:left="0" w:firstLine="851"/>
      </w:pPr>
      <w:r w:rsidRPr="000E566E">
        <w:rPr>
          <w:color w:val="0070C0"/>
        </w:rPr>
        <w:t>Instituto de Pesquisa Econômica Aplicada – Ipea;</w:t>
      </w:r>
    </w:p>
    <w:p w14:paraId="1C30C617" w14:textId="77777777" w:rsidR="00C52308" w:rsidRPr="000E566E" w:rsidRDefault="00B71CD8" w:rsidP="006E78EA">
      <w:pPr>
        <w:numPr>
          <w:ilvl w:val="0"/>
          <w:numId w:val="2"/>
        </w:numPr>
        <w:tabs>
          <w:tab w:val="left" w:pos="426"/>
        </w:tabs>
        <w:spacing w:line="360" w:lineRule="auto"/>
        <w:ind w:left="0" w:firstLine="851"/>
      </w:pPr>
      <w:r w:rsidRPr="000E566E">
        <w:rPr>
          <w:color w:val="0070C0"/>
        </w:rPr>
        <w:t>Instituto Nacional de Estudos e Pesquisas Educacionais – Inep;</w:t>
      </w:r>
    </w:p>
    <w:p w14:paraId="162C3447" w14:textId="77777777" w:rsidR="00C52308" w:rsidRPr="000E566E" w:rsidRDefault="00B71CD8" w:rsidP="006E78EA">
      <w:pPr>
        <w:numPr>
          <w:ilvl w:val="0"/>
          <w:numId w:val="2"/>
        </w:numPr>
        <w:tabs>
          <w:tab w:val="left" w:pos="426"/>
        </w:tabs>
        <w:spacing w:line="360" w:lineRule="auto"/>
        <w:ind w:left="0" w:firstLine="851"/>
      </w:pPr>
      <w:r w:rsidRPr="000E566E">
        <w:rPr>
          <w:color w:val="0070C0"/>
        </w:rPr>
        <w:t>Departamento Intersindical de Estatística e Estudos Socioeconômicos – Dieese;</w:t>
      </w:r>
    </w:p>
    <w:p w14:paraId="38DE4C0E" w14:textId="77777777" w:rsidR="00C52308" w:rsidRPr="000E566E" w:rsidRDefault="00B71CD8" w:rsidP="006E78EA">
      <w:pPr>
        <w:numPr>
          <w:ilvl w:val="0"/>
          <w:numId w:val="2"/>
        </w:numPr>
        <w:tabs>
          <w:tab w:val="left" w:pos="426"/>
        </w:tabs>
        <w:spacing w:line="360" w:lineRule="auto"/>
        <w:ind w:left="0" w:firstLine="851"/>
      </w:pPr>
      <w:r w:rsidRPr="000E566E">
        <w:rPr>
          <w:color w:val="0070C0"/>
        </w:rPr>
        <w:t>Fundação Sistema Estadual de Análise de Dados – Seade;</w:t>
      </w:r>
    </w:p>
    <w:p w14:paraId="43187AC5" w14:textId="77777777" w:rsidR="00C52308" w:rsidRPr="000E566E" w:rsidRDefault="00B71CD8" w:rsidP="006E78EA">
      <w:pPr>
        <w:numPr>
          <w:ilvl w:val="0"/>
          <w:numId w:val="2"/>
        </w:numPr>
        <w:tabs>
          <w:tab w:val="left" w:pos="426"/>
        </w:tabs>
        <w:spacing w:line="360" w:lineRule="auto"/>
        <w:ind w:left="0" w:firstLine="851"/>
      </w:pPr>
      <w:r w:rsidRPr="000E566E">
        <w:rPr>
          <w:color w:val="0070C0"/>
        </w:rPr>
        <w:t>Órgãos de Fomento de Estudos e Pesquisas, tais como Coordenação de Aperfeiçoamento de Pessoal de Nível Superior – Capes, Conselho Nacional de Pesquisa – CNPq;</w:t>
      </w:r>
    </w:p>
    <w:p w14:paraId="1D2AAE90" w14:textId="77777777" w:rsidR="00C52308" w:rsidRPr="000E566E" w:rsidRDefault="00B71CD8" w:rsidP="006E78EA">
      <w:pPr>
        <w:numPr>
          <w:ilvl w:val="0"/>
          <w:numId w:val="2"/>
        </w:numPr>
        <w:tabs>
          <w:tab w:val="left" w:pos="426"/>
        </w:tabs>
        <w:spacing w:line="360" w:lineRule="auto"/>
        <w:ind w:left="0" w:firstLine="851"/>
      </w:pPr>
      <w:r w:rsidRPr="000E566E">
        <w:rPr>
          <w:color w:val="0070C0"/>
        </w:rPr>
        <w:t>Análises de Pesquisadores especialistas em Educação Profissional e Trabalho;</w:t>
      </w:r>
    </w:p>
    <w:p w14:paraId="0977795F" w14:textId="77777777" w:rsidR="00C52308" w:rsidRPr="000E566E" w:rsidRDefault="00B71CD8" w:rsidP="006E78EA">
      <w:pPr>
        <w:numPr>
          <w:ilvl w:val="0"/>
          <w:numId w:val="2"/>
        </w:numPr>
        <w:tabs>
          <w:tab w:val="left" w:pos="426"/>
        </w:tabs>
        <w:spacing w:line="360" w:lineRule="auto"/>
        <w:ind w:left="0" w:firstLine="851"/>
      </w:pPr>
      <w:r w:rsidRPr="000E566E">
        <w:rPr>
          <w:color w:val="0070C0"/>
        </w:rPr>
        <w:t>Programas governamentais geradores de emprego e renda, tais como Fundo de Amparo ao Trabalhador – FAT e Programa Primeiro Emprego;</w:t>
      </w:r>
    </w:p>
    <w:p w14:paraId="4777E7AF" w14:textId="77777777" w:rsidR="00C52308" w:rsidRPr="000E566E" w:rsidRDefault="00B71CD8" w:rsidP="006E78EA">
      <w:pPr>
        <w:numPr>
          <w:ilvl w:val="0"/>
          <w:numId w:val="2"/>
        </w:numPr>
        <w:tabs>
          <w:tab w:val="left" w:pos="426"/>
        </w:tabs>
        <w:spacing w:line="360" w:lineRule="auto"/>
        <w:ind w:left="0" w:firstLine="851"/>
      </w:pPr>
      <w:r w:rsidRPr="000E566E">
        <w:rPr>
          <w:color w:val="0070C0"/>
        </w:rPr>
        <w:t xml:space="preserve">Estudos de Organismos Internacionais como Organização das Nações Unidas para a Educação, a Ciência e a Cultura – Unesco, Organização Internacional do Trabalho – OIT e </w:t>
      </w:r>
      <w:r w:rsidRPr="000E566E">
        <w:rPr>
          <w:color w:val="0070C0"/>
        </w:rPr>
        <w:lastRenderedPageBreak/>
        <w:t xml:space="preserve">Programa das Nações Unidas para o Desenvolvimento – PNUD, </w:t>
      </w:r>
      <w:proofErr w:type="spellStart"/>
      <w:r w:rsidRPr="000E566E">
        <w:rPr>
          <w:color w:val="0070C0"/>
        </w:rPr>
        <w:t>Programme</w:t>
      </w:r>
      <w:proofErr w:type="spellEnd"/>
      <w:r w:rsidRPr="000E566E">
        <w:rPr>
          <w:color w:val="0070C0"/>
        </w:rPr>
        <w:t xml:space="preserve"> for </w:t>
      </w:r>
      <w:proofErr w:type="spellStart"/>
      <w:r w:rsidRPr="000E566E">
        <w:rPr>
          <w:color w:val="0070C0"/>
        </w:rPr>
        <w:t>International</w:t>
      </w:r>
      <w:proofErr w:type="spellEnd"/>
      <w:r w:rsidRPr="000E566E">
        <w:rPr>
          <w:color w:val="0070C0"/>
        </w:rPr>
        <w:t xml:space="preserve"> </w:t>
      </w:r>
      <w:proofErr w:type="spellStart"/>
      <w:r w:rsidRPr="000E566E">
        <w:rPr>
          <w:color w:val="0070C0"/>
        </w:rPr>
        <w:t>Student</w:t>
      </w:r>
      <w:proofErr w:type="spellEnd"/>
      <w:r w:rsidRPr="000E566E">
        <w:rPr>
          <w:color w:val="0070C0"/>
        </w:rPr>
        <w:t xml:space="preserve"> </w:t>
      </w:r>
      <w:proofErr w:type="spellStart"/>
      <w:r w:rsidRPr="000E566E">
        <w:rPr>
          <w:color w:val="0070C0"/>
        </w:rPr>
        <w:t>Assessment</w:t>
      </w:r>
      <w:proofErr w:type="spellEnd"/>
      <w:r w:rsidRPr="000E566E">
        <w:rPr>
          <w:color w:val="0070C0"/>
        </w:rPr>
        <w:t xml:space="preserve"> (PISA); e</w:t>
      </w:r>
    </w:p>
    <w:p w14:paraId="5E000AED" w14:textId="77777777" w:rsidR="00C52308" w:rsidRPr="000E566E" w:rsidRDefault="00B71CD8" w:rsidP="006E78EA">
      <w:pPr>
        <w:numPr>
          <w:ilvl w:val="0"/>
          <w:numId w:val="2"/>
        </w:numPr>
        <w:tabs>
          <w:tab w:val="left" w:pos="426"/>
        </w:tabs>
        <w:spacing w:line="360" w:lineRule="auto"/>
        <w:ind w:left="0" w:firstLine="851"/>
      </w:pPr>
      <w:r w:rsidRPr="000E566E">
        <w:rPr>
          <w:color w:val="0070C0"/>
        </w:rPr>
        <w:t>Diretorias Regionais de Ensino, Secretaria de Estado da Educação e Secretarias Municipais de Educação.</w:t>
      </w:r>
    </w:p>
    <w:p w14:paraId="42B00495" w14:textId="77777777" w:rsidR="00C52308" w:rsidRPr="00491F5C" w:rsidRDefault="00C52308" w:rsidP="000E566E">
      <w:pPr>
        <w:spacing w:line="360" w:lineRule="auto"/>
        <w:ind w:firstLine="851"/>
        <w:rPr>
          <w:b/>
          <w:i/>
        </w:rPr>
      </w:pPr>
    </w:p>
    <w:p w14:paraId="75ACA3D7" w14:textId="232C90E0" w:rsidR="00C52308" w:rsidRPr="00491F5C" w:rsidRDefault="00B71CD8" w:rsidP="006E78EA">
      <w:pPr>
        <w:pStyle w:val="PargrafodaLista"/>
        <w:numPr>
          <w:ilvl w:val="1"/>
          <w:numId w:val="11"/>
        </w:numPr>
        <w:tabs>
          <w:tab w:val="left" w:pos="993"/>
        </w:tabs>
        <w:spacing w:line="360" w:lineRule="auto"/>
        <w:ind w:left="567" w:firstLine="0"/>
        <w:outlineLvl w:val="0"/>
        <w:rPr>
          <w:rStyle w:val="Forte"/>
          <w:i/>
          <w:highlight w:val="lightGray"/>
        </w:rPr>
      </w:pPr>
      <w:bookmarkStart w:id="16" w:name="_x5mqzh5w65ob" w:colFirst="0" w:colLast="0"/>
      <w:bookmarkStart w:id="17" w:name="_Toc33018155"/>
      <w:bookmarkEnd w:id="16"/>
      <w:r w:rsidRPr="00491F5C">
        <w:rPr>
          <w:rStyle w:val="Forte"/>
          <w:i/>
          <w:highlight w:val="lightGray"/>
        </w:rPr>
        <w:t>Políticas Institucionais no âmbito do curso</w:t>
      </w:r>
      <w:bookmarkEnd w:id="17"/>
    </w:p>
    <w:p w14:paraId="1905E329" w14:textId="0EE37655" w:rsidR="00287B29" w:rsidRPr="00902016" w:rsidRDefault="00AB34BA" w:rsidP="002E1F35">
      <w:pPr>
        <w:tabs>
          <w:tab w:val="left" w:pos="426"/>
        </w:tabs>
        <w:spacing w:line="360" w:lineRule="auto"/>
        <w:ind w:firstLine="851"/>
        <w:rPr>
          <w:color w:val="auto"/>
          <w:highlight w:val="yellow"/>
        </w:rPr>
      </w:pPr>
      <w:r w:rsidRPr="00902016">
        <w:rPr>
          <w:color w:val="auto"/>
        </w:rPr>
        <w:t xml:space="preserve">Além da </w:t>
      </w:r>
      <w:r w:rsidR="00DF1C35" w:rsidRPr="00902016">
        <w:rPr>
          <w:color w:val="auto"/>
        </w:rPr>
        <w:t>oferta</w:t>
      </w:r>
      <w:r w:rsidR="007B3AAA" w:rsidRPr="00902016">
        <w:rPr>
          <w:color w:val="auto"/>
        </w:rPr>
        <w:t xml:space="preserve"> de</w:t>
      </w:r>
      <w:r w:rsidR="00DF1C35" w:rsidRPr="00902016">
        <w:rPr>
          <w:color w:val="auto"/>
        </w:rPr>
        <w:t xml:space="preserve"> </w:t>
      </w:r>
      <w:r w:rsidRPr="00902016">
        <w:rPr>
          <w:color w:val="auto"/>
        </w:rPr>
        <w:t xml:space="preserve">cursos de </w:t>
      </w:r>
      <w:r w:rsidR="00DF1C35" w:rsidRPr="00902016">
        <w:rPr>
          <w:color w:val="auto"/>
        </w:rPr>
        <w:t xml:space="preserve">educação profissional técnica de ensino médio, cursos de formação inicial e continuada de trabalhadores e </w:t>
      </w:r>
      <w:r w:rsidRPr="00902016">
        <w:rPr>
          <w:color w:val="auto"/>
        </w:rPr>
        <w:t>cursos de</w:t>
      </w:r>
      <w:r w:rsidR="009328AD" w:rsidRPr="00902016">
        <w:rPr>
          <w:color w:val="auto"/>
        </w:rPr>
        <w:t xml:space="preserve"> </w:t>
      </w:r>
      <w:r w:rsidR="00DF1C35" w:rsidRPr="00902016">
        <w:rPr>
          <w:color w:val="auto"/>
        </w:rPr>
        <w:t>educação superior</w:t>
      </w:r>
      <w:r w:rsidRPr="00902016">
        <w:rPr>
          <w:color w:val="auto"/>
        </w:rPr>
        <w:t>,</w:t>
      </w:r>
      <w:r w:rsidR="00DF1C35" w:rsidRPr="00902016">
        <w:rPr>
          <w:color w:val="auto"/>
        </w:rPr>
        <w:t xml:space="preserve"> que contempla os cursos de tecnologias, bacharelados, </w:t>
      </w:r>
      <w:r w:rsidR="00287B29" w:rsidRPr="00902016">
        <w:rPr>
          <w:color w:val="auto"/>
        </w:rPr>
        <w:t xml:space="preserve">licenciaturas, pós-graduação </w:t>
      </w:r>
      <w:r w:rsidR="00287B29" w:rsidRPr="00902016">
        <w:rPr>
          <w:i/>
          <w:color w:val="auto"/>
        </w:rPr>
        <w:t xml:space="preserve">lato sensu </w:t>
      </w:r>
      <w:r w:rsidR="00287B29" w:rsidRPr="00902016">
        <w:rPr>
          <w:color w:val="auto"/>
        </w:rPr>
        <w:t>e</w:t>
      </w:r>
      <w:r w:rsidR="00287B29" w:rsidRPr="00902016">
        <w:rPr>
          <w:i/>
          <w:color w:val="auto"/>
        </w:rPr>
        <w:t xml:space="preserve"> stricto sensu</w:t>
      </w:r>
      <w:r w:rsidR="00287B29" w:rsidRPr="00902016">
        <w:rPr>
          <w:color w:val="auto"/>
        </w:rPr>
        <w:t>,</w:t>
      </w:r>
      <w:r w:rsidRPr="00902016">
        <w:rPr>
          <w:color w:val="auto"/>
        </w:rPr>
        <w:t xml:space="preserve"> o IFMG</w:t>
      </w:r>
      <w:r w:rsidRPr="00902016">
        <w:rPr>
          <w:i/>
          <w:color w:val="auto"/>
        </w:rPr>
        <w:t xml:space="preserve"> </w:t>
      </w:r>
      <w:r w:rsidR="00287B29" w:rsidRPr="00902016">
        <w:rPr>
          <w:color w:val="auto"/>
        </w:rPr>
        <w:t xml:space="preserve">atua também </w:t>
      </w:r>
      <w:r w:rsidR="00655B7E" w:rsidRPr="00902016">
        <w:rPr>
          <w:color w:val="auto"/>
        </w:rPr>
        <w:t xml:space="preserve">no desenvolvimento de </w:t>
      </w:r>
      <w:r w:rsidR="00287B29" w:rsidRPr="00902016">
        <w:rPr>
          <w:color w:val="auto"/>
        </w:rPr>
        <w:t>pesquisas aplicadas e atividades de extensão na busca de desenvolver suas atividades na perspectiva da indissociabilidade entre ensino, pesquisa e extensão e na integração entre a teoria e a prática.</w:t>
      </w:r>
    </w:p>
    <w:p w14:paraId="14082C82" w14:textId="77777777" w:rsidR="00BA4832" w:rsidRPr="00902016" w:rsidRDefault="00BA4832" w:rsidP="00BA4832">
      <w:pPr>
        <w:spacing w:after="0"/>
        <w:ind w:left="2268"/>
        <w:rPr>
          <w:color w:val="auto"/>
          <w:sz w:val="20"/>
          <w:szCs w:val="20"/>
        </w:rPr>
      </w:pPr>
    </w:p>
    <w:p w14:paraId="617719E6" w14:textId="44973608" w:rsidR="009328AD" w:rsidRPr="00902016" w:rsidRDefault="009328AD" w:rsidP="00BA4832">
      <w:pPr>
        <w:spacing w:after="0"/>
        <w:ind w:left="2268"/>
        <w:rPr>
          <w:color w:val="auto"/>
          <w:sz w:val="20"/>
          <w:szCs w:val="20"/>
        </w:rPr>
      </w:pPr>
      <w:r w:rsidRPr="00902016">
        <w:rPr>
          <w:color w:val="auto"/>
          <w:sz w:val="20"/>
          <w:szCs w:val="20"/>
        </w:rPr>
        <w:t>O Instituto também se pauta pelo esforço em associar as políticas desenvolvidas pelas áreas finalísticas, ensino, pesquisa e extensão, estimulando a sinergia entre os programas e projetos de pesquisa, as ações extensionistas e os conteúdos curriculares dos cursos ofertados. Nesse contexto, deve ser possível aos estudantes construir um percurso formativo flexível, com desenvolvimento de habilidades e competência relacionadas às áreas de maior interesse, o que implica na ampliação das iniciativas de pesquisa e extensão em todas as unidades e na participação dos estudantes em projetos, eventos e outras ações já nos módulos iniciais dos cursos. (IFMG 2019-2023)</w:t>
      </w:r>
    </w:p>
    <w:p w14:paraId="18A02D41" w14:textId="77777777" w:rsidR="00BA4832" w:rsidRPr="00902016" w:rsidRDefault="00BA4832" w:rsidP="00BA4832">
      <w:pPr>
        <w:spacing w:after="0"/>
        <w:ind w:left="2268"/>
        <w:rPr>
          <w:color w:val="auto"/>
          <w:sz w:val="20"/>
          <w:szCs w:val="20"/>
        </w:rPr>
      </w:pPr>
    </w:p>
    <w:p w14:paraId="3898DE39" w14:textId="4D522FBC" w:rsidR="00BA4832" w:rsidRPr="00902016" w:rsidRDefault="00BA4832" w:rsidP="000E566E">
      <w:pPr>
        <w:tabs>
          <w:tab w:val="left" w:pos="426"/>
        </w:tabs>
        <w:spacing w:line="360" w:lineRule="auto"/>
        <w:ind w:firstLine="851"/>
        <w:rPr>
          <w:color w:val="auto"/>
          <w:highlight w:val="white"/>
        </w:rPr>
      </w:pPr>
      <w:r w:rsidRPr="00902016">
        <w:rPr>
          <w:color w:val="auto"/>
          <w:highlight w:val="white"/>
        </w:rPr>
        <w:t>Neste sentido, o</w:t>
      </w:r>
      <w:r w:rsidR="00B71CD8" w:rsidRPr="00902016">
        <w:rPr>
          <w:color w:val="auto"/>
          <w:highlight w:val="white"/>
        </w:rPr>
        <w:t xml:space="preserve"> IFMG prima por uma organização didático pedagógica com base na </w:t>
      </w:r>
      <w:r w:rsidRPr="00902016">
        <w:rPr>
          <w:color w:val="auto"/>
          <w:highlight w:val="white"/>
        </w:rPr>
        <w:t xml:space="preserve">indissociabilidade entre o ensino, </w:t>
      </w:r>
      <w:r w:rsidR="00155673" w:rsidRPr="00902016">
        <w:rPr>
          <w:color w:val="auto"/>
          <w:highlight w:val="white"/>
        </w:rPr>
        <w:t xml:space="preserve">a </w:t>
      </w:r>
      <w:r w:rsidR="00B71CD8" w:rsidRPr="00902016">
        <w:rPr>
          <w:color w:val="auto"/>
          <w:highlight w:val="white"/>
        </w:rPr>
        <w:t xml:space="preserve">pesquisa e </w:t>
      </w:r>
      <w:r w:rsidR="00155673" w:rsidRPr="00902016">
        <w:rPr>
          <w:color w:val="auto"/>
          <w:highlight w:val="white"/>
        </w:rPr>
        <w:t xml:space="preserve">a </w:t>
      </w:r>
      <w:r w:rsidR="00B71CD8" w:rsidRPr="00902016">
        <w:rPr>
          <w:color w:val="auto"/>
          <w:highlight w:val="white"/>
        </w:rPr>
        <w:t>extensão, valorizando a participação do estudante em empresas juniores, em incubadoras de empresas, em programas de extensão e em projetos de pe</w:t>
      </w:r>
      <w:r w:rsidRPr="00902016">
        <w:rPr>
          <w:color w:val="auto"/>
          <w:highlight w:val="white"/>
        </w:rPr>
        <w:t>squisa</w:t>
      </w:r>
      <w:r w:rsidR="00155673" w:rsidRPr="00902016">
        <w:rPr>
          <w:color w:val="auto"/>
          <w:highlight w:val="white"/>
        </w:rPr>
        <w:t>. Os projetos pedagógicos dos cursos do IFMG buscam apresentar uma</w:t>
      </w:r>
      <w:r w:rsidRPr="00902016">
        <w:rPr>
          <w:color w:val="auto"/>
          <w:highlight w:val="white"/>
        </w:rPr>
        <w:t xml:space="preserve"> </w:t>
      </w:r>
      <w:r w:rsidRPr="00902016">
        <w:rPr>
          <w:color w:val="auto"/>
        </w:rPr>
        <w:t>organização curricular de seus cursos sob a perspectiva da indissociabilidade entre teoria e prática, viabilizando a oferta de um ensino que possibilite a integração dos conhecimentos, numa concepção interdisciplinar</w:t>
      </w:r>
      <w:r w:rsidR="00155673" w:rsidRPr="00902016">
        <w:rPr>
          <w:color w:val="auto"/>
        </w:rPr>
        <w:t xml:space="preserve">, pautada em uma prática educativa que propicie a construção de aprendizagens significativas, articulação de saberes e </w:t>
      </w:r>
      <w:r w:rsidR="00155673" w:rsidRPr="00902016">
        <w:rPr>
          <w:color w:val="auto"/>
          <w:highlight w:val="white"/>
        </w:rPr>
        <w:t>a promoção da transformação social por meio de uma educação igualitária e inclusiva, contribuindo para uma formação integral</w:t>
      </w:r>
      <w:r w:rsidRPr="00902016">
        <w:rPr>
          <w:color w:val="auto"/>
          <w:highlight w:val="white"/>
        </w:rPr>
        <w:t xml:space="preserve"> na </w:t>
      </w:r>
      <w:r w:rsidR="00497B0D" w:rsidRPr="00902016">
        <w:rPr>
          <w:color w:val="auto"/>
          <w:highlight w:val="white"/>
        </w:rPr>
        <w:t xml:space="preserve">qual </w:t>
      </w:r>
      <w:r w:rsidR="00497B0D" w:rsidRPr="00902016">
        <w:rPr>
          <w:color w:val="auto"/>
          <w:highlight w:val="white"/>
        </w:rPr>
        <w:lastRenderedPageBreak/>
        <w:t>conhecimentos</w:t>
      </w:r>
      <w:r w:rsidRPr="00902016">
        <w:rPr>
          <w:color w:val="auto"/>
          <w:highlight w:val="white"/>
        </w:rPr>
        <w:t xml:space="preserve"> gerais e específicos são vistos como base para a aquisição contínua e efetiva de conhecimentos.</w:t>
      </w:r>
    </w:p>
    <w:p w14:paraId="24298D08" w14:textId="6367093A" w:rsidR="00D8691D" w:rsidRPr="00902016" w:rsidRDefault="00681962" w:rsidP="000E566E">
      <w:pPr>
        <w:tabs>
          <w:tab w:val="left" w:pos="426"/>
        </w:tabs>
        <w:spacing w:line="360" w:lineRule="auto"/>
        <w:ind w:firstLine="851"/>
        <w:rPr>
          <w:color w:val="auto"/>
        </w:rPr>
      </w:pPr>
      <w:r w:rsidRPr="00902016">
        <w:rPr>
          <w:color w:val="auto"/>
        </w:rPr>
        <w:t xml:space="preserve">O PDI aponta </w:t>
      </w:r>
      <w:r w:rsidR="0034444B" w:rsidRPr="00902016">
        <w:rPr>
          <w:color w:val="auto"/>
        </w:rPr>
        <w:t xml:space="preserve">ainda </w:t>
      </w:r>
      <w:r w:rsidRPr="00902016">
        <w:rPr>
          <w:color w:val="auto"/>
        </w:rPr>
        <w:t xml:space="preserve">estratégias estruturantes com vistas a concretizar </w:t>
      </w:r>
      <w:r w:rsidR="005B5401" w:rsidRPr="00902016">
        <w:rPr>
          <w:color w:val="auto"/>
        </w:rPr>
        <w:t xml:space="preserve">os </w:t>
      </w:r>
      <w:r w:rsidRPr="00902016">
        <w:rPr>
          <w:color w:val="auto"/>
        </w:rPr>
        <w:t>componentes definidos na missão, visão, valores e Projeto Pedagógico Institucional como um todo.</w:t>
      </w:r>
      <w:r w:rsidR="0026174E" w:rsidRPr="00902016">
        <w:rPr>
          <w:color w:val="auto"/>
        </w:rPr>
        <w:t xml:space="preserve"> </w:t>
      </w:r>
      <w:r w:rsidR="00B71CD8" w:rsidRPr="00902016">
        <w:rPr>
          <w:color w:val="auto"/>
        </w:rPr>
        <w:t xml:space="preserve">Dentre </w:t>
      </w:r>
      <w:r w:rsidR="0034444B" w:rsidRPr="00902016">
        <w:rPr>
          <w:color w:val="auto"/>
        </w:rPr>
        <w:t>as políticas de</w:t>
      </w:r>
      <w:r w:rsidR="00BF6024" w:rsidRPr="00902016">
        <w:rPr>
          <w:color w:val="auto"/>
        </w:rPr>
        <w:t xml:space="preserve"> ensino</w:t>
      </w:r>
      <w:r w:rsidRPr="00902016">
        <w:rPr>
          <w:color w:val="auto"/>
        </w:rPr>
        <w:t xml:space="preserve"> </w:t>
      </w:r>
      <w:r w:rsidR="00BF6024" w:rsidRPr="00902016">
        <w:rPr>
          <w:color w:val="auto"/>
        </w:rPr>
        <w:t>apresentadas no</w:t>
      </w:r>
      <w:r w:rsidR="00B71CD8" w:rsidRPr="00902016">
        <w:rPr>
          <w:color w:val="auto"/>
        </w:rPr>
        <w:t xml:space="preserve"> PDI </w:t>
      </w:r>
      <w:r w:rsidR="0034444B" w:rsidRPr="00902016">
        <w:rPr>
          <w:color w:val="auto"/>
        </w:rPr>
        <w:t xml:space="preserve">(IFMG, 2019-2023) </w:t>
      </w:r>
      <w:r w:rsidR="00B71CD8" w:rsidRPr="00902016">
        <w:rPr>
          <w:color w:val="auto"/>
        </w:rPr>
        <w:t xml:space="preserve">destacam-se: </w:t>
      </w:r>
    </w:p>
    <w:p w14:paraId="4C41D162" w14:textId="77777777" w:rsidR="0034444B" w:rsidRPr="00902016" w:rsidRDefault="0034444B" w:rsidP="0034444B">
      <w:pPr>
        <w:tabs>
          <w:tab w:val="left" w:pos="426"/>
        </w:tabs>
        <w:spacing w:line="360" w:lineRule="auto"/>
        <w:ind w:firstLine="851"/>
        <w:rPr>
          <w:color w:val="auto"/>
        </w:rPr>
      </w:pPr>
      <w:r w:rsidRPr="00902016">
        <w:rPr>
          <w:color w:val="auto"/>
        </w:rPr>
        <w:t>a) Valorização, incentivo e viabilização de metodologias inovadoras.</w:t>
      </w:r>
    </w:p>
    <w:p w14:paraId="140A7685" w14:textId="77777777" w:rsidR="0034444B" w:rsidRPr="00902016" w:rsidRDefault="0034444B" w:rsidP="0034444B">
      <w:pPr>
        <w:tabs>
          <w:tab w:val="left" w:pos="426"/>
          <w:tab w:val="left" w:pos="993"/>
        </w:tabs>
        <w:spacing w:line="360" w:lineRule="auto"/>
        <w:ind w:firstLine="851"/>
        <w:rPr>
          <w:color w:val="auto"/>
        </w:rPr>
      </w:pPr>
      <w:r w:rsidRPr="00902016">
        <w:rPr>
          <w:color w:val="auto"/>
        </w:rPr>
        <w:t>b) Fortalecimento da oferta de educação a distância e incentivo ao uso de diversas ferramentas tecnológicas no desenvolvimento dos cursos.</w:t>
      </w:r>
    </w:p>
    <w:p w14:paraId="70717E97" w14:textId="77777777" w:rsidR="0034444B" w:rsidRPr="00902016" w:rsidRDefault="0034444B" w:rsidP="0034444B">
      <w:pPr>
        <w:tabs>
          <w:tab w:val="left" w:pos="426"/>
        </w:tabs>
        <w:spacing w:line="360" w:lineRule="auto"/>
        <w:ind w:firstLine="851"/>
        <w:rPr>
          <w:color w:val="auto"/>
        </w:rPr>
      </w:pPr>
      <w:r w:rsidRPr="00902016">
        <w:rPr>
          <w:color w:val="auto"/>
        </w:rPr>
        <w:t>c) Compreensão do trabalho como princípio educativo, fundamentando a profissionalização incorporada a valores ético-políticos e conteúdos histórico-científicos.</w:t>
      </w:r>
    </w:p>
    <w:p w14:paraId="4D12627D" w14:textId="77777777" w:rsidR="0034444B" w:rsidRPr="00902016" w:rsidRDefault="0034444B" w:rsidP="0034444B">
      <w:pPr>
        <w:tabs>
          <w:tab w:val="left" w:pos="426"/>
        </w:tabs>
        <w:spacing w:line="360" w:lineRule="auto"/>
        <w:ind w:firstLine="851"/>
        <w:rPr>
          <w:color w:val="auto"/>
        </w:rPr>
      </w:pPr>
      <w:r w:rsidRPr="00902016">
        <w:rPr>
          <w:color w:val="auto"/>
        </w:rPr>
        <w:t>d) Consolidação do IFMG como um ambiente inclusivo, que acolha a diversidade de sujeitos e viabilize o desenvolvimento educacional.</w:t>
      </w:r>
    </w:p>
    <w:p w14:paraId="55592402" w14:textId="77777777" w:rsidR="0034444B" w:rsidRPr="00902016" w:rsidRDefault="0034444B" w:rsidP="0034444B">
      <w:pPr>
        <w:tabs>
          <w:tab w:val="left" w:pos="426"/>
        </w:tabs>
        <w:spacing w:line="360" w:lineRule="auto"/>
        <w:ind w:firstLine="851"/>
        <w:rPr>
          <w:color w:val="auto"/>
        </w:rPr>
      </w:pPr>
      <w:r w:rsidRPr="00902016">
        <w:rPr>
          <w:color w:val="auto"/>
        </w:rPr>
        <w:t>e) Concepção de currículos e processos de ensino permeados pelos valores de respeito ao meio ambiente, ao consumo consciente, à sustentabilidade, ao uso racional dos recursos naturais e ao compromisso humano e profissional com a preservação do planeta.</w:t>
      </w:r>
    </w:p>
    <w:p w14:paraId="57C74F52" w14:textId="77777777" w:rsidR="0034444B" w:rsidRPr="00902016" w:rsidRDefault="0034444B" w:rsidP="0034444B">
      <w:pPr>
        <w:tabs>
          <w:tab w:val="left" w:pos="426"/>
        </w:tabs>
        <w:spacing w:line="360" w:lineRule="auto"/>
        <w:ind w:firstLine="851"/>
        <w:rPr>
          <w:color w:val="auto"/>
        </w:rPr>
      </w:pPr>
      <w:r w:rsidRPr="00902016">
        <w:rPr>
          <w:color w:val="auto"/>
        </w:rPr>
        <w:t>f) Aproximação e parceria com a realidade profissional e produtiva local.</w:t>
      </w:r>
    </w:p>
    <w:p w14:paraId="143ADA87" w14:textId="77777777" w:rsidR="0034444B" w:rsidRPr="00902016" w:rsidRDefault="0034444B" w:rsidP="0034444B">
      <w:pPr>
        <w:tabs>
          <w:tab w:val="left" w:pos="426"/>
        </w:tabs>
        <w:spacing w:line="360" w:lineRule="auto"/>
        <w:ind w:firstLine="851"/>
        <w:rPr>
          <w:color w:val="auto"/>
        </w:rPr>
      </w:pPr>
      <w:r w:rsidRPr="00902016">
        <w:rPr>
          <w:color w:val="auto"/>
        </w:rPr>
        <w:t>g) Garantia da implantação de cursos em todos os níveis e modalidades observando a demanda regional e a verticalização do ensino.</w:t>
      </w:r>
    </w:p>
    <w:p w14:paraId="30DE2970" w14:textId="77777777" w:rsidR="0034444B" w:rsidRPr="00902016" w:rsidRDefault="0034444B" w:rsidP="0034444B">
      <w:pPr>
        <w:tabs>
          <w:tab w:val="left" w:pos="426"/>
        </w:tabs>
        <w:spacing w:line="360" w:lineRule="auto"/>
        <w:ind w:firstLine="851"/>
        <w:rPr>
          <w:color w:val="auto"/>
        </w:rPr>
      </w:pPr>
      <w:r w:rsidRPr="00902016">
        <w:rPr>
          <w:color w:val="auto"/>
        </w:rPr>
        <w:t>h) Promoção da qualidade de vida, cultura, esporte e lazer como elementos essenciais e perenes na organização curricular dos cursos.</w:t>
      </w:r>
    </w:p>
    <w:p w14:paraId="55E87099" w14:textId="77777777" w:rsidR="0034444B" w:rsidRPr="00902016" w:rsidRDefault="0034444B" w:rsidP="0034444B">
      <w:pPr>
        <w:tabs>
          <w:tab w:val="left" w:pos="426"/>
        </w:tabs>
        <w:spacing w:line="360" w:lineRule="auto"/>
        <w:ind w:firstLine="851"/>
        <w:rPr>
          <w:color w:val="auto"/>
        </w:rPr>
      </w:pPr>
      <w:r w:rsidRPr="00902016">
        <w:rPr>
          <w:color w:val="auto"/>
        </w:rPr>
        <w:t xml:space="preserve">i) Fortalecimento da oferta de cursos de formação docente, com foco nas demandas regionais e melhoria da educação básica. </w:t>
      </w:r>
    </w:p>
    <w:p w14:paraId="51347F4A" w14:textId="77777777" w:rsidR="0034444B" w:rsidRPr="00902016" w:rsidRDefault="0034444B" w:rsidP="0034444B">
      <w:pPr>
        <w:tabs>
          <w:tab w:val="left" w:pos="426"/>
        </w:tabs>
        <w:spacing w:line="360" w:lineRule="auto"/>
        <w:ind w:firstLine="851"/>
        <w:rPr>
          <w:color w:val="auto"/>
        </w:rPr>
      </w:pPr>
      <w:r w:rsidRPr="00902016">
        <w:rPr>
          <w:color w:val="auto"/>
        </w:rPr>
        <w:t>j) Investimento na qualificação pedagógica dos docentes do IFMG.</w:t>
      </w:r>
    </w:p>
    <w:p w14:paraId="66040E53" w14:textId="77777777" w:rsidR="0034444B" w:rsidRPr="00902016" w:rsidRDefault="0034444B" w:rsidP="0034444B">
      <w:pPr>
        <w:tabs>
          <w:tab w:val="left" w:pos="426"/>
        </w:tabs>
        <w:spacing w:line="360" w:lineRule="auto"/>
        <w:ind w:firstLine="851"/>
        <w:rPr>
          <w:color w:val="auto"/>
        </w:rPr>
      </w:pPr>
      <w:r w:rsidRPr="00902016">
        <w:rPr>
          <w:color w:val="auto"/>
        </w:rPr>
        <w:lastRenderedPageBreak/>
        <w:t xml:space="preserve">k) Fortalecimento da avaliação institucional e da política de egressos como mecanismos de busca de melhoria da qualidade do ensino. </w:t>
      </w:r>
    </w:p>
    <w:p w14:paraId="44A67B31" w14:textId="77777777" w:rsidR="0034444B" w:rsidRPr="00902016" w:rsidRDefault="0034444B" w:rsidP="0034444B">
      <w:pPr>
        <w:tabs>
          <w:tab w:val="left" w:pos="426"/>
        </w:tabs>
        <w:spacing w:line="360" w:lineRule="auto"/>
        <w:ind w:firstLine="851"/>
        <w:rPr>
          <w:color w:val="auto"/>
        </w:rPr>
      </w:pPr>
      <w:r w:rsidRPr="00902016">
        <w:rPr>
          <w:color w:val="auto"/>
        </w:rPr>
        <w:t>l) Concepção da avaliação como parte do processo ensino-aprendizagem.</w:t>
      </w:r>
    </w:p>
    <w:p w14:paraId="06CED1D3" w14:textId="27B0BFA9" w:rsidR="0090111E" w:rsidRPr="00902016" w:rsidRDefault="00B71CD8" w:rsidP="000E566E">
      <w:pPr>
        <w:tabs>
          <w:tab w:val="left" w:pos="426"/>
        </w:tabs>
        <w:spacing w:line="360" w:lineRule="auto"/>
        <w:ind w:firstLine="851"/>
        <w:rPr>
          <w:color w:val="auto"/>
        </w:rPr>
      </w:pPr>
      <w:r w:rsidRPr="00902016">
        <w:rPr>
          <w:color w:val="auto"/>
        </w:rPr>
        <w:t>Cabe ressaltar que os princípios norteadores do IFMG colocam a pesquisa e a extensão no mesmo plano de relevância do ensino.</w:t>
      </w:r>
      <w:r w:rsidR="0026174E" w:rsidRPr="00902016">
        <w:rPr>
          <w:color w:val="auto"/>
        </w:rPr>
        <w:t xml:space="preserve"> </w:t>
      </w:r>
      <w:r w:rsidR="005A2C53" w:rsidRPr="00902016">
        <w:rPr>
          <w:color w:val="auto"/>
        </w:rPr>
        <w:t>A</w:t>
      </w:r>
      <w:r w:rsidR="00CF5FFB" w:rsidRPr="00902016">
        <w:rPr>
          <w:color w:val="auto"/>
        </w:rPr>
        <w:t xml:space="preserve"> e</w:t>
      </w:r>
      <w:r w:rsidRPr="00902016">
        <w:rPr>
          <w:color w:val="auto"/>
        </w:rPr>
        <w:t xml:space="preserve">xtensão é entendida como </w:t>
      </w:r>
      <w:r w:rsidR="000B217D" w:rsidRPr="00902016">
        <w:rPr>
          <w:color w:val="auto"/>
        </w:rPr>
        <w:t xml:space="preserve">um processo educativo, cultural, social, </w:t>
      </w:r>
      <w:r w:rsidR="00CF5FFB" w:rsidRPr="00902016">
        <w:rPr>
          <w:color w:val="auto"/>
        </w:rPr>
        <w:t>científico e tecnológico que promove a interação entre o IFMG, os segmentos sociais e o mundo do trabalho tendo por ênfase a produção e a difusão de conhecimentos científicos e tecnológicos, visando ao desenvolvimento socioeconômico sustentável local e regional. Várias são as ações de extensão</w:t>
      </w:r>
      <w:r w:rsidR="0090111E" w:rsidRPr="00902016">
        <w:rPr>
          <w:color w:val="auto"/>
        </w:rPr>
        <w:t xml:space="preserve"> no IFMG</w:t>
      </w:r>
      <w:r w:rsidR="00CF5FFB" w:rsidRPr="00902016">
        <w:rPr>
          <w:color w:val="auto"/>
        </w:rPr>
        <w:t xml:space="preserve"> desenvolvidas na forma de p</w:t>
      </w:r>
      <w:r w:rsidR="002E1CC0" w:rsidRPr="00902016">
        <w:rPr>
          <w:color w:val="auto"/>
        </w:rPr>
        <w:t xml:space="preserve">rogramas, projetos, cursos, eventos, prestação de serviço, fomento ao estágio, acompanhamento de egressos, visitas técnicas, incentivos </w:t>
      </w:r>
      <w:r w:rsidR="00CF5FFB" w:rsidRPr="00902016">
        <w:rPr>
          <w:color w:val="auto"/>
        </w:rPr>
        <w:t>à</w:t>
      </w:r>
      <w:r w:rsidR="002E1CC0" w:rsidRPr="00902016">
        <w:rPr>
          <w:color w:val="auto"/>
        </w:rPr>
        <w:t xml:space="preserve"> cultura, ao esporte e ao</w:t>
      </w:r>
      <w:r w:rsidR="000B217D" w:rsidRPr="00902016">
        <w:rPr>
          <w:color w:val="auto"/>
        </w:rPr>
        <w:t xml:space="preserve"> </w:t>
      </w:r>
      <w:r w:rsidR="002E1CC0" w:rsidRPr="00902016">
        <w:rPr>
          <w:color w:val="auto"/>
        </w:rPr>
        <w:t xml:space="preserve">lazer, grupos </w:t>
      </w:r>
      <w:r w:rsidR="001220E4" w:rsidRPr="00902016">
        <w:rPr>
          <w:color w:val="auto"/>
        </w:rPr>
        <w:t xml:space="preserve">de estudos e empresas juniores </w:t>
      </w:r>
      <w:r w:rsidR="0090111E" w:rsidRPr="00902016">
        <w:rPr>
          <w:color w:val="auto"/>
        </w:rPr>
        <w:t xml:space="preserve">que contribuem para a uma prática acadêmica que </w:t>
      </w:r>
      <w:r w:rsidR="0079456B" w:rsidRPr="00902016">
        <w:rPr>
          <w:color w:val="auto"/>
        </w:rPr>
        <w:t>o</w:t>
      </w:r>
      <w:r w:rsidR="0090111E" w:rsidRPr="00902016">
        <w:rPr>
          <w:color w:val="auto"/>
        </w:rPr>
        <w:t xml:space="preserve">portuniza a relação dialógica com a comunidade. </w:t>
      </w:r>
    </w:p>
    <w:p w14:paraId="5F875E27" w14:textId="4879D5D8" w:rsidR="00600C58" w:rsidRPr="00902016" w:rsidRDefault="00B71CD8" w:rsidP="0000617E">
      <w:pPr>
        <w:pStyle w:val="NormalWeb"/>
        <w:shd w:val="clear" w:color="auto" w:fill="FFFFFF"/>
        <w:spacing w:before="0" w:beforeAutospacing="0" w:after="240" w:afterAutospacing="0" w:line="432" w:lineRule="atLeast"/>
        <w:ind w:firstLine="851"/>
        <w:jc w:val="both"/>
        <w:textAlignment w:val="baseline"/>
      </w:pPr>
      <w:r w:rsidRPr="00902016">
        <w:t xml:space="preserve">A pesquisa </w:t>
      </w:r>
      <w:r w:rsidR="00E014A3" w:rsidRPr="00902016">
        <w:t>n</w:t>
      </w:r>
      <w:r w:rsidRPr="00902016">
        <w:t xml:space="preserve">o IFMG </w:t>
      </w:r>
      <w:r w:rsidR="00E014A3" w:rsidRPr="00902016">
        <w:t>está voltada para a integração do ensino, da pesquisa e da extensão no incentivo à inovação e à pesquisa científica e tecnológica</w:t>
      </w:r>
      <w:r w:rsidRPr="00902016">
        <w:t>.</w:t>
      </w:r>
      <w:r w:rsidR="0026174E" w:rsidRPr="00902016">
        <w:t xml:space="preserve"> </w:t>
      </w:r>
      <w:r w:rsidR="00E014A3" w:rsidRPr="00902016">
        <w:t xml:space="preserve">Neste sentido, o IFMG vem atuando no estímulo à realização de pesquisas aplicadas para o desenvolvimento de soluções em articulação com o mundo do trabalho e com os segmentos sociais, buscando ênfase na produção, desenvolvimento e difusão de conhecimentos científicos e tecnológicos. </w:t>
      </w:r>
      <w:r w:rsidR="00600C58" w:rsidRPr="00902016">
        <w:t>Para atingir estes objetivos, são fornecidas bolsas de pesquisa oriundas de recursos próprios e de convênios com agências de fomento</w:t>
      </w:r>
      <w:r w:rsidR="00E014A3" w:rsidRPr="00902016">
        <w:t xml:space="preserve"> com a </w:t>
      </w:r>
      <w:r w:rsidR="00600C58" w:rsidRPr="00902016">
        <w:t>aplicação dos recursos de capital e custeio proveniente dos editais internos para o desenvolv</w:t>
      </w:r>
      <w:r w:rsidR="00E014A3" w:rsidRPr="00902016">
        <w:t>imento dos projetos de pesquisa</w:t>
      </w:r>
      <w:r w:rsidR="00600C58" w:rsidRPr="00902016">
        <w:t>.</w:t>
      </w:r>
    </w:p>
    <w:p w14:paraId="108A1971" w14:textId="697FE582" w:rsidR="007B0F47" w:rsidRPr="00902016" w:rsidRDefault="00B71CD8" w:rsidP="007B0F47">
      <w:pPr>
        <w:tabs>
          <w:tab w:val="left" w:pos="426"/>
        </w:tabs>
        <w:spacing w:line="360" w:lineRule="auto"/>
        <w:ind w:firstLine="851"/>
        <w:rPr>
          <w:color w:val="auto"/>
        </w:rPr>
      </w:pPr>
      <w:r w:rsidRPr="00902016">
        <w:rPr>
          <w:color w:val="auto"/>
        </w:rPr>
        <w:t>No ano de 2010, foi criado o Núcleo de Inovação Tecnológica (NIT)</w:t>
      </w:r>
      <w:r w:rsidR="00725B6B" w:rsidRPr="00902016">
        <w:rPr>
          <w:color w:val="auto"/>
        </w:rPr>
        <w:t xml:space="preserve"> </w:t>
      </w:r>
      <w:r w:rsidRPr="00902016">
        <w:rPr>
          <w:color w:val="auto"/>
        </w:rPr>
        <w:t>do IFMG, órgão responsável por gerir a política institucional</w:t>
      </w:r>
      <w:r w:rsidR="00C744EF" w:rsidRPr="00902016">
        <w:rPr>
          <w:color w:val="auto"/>
        </w:rPr>
        <w:t xml:space="preserve"> de inovação, avaliar a conveniência de proteção e divulgação das inovações desenvolvidas na instituição, e intermediar a proteção da propriedade intelectual. Além disto, o NIT desenvolve estudos de prospecção tecnológica e de inteligência competitiva no campo da propriedade intelectual, de forma a orienta</w:t>
      </w:r>
      <w:r w:rsidR="00864CBB" w:rsidRPr="00902016">
        <w:rPr>
          <w:color w:val="auto"/>
        </w:rPr>
        <w:t xml:space="preserve">r as ações de inovação do </w:t>
      </w:r>
      <w:r w:rsidR="00864CBB" w:rsidRPr="00902016">
        <w:rPr>
          <w:color w:val="auto"/>
        </w:rPr>
        <w:lastRenderedPageBreak/>
        <w:t>IFMG, a</w:t>
      </w:r>
      <w:r w:rsidRPr="00902016">
        <w:rPr>
          <w:color w:val="auto"/>
        </w:rPr>
        <w:t>s pesquisas vinculadas ao NIT</w:t>
      </w:r>
      <w:r w:rsidR="00725B6B" w:rsidRPr="00902016">
        <w:rPr>
          <w:color w:val="auto"/>
        </w:rPr>
        <w:t xml:space="preserve"> </w:t>
      </w:r>
      <w:r w:rsidRPr="00902016">
        <w:rPr>
          <w:color w:val="auto"/>
        </w:rPr>
        <w:t xml:space="preserve">são submetidas a aprovação do projeto de pesquisa através de editais institucionais. </w:t>
      </w:r>
    </w:p>
    <w:p w14:paraId="39ACEB3E" w14:textId="77777777" w:rsidR="00C52308" w:rsidRPr="000E566E" w:rsidRDefault="00B71CD8" w:rsidP="000E566E">
      <w:pPr>
        <w:tabs>
          <w:tab w:val="left" w:pos="426"/>
        </w:tabs>
        <w:spacing w:line="360" w:lineRule="auto"/>
        <w:ind w:firstLine="851"/>
        <w:rPr>
          <w:color w:val="0070C0"/>
        </w:rPr>
      </w:pPr>
      <w:r w:rsidRPr="00FD292D">
        <w:rPr>
          <w:b/>
          <w:color w:val="0070C0"/>
        </w:rPr>
        <w:t xml:space="preserve">Descrever em linhas gerais as políticas institucionais de ensino, pesquisa e extensão implantadas no </w:t>
      </w:r>
      <w:r w:rsidRPr="00FD292D">
        <w:rPr>
          <w:b/>
          <w:i/>
          <w:color w:val="0070C0"/>
        </w:rPr>
        <w:t>campus</w:t>
      </w:r>
      <w:r w:rsidRPr="00FD292D">
        <w:rPr>
          <w:b/>
          <w:color w:val="0070C0"/>
        </w:rPr>
        <w:t xml:space="preserve"> e no âmbito do curso</w:t>
      </w:r>
      <w:r w:rsidRPr="000E566E">
        <w:rPr>
          <w:color w:val="0070C0"/>
        </w:rPr>
        <w:t xml:space="preserve"> que estejam voltadas para a promoção de oportunidades de aprendizagem alinhadas ao perfil do egresso:</w:t>
      </w:r>
    </w:p>
    <w:p w14:paraId="39C987B6" w14:textId="7CC9E26C" w:rsidR="00C52308" w:rsidRPr="000E566E" w:rsidRDefault="00725B6B" w:rsidP="006E78EA">
      <w:pPr>
        <w:numPr>
          <w:ilvl w:val="0"/>
          <w:numId w:val="8"/>
        </w:numPr>
        <w:tabs>
          <w:tab w:val="left" w:pos="426"/>
        </w:tabs>
        <w:spacing w:line="360" w:lineRule="auto"/>
      </w:pPr>
      <w:r>
        <w:rPr>
          <w:color w:val="00B0F0"/>
        </w:rPr>
        <w:t xml:space="preserve"> </w:t>
      </w:r>
      <w:proofErr w:type="gramStart"/>
      <w:r w:rsidR="00B71CD8" w:rsidRPr="000E566E">
        <w:rPr>
          <w:color w:val="0070C0"/>
        </w:rPr>
        <w:t>projetos</w:t>
      </w:r>
      <w:proofErr w:type="gramEnd"/>
      <w:r w:rsidR="00B71CD8" w:rsidRPr="000E566E">
        <w:rPr>
          <w:color w:val="0070C0"/>
        </w:rPr>
        <w:t xml:space="preserve"> de pesquisas já existentes e de ações que promovam a pesquisa;</w:t>
      </w:r>
    </w:p>
    <w:p w14:paraId="036810F6" w14:textId="6C28555D" w:rsidR="00C52308" w:rsidRPr="000E566E" w:rsidRDefault="00B71CD8" w:rsidP="006E78EA">
      <w:pPr>
        <w:numPr>
          <w:ilvl w:val="0"/>
          <w:numId w:val="8"/>
        </w:numPr>
        <w:tabs>
          <w:tab w:val="left" w:pos="426"/>
        </w:tabs>
        <w:spacing w:line="360" w:lineRule="auto"/>
      </w:pPr>
      <w:r w:rsidRPr="000E566E">
        <w:rPr>
          <w:color w:val="00B0F0"/>
        </w:rPr>
        <w:t xml:space="preserve"> </w:t>
      </w:r>
      <w:proofErr w:type="gramStart"/>
      <w:r w:rsidRPr="000E566E">
        <w:rPr>
          <w:color w:val="0070C0"/>
        </w:rPr>
        <w:t>programas</w:t>
      </w:r>
      <w:proofErr w:type="gramEnd"/>
      <w:r w:rsidRPr="000E566E">
        <w:rPr>
          <w:color w:val="0070C0"/>
        </w:rPr>
        <w:t>, projetos culturais e científicos que se articulam ao ensino e à pesquisa.</w:t>
      </w:r>
      <w:r w:rsidR="00725B6B">
        <w:rPr>
          <w:color w:val="0070C0"/>
        </w:rPr>
        <w:t xml:space="preserve"> </w:t>
      </w:r>
      <w:r w:rsidRPr="000E566E">
        <w:rPr>
          <w:color w:val="0070C0"/>
        </w:rPr>
        <w:t>Dentre essas atividades, destacam-se: cursos de educação continuada, eventos técnico-científicos, eventos artístico-culturais, prestação de serviços à sociedade, publicações e produtos acadêmicos. Além de descrever as ações já existentes, devem ser previstas aquelas que fomentem a criação de novas atividades/programas de extensão;</w:t>
      </w:r>
    </w:p>
    <w:p w14:paraId="4A5F578D" w14:textId="77777777" w:rsidR="00C52308" w:rsidRPr="000E566E" w:rsidRDefault="00B71CD8" w:rsidP="006E78EA">
      <w:pPr>
        <w:numPr>
          <w:ilvl w:val="0"/>
          <w:numId w:val="8"/>
        </w:numPr>
        <w:tabs>
          <w:tab w:val="left" w:pos="426"/>
        </w:tabs>
        <w:spacing w:line="360" w:lineRule="auto"/>
      </w:pPr>
      <w:proofErr w:type="gramStart"/>
      <w:r w:rsidRPr="000E566E">
        <w:rPr>
          <w:color w:val="0070C0"/>
        </w:rPr>
        <w:t>atividades</w:t>
      </w:r>
      <w:proofErr w:type="gramEnd"/>
      <w:r w:rsidRPr="000E566E">
        <w:rPr>
          <w:color w:val="0070C0"/>
        </w:rPr>
        <w:t xml:space="preserve"> do curso voltadas para a gestão do conhecimento, a criatividade empreendedora, a inovação tecnológica, o desenvolvimento da consciência social, ambiental e política, dos modos de preservação e sustentabilidade do meio ambiente bem como do cooperativismo como uma alternativa real e viável para o alcance da sustentabilidade;</w:t>
      </w:r>
    </w:p>
    <w:p w14:paraId="46AEA02D" w14:textId="77777777" w:rsidR="00C52308" w:rsidRPr="000E566E" w:rsidRDefault="00B71CD8" w:rsidP="006E78EA">
      <w:pPr>
        <w:numPr>
          <w:ilvl w:val="0"/>
          <w:numId w:val="8"/>
        </w:numPr>
        <w:tabs>
          <w:tab w:val="left" w:pos="426"/>
        </w:tabs>
        <w:spacing w:line="360" w:lineRule="auto"/>
      </w:pPr>
      <w:proofErr w:type="gramStart"/>
      <w:r w:rsidRPr="000E566E">
        <w:rPr>
          <w:color w:val="0070C0"/>
        </w:rPr>
        <w:t>ações</w:t>
      </w:r>
      <w:proofErr w:type="gramEnd"/>
      <w:r w:rsidRPr="000E566E">
        <w:rPr>
          <w:color w:val="0070C0"/>
        </w:rPr>
        <w:t xml:space="preserve"> que fomentam a iniciativa, motivação, desenvolvimento do espírito de liderança e do empreendedorismo como quesitos essenciais para a formação do egresso;</w:t>
      </w:r>
    </w:p>
    <w:p w14:paraId="3443C407" w14:textId="6D7E0029" w:rsidR="00C52308" w:rsidRPr="000E566E" w:rsidRDefault="00B71CD8" w:rsidP="006E78EA">
      <w:pPr>
        <w:numPr>
          <w:ilvl w:val="0"/>
          <w:numId w:val="8"/>
        </w:numPr>
        <w:tabs>
          <w:tab w:val="left" w:pos="426"/>
        </w:tabs>
        <w:spacing w:line="360" w:lineRule="auto"/>
      </w:pPr>
      <w:proofErr w:type="gramStart"/>
      <w:r w:rsidRPr="000E566E">
        <w:rPr>
          <w:color w:val="0070C0"/>
        </w:rPr>
        <w:t>projeto</w:t>
      </w:r>
      <w:proofErr w:type="gramEnd"/>
      <w:r w:rsidRPr="000E566E">
        <w:rPr>
          <w:color w:val="0070C0"/>
        </w:rPr>
        <w:t xml:space="preserve"> de constituição da empresa júnior, destacando propostas e serviços desenvolvidos na área de atuação do(s) curso(s) de graduação ao(s) qual(</w:t>
      </w:r>
      <w:proofErr w:type="spellStart"/>
      <w:r w:rsidRPr="000E566E">
        <w:rPr>
          <w:color w:val="0070C0"/>
        </w:rPr>
        <w:t>is</w:t>
      </w:r>
      <w:proofErr w:type="spellEnd"/>
      <w:r w:rsidRPr="000E566E">
        <w:rPr>
          <w:color w:val="0070C0"/>
        </w:rPr>
        <w:t>) a empresa júnior estiver vinculada;</w:t>
      </w:r>
      <w:r w:rsidR="00725B6B">
        <w:rPr>
          <w:color w:val="0070C0"/>
        </w:rPr>
        <w:t xml:space="preserve"> </w:t>
      </w:r>
      <w:r w:rsidRPr="000E566E">
        <w:rPr>
          <w:color w:val="0070C0"/>
        </w:rPr>
        <w:t xml:space="preserve">sua relevância para a formação dos alunos de graduação considerando-se a preparação para o </w:t>
      </w:r>
      <w:r w:rsidR="009C79D6">
        <w:rPr>
          <w:color w:val="0070C0"/>
        </w:rPr>
        <w:t xml:space="preserve">mercado de </w:t>
      </w:r>
      <w:r w:rsidRPr="000E566E">
        <w:rPr>
          <w:color w:val="0070C0"/>
        </w:rPr>
        <w:t>trabalho; bem como sua importância no processo de inovação, empreendedorismo, responsabilidade social e empresarial.</w:t>
      </w:r>
    </w:p>
    <w:p w14:paraId="26C406AD" w14:textId="12314C58" w:rsidR="00C52308" w:rsidRPr="00D674DA" w:rsidRDefault="00B71CD8" w:rsidP="006E78EA">
      <w:pPr>
        <w:numPr>
          <w:ilvl w:val="0"/>
          <w:numId w:val="8"/>
        </w:numPr>
        <w:tabs>
          <w:tab w:val="left" w:pos="426"/>
        </w:tabs>
        <w:spacing w:line="360" w:lineRule="auto"/>
      </w:pPr>
      <w:r w:rsidRPr="000E566E">
        <w:rPr>
          <w:color w:val="00B0F0"/>
        </w:rPr>
        <w:t xml:space="preserve"> </w:t>
      </w:r>
      <w:r w:rsidRPr="000E566E">
        <w:rPr>
          <w:color w:val="0070C0"/>
        </w:rPr>
        <w:t>Outros projetos, ações ou</w:t>
      </w:r>
      <w:r w:rsidR="00725B6B">
        <w:rPr>
          <w:color w:val="0070C0"/>
        </w:rPr>
        <w:t xml:space="preserve"> </w:t>
      </w:r>
      <w:r w:rsidRPr="000E566E">
        <w:rPr>
          <w:color w:val="0070C0"/>
        </w:rPr>
        <w:t>atividades de integração ensino, pesquisa e e</w:t>
      </w:r>
      <w:r w:rsidR="00D674DA">
        <w:rPr>
          <w:color w:val="0070C0"/>
        </w:rPr>
        <w:t>xtensão relevantes para o Curso.</w:t>
      </w:r>
    </w:p>
    <w:p w14:paraId="3FFDEA30" w14:textId="419EA241" w:rsidR="00C52308" w:rsidRPr="00775610" w:rsidRDefault="00B71CD8" w:rsidP="006E78EA">
      <w:pPr>
        <w:pStyle w:val="PargrafodaLista"/>
        <w:numPr>
          <w:ilvl w:val="0"/>
          <w:numId w:val="9"/>
        </w:numPr>
        <w:tabs>
          <w:tab w:val="left" w:pos="426"/>
        </w:tabs>
        <w:spacing w:line="360" w:lineRule="auto"/>
        <w:ind w:left="0" w:firstLine="0"/>
        <w:contextualSpacing w:val="0"/>
        <w:outlineLvl w:val="0"/>
        <w:rPr>
          <w:rStyle w:val="Forte"/>
          <w:highlight w:val="lightGray"/>
        </w:rPr>
      </w:pPr>
      <w:bookmarkStart w:id="18" w:name="_4d34og8" w:colFirst="0" w:colLast="0"/>
      <w:bookmarkStart w:id="19" w:name="_Toc33018156"/>
      <w:bookmarkEnd w:id="18"/>
      <w:r w:rsidRPr="00775610">
        <w:rPr>
          <w:rStyle w:val="Forte"/>
          <w:highlight w:val="lightGray"/>
        </w:rPr>
        <w:lastRenderedPageBreak/>
        <w:t>OBJETIVOS</w:t>
      </w:r>
      <w:bookmarkEnd w:id="19"/>
    </w:p>
    <w:p w14:paraId="33D59D57" w14:textId="129311D4" w:rsidR="00C52308" w:rsidRDefault="00B71CD8" w:rsidP="000E566E">
      <w:pPr>
        <w:spacing w:line="360" w:lineRule="auto"/>
        <w:ind w:firstLine="851"/>
        <w:rPr>
          <w:color w:val="0070C0"/>
        </w:rPr>
      </w:pPr>
      <w:r w:rsidRPr="000E566E">
        <w:rPr>
          <w:color w:val="0070C0"/>
        </w:rPr>
        <w:t>Deve-se observar a coerência entre os objetivos gerais e específicos e a justificativa</w:t>
      </w:r>
      <w:r w:rsidR="00D674DA">
        <w:rPr>
          <w:color w:val="0070C0"/>
        </w:rPr>
        <w:t xml:space="preserve"> do curso</w:t>
      </w:r>
      <w:r w:rsidRPr="000E566E">
        <w:rPr>
          <w:color w:val="0070C0"/>
        </w:rPr>
        <w:t xml:space="preserve">, o perfil profissional do egresso, a estrutura curricular, o contexto educacional, características locais e regionais e novas práticas emergentes no campo do conhecimento relacionado ao curso. </w:t>
      </w:r>
    </w:p>
    <w:p w14:paraId="4843F73A" w14:textId="7C903C81" w:rsidR="00C52308" w:rsidRPr="00BF423C" w:rsidRDefault="00B71CD8" w:rsidP="006E78EA">
      <w:pPr>
        <w:pStyle w:val="PargrafodaLista"/>
        <w:numPr>
          <w:ilvl w:val="1"/>
          <w:numId w:val="12"/>
        </w:numPr>
        <w:tabs>
          <w:tab w:val="left" w:pos="993"/>
        </w:tabs>
        <w:spacing w:line="360" w:lineRule="auto"/>
        <w:ind w:left="567" w:firstLine="0"/>
        <w:outlineLvl w:val="0"/>
        <w:rPr>
          <w:i/>
          <w:color w:val="00000A"/>
          <w:highlight w:val="lightGray"/>
        </w:rPr>
      </w:pPr>
      <w:bookmarkStart w:id="20" w:name="_2s8eyo1" w:colFirst="0" w:colLast="0"/>
      <w:bookmarkStart w:id="21" w:name="_Toc33018157"/>
      <w:bookmarkEnd w:id="20"/>
      <w:r w:rsidRPr="00BF423C">
        <w:rPr>
          <w:rStyle w:val="Forte"/>
          <w:i/>
          <w:highlight w:val="lightGray"/>
        </w:rPr>
        <w:t>Objetivo geral</w:t>
      </w:r>
      <w:bookmarkEnd w:id="21"/>
    </w:p>
    <w:p w14:paraId="7270557E" w14:textId="5BF89239" w:rsidR="00C52308" w:rsidRPr="000E566E" w:rsidRDefault="00B71CD8" w:rsidP="000E566E">
      <w:pPr>
        <w:spacing w:line="360" w:lineRule="auto"/>
        <w:ind w:firstLine="851"/>
        <w:rPr>
          <w:color w:val="0070C0"/>
        </w:rPr>
      </w:pPr>
      <w:r w:rsidRPr="00AE7086">
        <w:rPr>
          <w:b/>
          <w:color w:val="0070C0"/>
        </w:rPr>
        <w:t>Meta de maior abrangência que define o propósito do curso.</w:t>
      </w:r>
      <w:r w:rsidR="00D674DA">
        <w:rPr>
          <w:color w:val="0070C0"/>
        </w:rPr>
        <w:t xml:space="preserve"> </w:t>
      </w:r>
      <w:r w:rsidRPr="000E566E">
        <w:rPr>
          <w:color w:val="0070C0"/>
        </w:rPr>
        <w:t xml:space="preserve"> O objetivo do curso deve apresentar coerência com o perfil profissional do egresso, estrutura curricular e contexto educacional. Deve ser escrito em parágrafo único, sucinto e iniciado com verbo no infinitivo.</w:t>
      </w:r>
    </w:p>
    <w:p w14:paraId="784BA755" w14:textId="2D2B73BD" w:rsidR="00E97D9F" w:rsidRDefault="00B71CD8" w:rsidP="000E566E">
      <w:pPr>
        <w:spacing w:line="360" w:lineRule="auto"/>
        <w:ind w:firstLine="851"/>
        <w:rPr>
          <w:color w:val="0070C0"/>
        </w:rPr>
      </w:pPr>
      <w:r w:rsidRPr="000E566E">
        <w:rPr>
          <w:color w:val="0070C0"/>
        </w:rPr>
        <w:t>Exemplo</w:t>
      </w:r>
      <w:r w:rsidR="00E97D9F">
        <w:rPr>
          <w:color w:val="0070C0"/>
        </w:rPr>
        <w:t>s</w:t>
      </w:r>
      <w:r w:rsidRPr="000E566E">
        <w:rPr>
          <w:color w:val="0070C0"/>
        </w:rPr>
        <w:t xml:space="preserve">: </w:t>
      </w:r>
    </w:p>
    <w:p w14:paraId="5A8CB26A" w14:textId="200670E2" w:rsidR="00C52308" w:rsidRPr="000E566E" w:rsidRDefault="00E97D9F" w:rsidP="000E566E">
      <w:pPr>
        <w:spacing w:line="360" w:lineRule="auto"/>
        <w:ind w:firstLine="851"/>
        <w:rPr>
          <w:color w:val="0070C0"/>
        </w:rPr>
      </w:pPr>
      <w:r>
        <w:rPr>
          <w:color w:val="0070C0"/>
        </w:rPr>
        <w:t xml:space="preserve">O objetivo geral do Curso </w:t>
      </w:r>
      <w:proofErr w:type="spellStart"/>
      <w:r>
        <w:rPr>
          <w:color w:val="0070C0"/>
        </w:rPr>
        <w:t>xxx</w:t>
      </w:r>
      <w:proofErr w:type="spellEnd"/>
      <w:r>
        <w:rPr>
          <w:color w:val="0070C0"/>
        </w:rPr>
        <w:t xml:space="preserve"> do IFMG</w:t>
      </w:r>
      <w:r w:rsidR="0026174E">
        <w:rPr>
          <w:color w:val="0070C0"/>
        </w:rPr>
        <w:t xml:space="preserve"> </w:t>
      </w:r>
      <w:r w:rsidRPr="005D35E2">
        <w:rPr>
          <w:i/>
          <w:color w:val="0070C0"/>
        </w:rPr>
        <w:t>campus</w:t>
      </w:r>
      <w:r w:rsidR="00D674DA">
        <w:rPr>
          <w:color w:val="0070C0"/>
        </w:rPr>
        <w:t xml:space="preserve"> XXX é ...</w:t>
      </w:r>
    </w:p>
    <w:p w14:paraId="3863F483" w14:textId="77777777" w:rsidR="004A5670" w:rsidRPr="000E566E" w:rsidRDefault="004A5670" w:rsidP="000E566E">
      <w:pPr>
        <w:spacing w:line="360" w:lineRule="auto"/>
        <w:ind w:firstLine="851"/>
        <w:rPr>
          <w:color w:val="0070C0"/>
        </w:rPr>
      </w:pPr>
    </w:p>
    <w:p w14:paraId="62A57F39" w14:textId="7666532E" w:rsidR="00C52308" w:rsidRPr="00BF423C" w:rsidRDefault="00B71CD8" w:rsidP="006E78EA">
      <w:pPr>
        <w:pStyle w:val="PargrafodaLista"/>
        <w:numPr>
          <w:ilvl w:val="1"/>
          <w:numId w:val="12"/>
        </w:numPr>
        <w:tabs>
          <w:tab w:val="left" w:pos="993"/>
        </w:tabs>
        <w:spacing w:line="360" w:lineRule="auto"/>
        <w:ind w:left="567" w:firstLine="0"/>
        <w:outlineLvl w:val="0"/>
        <w:rPr>
          <w:rStyle w:val="Forte"/>
          <w:i/>
          <w:highlight w:val="lightGray"/>
        </w:rPr>
      </w:pPr>
      <w:bookmarkStart w:id="22" w:name="_17dp8vu" w:colFirst="0" w:colLast="0"/>
      <w:bookmarkStart w:id="23" w:name="_Toc33018158"/>
      <w:bookmarkEnd w:id="22"/>
      <w:r w:rsidRPr="00BF423C">
        <w:rPr>
          <w:rStyle w:val="Forte"/>
          <w:i/>
          <w:highlight w:val="lightGray"/>
        </w:rPr>
        <w:t>Objetivos específicos</w:t>
      </w:r>
      <w:bookmarkEnd w:id="23"/>
    </w:p>
    <w:p w14:paraId="02F9F175" w14:textId="7A72116E" w:rsidR="00C52308" w:rsidRPr="000E566E" w:rsidRDefault="00B71CD8" w:rsidP="000E566E">
      <w:pPr>
        <w:spacing w:line="360" w:lineRule="auto"/>
        <w:ind w:firstLine="851"/>
        <w:rPr>
          <w:color w:val="0070C0"/>
        </w:rPr>
      </w:pPr>
      <w:r w:rsidRPr="000E566E">
        <w:rPr>
          <w:color w:val="0070C0"/>
        </w:rPr>
        <w:t>Detalhamento do objetivo geral por meio de ações mais pontuais.</w:t>
      </w:r>
      <w:r w:rsidR="00F73C27" w:rsidRPr="00F73C27">
        <w:rPr>
          <w:color w:val="0070C0"/>
        </w:rPr>
        <w:t xml:space="preserve"> </w:t>
      </w:r>
      <w:r w:rsidR="00F73C27">
        <w:rPr>
          <w:color w:val="0070C0"/>
        </w:rPr>
        <w:t xml:space="preserve">Lembrando que </w:t>
      </w:r>
      <w:r w:rsidR="00F73C27" w:rsidRPr="00AE7086">
        <w:rPr>
          <w:b/>
          <w:color w:val="0070C0"/>
        </w:rPr>
        <w:t>são objetivos do curso para a formação do aluno, e não</w:t>
      </w:r>
      <w:r w:rsidR="00F73C27">
        <w:rPr>
          <w:color w:val="0070C0"/>
        </w:rPr>
        <w:t xml:space="preserve"> a relação de habilidades e tarefas que ao final do curso o aluno será capaz de realizar.</w:t>
      </w:r>
    </w:p>
    <w:p w14:paraId="49B0C6A9" w14:textId="77777777" w:rsidR="00C52308" w:rsidRPr="000E566E" w:rsidRDefault="00B71CD8" w:rsidP="000E566E">
      <w:pPr>
        <w:spacing w:line="360" w:lineRule="auto"/>
        <w:ind w:firstLine="851"/>
        <w:rPr>
          <w:color w:val="0070C0"/>
        </w:rPr>
      </w:pPr>
      <w:r w:rsidRPr="000E566E">
        <w:rPr>
          <w:color w:val="0070C0"/>
        </w:rPr>
        <w:t>Deve ser escrito em tópicos, com frases curtas e iniciadas com verbo no infinitivo.</w:t>
      </w:r>
    </w:p>
    <w:p w14:paraId="1DC211DE" w14:textId="77777777" w:rsidR="00C52308" w:rsidRPr="000E566E" w:rsidRDefault="00B71CD8" w:rsidP="000E566E">
      <w:pPr>
        <w:spacing w:line="360" w:lineRule="auto"/>
        <w:ind w:firstLine="851"/>
        <w:rPr>
          <w:color w:val="0070C0"/>
        </w:rPr>
      </w:pPr>
      <w:r w:rsidRPr="000E566E">
        <w:rPr>
          <w:color w:val="0070C0"/>
        </w:rPr>
        <w:t>Exemplo:</w:t>
      </w:r>
    </w:p>
    <w:p w14:paraId="406F6D31" w14:textId="57E0E9FC" w:rsidR="00C07E02" w:rsidRPr="0004169F" w:rsidRDefault="00FB73F1" w:rsidP="006E78EA">
      <w:pPr>
        <w:numPr>
          <w:ilvl w:val="0"/>
          <w:numId w:val="1"/>
        </w:numPr>
        <w:spacing w:line="360" w:lineRule="auto"/>
        <w:ind w:left="0" w:firstLine="851"/>
        <w:rPr>
          <w:color w:val="0070C0"/>
        </w:rPr>
      </w:pPr>
      <w:r>
        <w:rPr>
          <w:color w:val="0070C0"/>
        </w:rPr>
        <w:t>Absorver e desenvolver novas tecnologias ...</w:t>
      </w:r>
      <w:r w:rsidR="00B71CD8" w:rsidRPr="000E566E">
        <w:rPr>
          <w:color w:val="0070C0"/>
        </w:rPr>
        <w:t xml:space="preserve"> </w:t>
      </w:r>
    </w:p>
    <w:p w14:paraId="000F7B33" w14:textId="77777777" w:rsidR="003B25FD" w:rsidRPr="000E566E" w:rsidRDefault="003B25FD" w:rsidP="000E566E">
      <w:pPr>
        <w:spacing w:line="360" w:lineRule="auto"/>
        <w:ind w:firstLine="851"/>
        <w:rPr>
          <w:b/>
        </w:rPr>
      </w:pPr>
      <w:bookmarkStart w:id="24" w:name="_8ijjkkjg8c36" w:colFirst="0" w:colLast="0"/>
      <w:bookmarkStart w:id="25" w:name="_3rdcrjn" w:colFirst="0" w:colLast="0"/>
      <w:bookmarkEnd w:id="24"/>
      <w:bookmarkEnd w:id="25"/>
    </w:p>
    <w:p w14:paraId="4586A17B" w14:textId="64D9D43C" w:rsidR="00C52308" w:rsidRDefault="00B71CD8" w:rsidP="006E78EA">
      <w:pPr>
        <w:pStyle w:val="PargrafodaLista"/>
        <w:numPr>
          <w:ilvl w:val="0"/>
          <w:numId w:val="12"/>
        </w:numPr>
        <w:tabs>
          <w:tab w:val="left" w:pos="284"/>
        </w:tabs>
        <w:spacing w:line="360" w:lineRule="auto"/>
        <w:ind w:left="0" w:firstLine="0"/>
        <w:contextualSpacing w:val="0"/>
        <w:outlineLvl w:val="0"/>
        <w:rPr>
          <w:rStyle w:val="Forte"/>
          <w:highlight w:val="lightGray"/>
        </w:rPr>
      </w:pPr>
      <w:bookmarkStart w:id="26" w:name="_Toc33018159"/>
      <w:r w:rsidRPr="00CB5B6F">
        <w:rPr>
          <w:rStyle w:val="Forte"/>
          <w:highlight w:val="lightGray"/>
        </w:rPr>
        <w:t>PERFIL PROFISSIONAL DO EGRESSO</w:t>
      </w:r>
      <w:bookmarkEnd w:id="26"/>
      <w:r w:rsidRPr="00CB5B6F">
        <w:rPr>
          <w:rStyle w:val="Forte"/>
          <w:highlight w:val="lightGray"/>
        </w:rPr>
        <w:t xml:space="preserve"> </w:t>
      </w:r>
    </w:p>
    <w:p w14:paraId="13DA7B7A" w14:textId="2639C805" w:rsidR="0076335F" w:rsidRPr="00BF423C" w:rsidRDefault="0076335F" w:rsidP="006E78EA">
      <w:pPr>
        <w:pStyle w:val="PargrafodaLista"/>
        <w:numPr>
          <w:ilvl w:val="1"/>
          <w:numId w:val="12"/>
        </w:numPr>
        <w:tabs>
          <w:tab w:val="left" w:pos="993"/>
        </w:tabs>
        <w:spacing w:line="360" w:lineRule="auto"/>
        <w:ind w:left="567" w:firstLine="0"/>
        <w:outlineLvl w:val="0"/>
        <w:rPr>
          <w:rStyle w:val="Forte"/>
          <w:b w:val="0"/>
          <w:i/>
          <w:highlight w:val="lightGray"/>
        </w:rPr>
      </w:pPr>
      <w:bookmarkStart w:id="27" w:name="_Toc33018160"/>
      <w:r w:rsidRPr="00BF423C">
        <w:rPr>
          <w:rStyle w:val="Forte"/>
          <w:i/>
          <w:highlight w:val="lightGray"/>
        </w:rPr>
        <w:t>Perfil profissional de conclusão</w:t>
      </w:r>
      <w:bookmarkEnd w:id="27"/>
    </w:p>
    <w:p w14:paraId="32163601" w14:textId="0C402EF8" w:rsidR="00C52308" w:rsidRPr="005D35E2" w:rsidRDefault="00B71CD8" w:rsidP="000E566E">
      <w:pPr>
        <w:spacing w:line="360" w:lineRule="auto"/>
        <w:ind w:firstLine="851"/>
        <w:rPr>
          <w:color w:val="0070C0"/>
        </w:rPr>
      </w:pPr>
      <w:r w:rsidRPr="00FB73F1">
        <w:rPr>
          <w:b/>
          <w:color w:val="0070C0"/>
        </w:rPr>
        <w:t>Apresentação das competências</w:t>
      </w:r>
      <w:r w:rsidR="00731F0F" w:rsidRPr="00FB73F1">
        <w:rPr>
          <w:b/>
          <w:color w:val="0070C0"/>
        </w:rPr>
        <w:t xml:space="preserve"> e habilidades </w:t>
      </w:r>
      <w:r w:rsidRPr="00FB73F1">
        <w:rPr>
          <w:b/>
          <w:color w:val="0070C0"/>
        </w:rPr>
        <w:t>profissionais do egresso</w:t>
      </w:r>
      <w:r w:rsidRPr="000E566E">
        <w:rPr>
          <w:color w:val="0070C0"/>
        </w:rPr>
        <w:t xml:space="preserve">, explicitando </w:t>
      </w:r>
      <w:r w:rsidRPr="00FB73F1">
        <w:rPr>
          <w:b/>
          <w:color w:val="0070C0"/>
        </w:rPr>
        <w:t>o perfil de atuação esperado</w:t>
      </w:r>
      <w:r w:rsidRPr="000E566E">
        <w:rPr>
          <w:color w:val="0070C0"/>
        </w:rPr>
        <w:t>, em consonância com as Diretrizes Curriculares Nacionai</w:t>
      </w:r>
      <w:r w:rsidR="00731F0F">
        <w:rPr>
          <w:color w:val="0070C0"/>
        </w:rPr>
        <w:t xml:space="preserve">s, com o </w:t>
      </w:r>
      <w:r w:rsidRPr="000E566E">
        <w:rPr>
          <w:color w:val="0070C0"/>
        </w:rPr>
        <w:lastRenderedPageBreak/>
        <w:t>Catálogo Nacional de Cursos Superiores de Tecnologia</w:t>
      </w:r>
      <w:r w:rsidR="00731F0F">
        <w:rPr>
          <w:color w:val="0070C0"/>
        </w:rPr>
        <w:t xml:space="preserve"> e as </w:t>
      </w:r>
      <w:r w:rsidR="00953F04">
        <w:rPr>
          <w:color w:val="0070C0"/>
        </w:rPr>
        <w:t xml:space="preserve">com </w:t>
      </w:r>
      <w:r w:rsidR="00731F0F" w:rsidRPr="005D35E2">
        <w:rPr>
          <w:color w:val="0070C0"/>
        </w:rPr>
        <w:t xml:space="preserve">Diretrizes do Exame Nacional </w:t>
      </w:r>
      <w:r w:rsidR="00090D0F" w:rsidRPr="005D35E2">
        <w:rPr>
          <w:color w:val="0070C0"/>
        </w:rPr>
        <w:t>de Desempenho de E</w:t>
      </w:r>
      <w:r w:rsidR="00731F0F" w:rsidRPr="005D35E2">
        <w:rPr>
          <w:color w:val="0070C0"/>
        </w:rPr>
        <w:t xml:space="preserve">studantes (ENADE). </w:t>
      </w:r>
    </w:p>
    <w:p w14:paraId="19228900" w14:textId="5E6AA480" w:rsidR="00C52308" w:rsidRPr="000E566E" w:rsidRDefault="00B71CD8" w:rsidP="000E566E">
      <w:pPr>
        <w:spacing w:line="360" w:lineRule="auto"/>
        <w:ind w:firstLine="851"/>
        <w:rPr>
          <w:color w:val="0070C0"/>
        </w:rPr>
      </w:pPr>
      <w:r w:rsidRPr="000E566E">
        <w:rPr>
          <w:color w:val="0070C0"/>
        </w:rPr>
        <w:t>O texto deve ser redigido de forma objetiva e com uso de verbos no tempo presente com ênfase na descrição das competências a serem desenvolvidas pelo discente em articulação com as necessidades locais e regionais e ampliado em função das novas demandas apresentadas pelo mundo do trabalho.</w:t>
      </w:r>
      <w:r w:rsidR="00FB73F1">
        <w:rPr>
          <w:color w:val="0070C0"/>
        </w:rPr>
        <w:t xml:space="preserve"> </w:t>
      </w:r>
      <w:r w:rsidRPr="000E566E">
        <w:rPr>
          <w:color w:val="0070C0"/>
        </w:rPr>
        <w:t xml:space="preserve"> </w:t>
      </w:r>
      <w:r w:rsidR="00953F04">
        <w:rPr>
          <w:color w:val="0070C0"/>
        </w:rPr>
        <w:t xml:space="preserve">A construção do texto deve explicitar as legislações do curso, que amparam a definição do perfil do egresso. </w:t>
      </w:r>
    </w:p>
    <w:p w14:paraId="17BC4EE2" w14:textId="77777777" w:rsidR="002043ED" w:rsidRPr="000E566E" w:rsidRDefault="002043ED" w:rsidP="000E566E">
      <w:pPr>
        <w:spacing w:line="360" w:lineRule="auto"/>
        <w:ind w:firstLine="851"/>
        <w:rPr>
          <w:b/>
        </w:rPr>
      </w:pPr>
      <w:bookmarkStart w:id="28" w:name="_lnxbz9" w:colFirst="0" w:colLast="0"/>
      <w:bookmarkEnd w:id="28"/>
    </w:p>
    <w:p w14:paraId="58ED0E29" w14:textId="35E6D5EB" w:rsidR="002043ED" w:rsidRPr="00BF423C" w:rsidRDefault="00B71CD8" w:rsidP="006E78EA">
      <w:pPr>
        <w:pStyle w:val="PargrafodaLista"/>
        <w:numPr>
          <w:ilvl w:val="1"/>
          <w:numId w:val="12"/>
        </w:numPr>
        <w:tabs>
          <w:tab w:val="left" w:pos="993"/>
        </w:tabs>
        <w:spacing w:line="360" w:lineRule="auto"/>
        <w:ind w:left="567" w:firstLine="0"/>
        <w:outlineLvl w:val="0"/>
        <w:rPr>
          <w:rStyle w:val="Forte"/>
          <w:i/>
          <w:highlight w:val="lightGray"/>
        </w:rPr>
      </w:pPr>
      <w:bookmarkStart w:id="29" w:name="_Toc33018161"/>
      <w:r w:rsidRPr="00BF423C">
        <w:rPr>
          <w:rStyle w:val="Forte"/>
          <w:i/>
          <w:highlight w:val="lightGray"/>
        </w:rPr>
        <w:t>Representação gráfica d</w:t>
      </w:r>
      <w:r w:rsidR="008930D1" w:rsidRPr="00BF423C">
        <w:rPr>
          <w:rStyle w:val="Forte"/>
          <w:i/>
          <w:highlight w:val="lightGray"/>
        </w:rPr>
        <w:t>o</w:t>
      </w:r>
      <w:r w:rsidRPr="00BF423C">
        <w:rPr>
          <w:rStyle w:val="Forte"/>
          <w:i/>
          <w:highlight w:val="lightGray"/>
        </w:rPr>
        <w:t xml:space="preserve"> perfil de formação</w:t>
      </w:r>
      <w:bookmarkEnd w:id="29"/>
      <w:r w:rsidRPr="00BF423C">
        <w:rPr>
          <w:rStyle w:val="Forte"/>
          <w:i/>
          <w:highlight w:val="lightGray"/>
        </w:rPr>
        <w:t xml:space="preserve"> </w:t>
      </w:r>
    </w:p>
    <w:p w14:paraId="3B3F3B63" w14:textId="03B19BE0" w:rsidR="00C07E02" w:rsidRDefault="00B71CD8" w:rsidP="000E566E">
      <w:pPr>
        <w:spacing w:line="360" w:lineRule="auto"/>
        <w:ind w:firstLine="851"/>
        <w:rPr>
          <w:color w:val="0070C0"/>
        </w:rPr>
      </w:pPr>
      <w:r w:rsidRPr="000E566E">
        <w:rPr>
          <w:color w:val="0070C0"/>
        </w:rPr>
        <w:t xml:space="preserve">Representação </w:t>
      </w:r>
      <w:r w:rsidR="008930D1">
        <w:rPr>
          <w:color w:val="0070C0"/>
        </w:rPr>
        <w:t xml:space="preserve">gráfica do perfil </w:t>
      </w:r>
      <w:r w:rsidRPr="000E566E">
        <w:rPr>
          <w:color w:val="0070C0"/>
        </w:rPr>
        <w:t>de</w:t>
      </w:r>
      <w:r w:rsidR="008930D1">
        <w:rPr>
          <w:color w:val="0070C0"/>
        </w:rPr>
        <w:t xml:space="preserve"> formação do aluno ao longo do curso.</w:t>
      </w:r>
      <w:r w:rsidRPr="000E566E">
        <w:rPr>
          <w:color w:val="0070C0"/>
        </w:rPr>
        <w:t xml:space="preserve"> </w:t>
      </w:r>
    </w:p>
    <w:p w14:paraId="3FBFB789" w14:textId="77777777" w:rsidR="0076335F" w:rsidRPr="000E566E" w:rsidRDefault="0076335F" w:rsidP="000E566E">
      <w:pPr>
        <w:spacing w:line="360" w:lineRule="auto"/>
        <w:ind w:firstLine="851"/>
        <w:rPr>
          <w:b/>
        </w:rPr>
      </w:pPr>
    </w:p>
    <w:p w14:paraId="034961CF" w14:textId="77777777" w:rsidR="0076335F" w:rsidRPr="00CB5B6F" w:rsidRDefault="0076335F" w:rsidP="006E78EA">
      <w:pPr>
        <w:pStyle w:val="PargrafodaLista"/>
        <w:numPr>
          <w:ilvl w:val="0"/>
          <w:numId w:val="12"/>
        </w:numPr>
        <w:tabs>
          <w:tab w:val="left" w:pos="284"/>
        </w:tabs>
        <w:spacing w:line="360" w:lineRule="auto"/>
        <w:ind w:left="0" w:firstLine="0"/>
        <w:contextualSpacing w:val="0"/>
        <w:outlineLvl w:val="0"/>
        <w:rPr>
          <w:rStyle w:val="Forte"/>
          <w:highlight w:val="lightGray"/>
        </w:rPr>
      </w:pPr>
      <w:bookmarkStart w:id="30" w:name="_Toc33018162"/>
      <w:r w:rsidRPr="00CB5B6F">
        <w:rPr>
          <w:rStyle w:val="Forte"/>
          <w:highlight w:val="lightGray"/>
        </w:rPr>
        <w:t>REQUISITOS E FORMAS DE INGRESSO</w:t>
      </w:r>
      <w:bookmarkEnd w:id="30"/>
    </w:p>
    <w:p w14:paraId="3139FB4C" w14:textId="77777777" w:rsidR="0076335F" w:rsidRPr="000E566E" w:rsidRDefault="0076335F" w:rsidP="0076335F">
      <w:pPr>
        <w:spacing w:line="360" w:lineRule="auto"/>
        <w:ind w:firstLine="851"/>
      </w:pPr>
      <w:r w:rsidRPr="000E566E">
        <w:t>O ingresso nos cursos de graduação deve atender aos requisitos e critérios vigentes nas legislações federais e normas internas do IFMG.</w:t>
      </w:r>
    </w:p>
    <w:p w14:paraId="186A55D3" w14:textId="77777777" w:rsidR="0076335F" w:rsidRPr="000E566E" w:rsidRDefault="0076335F" w:rsidP="0076335F">
      <w:pPr>
        <w:tabs>
          <w:tab w:val="left" w:pos="6379"/>
        </w:tabs>
        <w:spacing w:line="360" w:lineRule="auto"/>
        <w:ind w:firstLine="851"/>
        <w:rPr>
          <w:color w:val="00000A"/>
        </w:rPr>
      </w:pPr>
      <w:r w:rsidRPr="000E566E">
        <w:t xml:space="preserve">Para ingressar no Curso </w:t>
      </w:r>
      <w:r w:rsidRPr="000E566E">
        <w:rPr>
          <w:color w:val="FF0000"/>
        </w:rPr>
        <w:t>Bacharelado/Licenciatura/Superior de Tecnologia</w:t>
      </w:r>
      <w:r w:rsidRPr="000E566E">
        <w:t xml:space="preserve"> em</w:t>
      </w:r>
      <w:r w:rsidRPr="000E566E">
        <w:rPr>
          <w:color w:val="FF0000"/>
        </w:rPr>
        <w:t xml:space="preserve"> XXXXX,</w:t>
      </w:r>
      <w:r w:rsidRPr="000E566E">
        <w:rPr>
          <w:color w:val="00000A"/>
        </w:rPr>
        <w:t xml:space="preserve"> </w:t>
      </w:r>
      <w:r w:rsidRPr="000E566E">
        <w:t>o aluno deve ter concluído o Ensino Médio no ato de sua matrícula inicial.</w:t>
      </w:r>
    </w:p>
    <w:p w14:paraId="426B4782" w14:textId="77777777" w:rsidR="0076335F" w:rsidRPr="000E566E" w:rsidRDefault="0076335F" w:rsidP="0076335F">
      <w:pPr>
        <w:spacing w:line="360" w:lineRule="auto"/>
        <w:ind w:firstLine="851"/>
      </w:pPr>
      <w:r w:rsidRPr="000E566E">
        <w:t>O ingresso nos cursos de graduação ofertados pelo IFMG se dá por meio de processo seletivo ou pelos processos de transferência e obtenção de novo título previstos no Regulamento de Ensino dos Cursos de Graduação, observadas as exigências definidas em edital específico.</w:t>
      </w:r>
    </w:p>
    <w:p w14:paraId="7CDCE32C" w14:textId="77777777" w:rsidR="003B25FD" w:rsidRPr="000E566E" w:rsidRDefault="003B25FD" w:rsidP="000E566E">
      <w:pPr>
        <w:spacing w:line="360" w:lineRule="auto"/>
        <w:ind w:firstLine="851"/>
        <w:rPr>
          <w:color w:val="0070C0"/>
        </w:rPr>
      </w:pPr>
    </w:p>
    <w:p w14:paraId="40E2A49F" w14:textId="3F431D51" w:rsidR="00C52308" w:rsidRPr="00CB5B6F" w:rsidRDefault="00B71CD8" w:rsidP="006E78EA">
      <w:pPr>
        <w:pStyle w:val="PargrafodaLista"/>
        <w:numPr>
          <w:ilvl w:val="0"/>
          <w:numId w:val="12"/>
        </w:numPr>
        <w:tabs>
          <w:tab w:val="left" w:pos="284"/>
        </w:tabs>
        <w:spacing w:line="360" w:lineRule="auto"/>
        <w:ind w:left="0" w:firstLine="0"/>
        <w:contextualSpacing w:val="0"/>
        <w:outlineLvl w:val="0"/>
        <w:rPr>
          <w:rStyle w:val="Forte"/>
          <w:highlight w:val="lightGray"/>
        </w:rPr>
      </w:pPr>
      <w:bookmarkStart w:id="31" w:name="_35nkun2" w:colFirst="0" w:colLast="0"/>
      <w:bookmarkStart w:id="32" w:name="_Toc33018163"/>
      <w:bookmarkEnd w:id="31"/>
      <w:r w:rsidRPr="00CB5B6F">
        <w:rPr>
          <w:rStyle w:val="Forte"/>
          <w:highlight w:val="lightGray"/>
        </w:rPr>
        <w:t>ESTRUTURA DO CURSO</w:t>
      </w:r>
      <w:bookmarkEnd w:id="32"/>
    </w:p>
    <w:p w14:paraId="0C47EA4F" w14:textId="0EB64EF6" w:rsidR="00C52308" w:rsidRPr="00BF423C" w:rsidRDefault="00B71CD8" w:rsidP="006E78EA">
      <w:pPr>
        <w:pStyle w:val="PargrafodaLista"/>
        <w:numPr>
          <w:ilvl w:val="1"/>
          <w:numId w:val="12"/>
        </w:numPr>
        <w:tabs>
          <w:tab w:val="left" w:pos="993"/>
        </w:tabs>
        <w:spacing w:line="360" w:lineRule="auto"/>
        <w:ind w:left="567" w:firstLine="0"/>
        <w:contextualSpacing w:val="0"/>
        <w:outlineLvl w:val="0"/>
        <w:rPr>
          <w:rStyle w:val="Forte"/>
          <w:i/>
          <w:highlight w:val="lightGray"/>
        </w:rPr>
      </w:pPr>
      <w:bookmarkStart w:id="33" w:name="_44sinio" w:colFirst="0" w:colLast="0"/>
      <w:bookmarkStart w:id="34" w:name="_Toc33018164"/>
      <w:bookmarkEnd w:id="33"/>
      <w:r w:rsidRPr="00BF423C">
        <w:rPr>
          <w:rStyle w:val="Forte"/>
          <w:i/>
          <w:highlight w:val="lightGray"/>
        </w:rPr>
        <w:t>Organização Curricular</w:t>
      </w:r>
      <w:bookmarkEnd w:id="34"/>
    </w:p>
    <w:p w14:paraId="3F5C4995" w14:textId="5AFB8A15" w:rsidR="00253131" w:rsidRDefault="00253131" w:rsidP="00253131">
      <w:pPr>
        <w:pStyle w:val="PargrafodaLista"/>
        <w:spacing w:line="360" w:lineRule="auto"/>
        <w:ind w:left="360"/>
        <w:contextualSpacing w:val="0"/>
        <w:outlineLvl w:val="0"/>
        <w:rPr>
          <w:rStyle w:val="Forte"/>
          <w:color w:val="FF0000"/>
        </w:rPr>
      </w:pPr>
    </w:p>
    <w:p w14:paraId="008CDDF3" w14:textId="58CE1477" w:rsidR="005D35E2" w:rsidRDefault="005D35E2" w:rsidP="005D35E2">
      <w:pPr>
        <w:spacing w:line="360" w:lineRule="auto"/>
        <w:ind w:firstLine="851"/>
        <w:rPr>
          <w:color w:val="auto"/>
        </w:rPr>
      </w:pPr>
      <w:r w:rsidRPr="00A83E2C">
        <w:rPr>
          <w:color w:val="auto"/>
        </w:rPr>
        <w:lastRenderedPageBreak/>
        <w:t xml:space="preserve">O Curso </w:t>
      </w:r>
      <w:r w:rsidRPr="00856FA4">
        <w:rPr>
          <w:color w:val="FF0000"/>
        </w:rPr>
        <w:t>XXXX</w:t>
      </w:r>
      <w:r w:rsidRPr="00A83E2C">
        <w:rPr>
          <w:color w:val="auto"/>
        </w:rPr>
        <w:t xml:space="preserve"> é ofertado na modalidade presencial</w:t>
      </w:r>
      <w:r w:rsidR="00D26915">
        <w:rPr>
          <w:color w:val="auto"/>
        </w:rPr>
        <w:t>,</w:t>
      </w:r>
      <w:r w:rsidRPr="00A83E2C">
        <w:rPr>
          <w:color w:val="auto"/>
        </w:rPr>
        <w:t xml:space="preserve"> com regime de matrícula</w:t>
      </w:r>
      <w:r w:rsidR="00D26915">
        <w:rPr>
          <w:color w:val="auto"/>
        </w:rPr>
        <w:t xml:space="preserve"> semestral,</w:t>
      </w:r>
      <w:r w:rsidRPr="00A83E2C">
        <w:rPr>
          <w:color w:val="auto"/>
        </w:rPr>
        <w:t xml:space="preserve"> por disciplina. O prazo</w:t>
      </w:r>
      <w:r>
        <w:rPr>
          <w:color w:val="auto"/>
        </w:rPr>
        <w:t xml:space="preserve"> de integralização do curso é de no</w:t>
      </w:r>
      <w:r w:rsidRPr="00A83E2C">
        <w:rPr>
          <w:color w:val="auto"/>
        </w:rPr>
        <w:t xml:space="preserve"> mínimo</w:t>
      </w:r>
      <w:r>
        <w:rPr>
          <w:color w:val="auto"/>
        </w:rPr>
        <w:t xml:space="preserve"> </w:t>
      </w:r>
      <w:r w:rsidRPr="00856FA4">
        <w:rPr>
          <w:color w:val="FF0000"/>
        </w:rPr>
        <w:t>XX</w:t>
      </w:r>
      <w:r>
        <w:rPr>
          <w:color w:val="auto"/>
        </w:rPr>
        <w:t xml:space="preserve"> semestres e no </w:t>
      </w:r>
      <w:r w:rsidRPr="00A83E2C">
        <w:rPr>
          <w:color w:val="auto"/>
        </w:rPr>
        <w:t>máximo</w:t>
      </w:r>
      <w:r>
        <w:rPr>
          <w:color w:val="auto"/>
        </w:rPr>
        <w:t xml:space="preserve"> </w:t>
      </w:r>
      <w:r w:rsidRPr="00856FA4">
        <w:rPr>
          <w:color w:val="FF0000"/>
        </w:rPr>
        <w:t>XX</w:t>
      </w:r>
      <w:r w:rsidRPr="00A83E2C">
        <w:rPr>
          <w:color w:val="auto"/>
        </w:rPr>
        <w:t xml:space="preserve"> </w:t>
      </w:r>
      <w:r>
        <w:rPr>
          <w:color w:val="auto"/>
        </w:rPr>
        <w:t>semestres.</w:t>
      </w:r>
      <w:r w:rsidR="0026174E">
        <w:rPr>
          <w:color w:val="auto"/>
        </w:rPr>
        <w:t xml:space="preserve"> </w:t>
      </w:r>
      <w:r w:rsidRPr="00A83E2C">
        <w:rPr>
          <w:color w:val="auto"/>
        </w:rPr>
        <w:t xml:space="preserve">O curso oferta </w:t>
      </w:r>
      <w:r w:rsidRPr="00856FA4">
        <w:rPr>
          <w:color w:val="FF0000"/>
        </w:rPr>
        <w:t>XX</w:t>
      </w:r>
      <w:r w:rsidRPr="00A83E2C">
        <w:rPr>
          <w:color w:val="auto"/>
        </w:rPr>
        <w:t xml:space="preserve"> vagas </w:t>
      </w:r>
      <w:r w:rsidR="00D26915">
        <w:rPr>
          <w:color w:val="auto"/>
        </w:rPr>
        <w:t>anuais</w:t>
      </w:r>
      <w:r w:rsidRPr="00A83E2C">
        <w:rPr>
          <w:color w:val="auto"/>
        </w:rPr>
        <w:t xml:space="preserve"> e funciona em período </w:t>
      </w:r>
      <w:r w:rsidRPr="00856FA4">
        <w:rPr>
          <w:color w:val="0070C0"/>
        </w:rPr>
        <w:t>(citar o turno de oferta)</w:t>
      </w:r>
      <w:r w:rsidRPr="00A83E2C">
        <w:rPr>
          <w:color w:val="auto"/>
        </w:rPr>
        <w:t xml:space="preserve">. </w:t>
      </w:r>
    </w:p>
    <w:p w14:paraId="418759CD" w14:textId="5C7D8558" w:rsidR="005D35E2" w:rsidRDefault="005D35E2" w:rsidP="005D35E2">
      <w:pPr>
        <w:spacing w:line="360" w:lineRule="auto"/>
        <w:ind w:firstLine="851"/>
        <w:rPr>
          <w:color w:val="0070C0"/>
        </w:rPr>
      </w:pPr>
      <w:r w:rsidRPr="00A83E2C">
        <w:rPr>
          <w:color w:val="auto"/>
        </w:rPr>
        <w:t>Na composição do currículo</w:t>
      </w:r>
      <w:r w:rsidR="00616E33">
        <w:rPr>
          <w:color w:val="auto"/>
        </w:rPr>
        <w:t>,</w:t>
      </w:r>
      <w:r w:rsidRPr="00A83E2C">
        <w:rPr>
          <w:color w:val="auto"/>
        </w:rPr>
        <w:t xml:space="preserve"> os componentes curriculares </w:t>
      </w:r>
      <w:r>
        <w:rPr>
          <w:color w:val="auto"/>
        </w:rPr>
        <w:t xml:space="preserve">abrangem </w:t>
      </w:r>
      <w:r w:rsidRPr="00A83E2C">
        <w:rPr>
          <w:color w:val="auto"/>
        </w:rPr>
        <w:t>formas de realização e integração entre a teoria e a prática, buscando coerência com os objetivos definidos e o perfil profissional proposto, articulação entre o ensino, a pesquisa e a extensão, contemplando conteúdos que atendam aos eixos de formação identificados nas Diretrizes Curriculares.</w:t>
      </w:r>
    </w:p>
    <w:p w14:paraId="304CC0A5" w14:textId="4E248F92" w:rsidR="00025176" w:rsidRPr="00DA5DDD" w:rsidRDefault="00A83E2C" w:rsidP="00253131">
      <w:pPr>
        <w:spacing w:line="360" w:lineRule="auto"/>
        <w:ind w:firstLine="851"/>
        <w:rPr>
          <w:color w:val="0070C0"/>
        </w:rPr>
      </w:pPr>
      <w:r w:rsidRPr="00FD292D">
        <w:rPr>
          <w:b/>
          <w:color w:val="0070C0"/>
        </w:rPr>
        <w:t>Apresentação</w:t>
      </w:r>
      <w:r w:rsidR="00A27CD4" w:rsidRPr="00FD292D">
        <w:rPr>
          <w:b/>
          <w:color w:val="0070C0"/>
        </w:rPr>
        <w:t>,</w:t>
      </w:r>
      <w:r w:rsidRPr="00FD292D">
        <w:rPr>
          <w:b/>
          <w:color w:val="0070C0"/>
        </w:rPr>
        <w:t xml:space="preserve"> em linhas gerais, da estrutura curricular do curs</w:t>
      </w:r>
      <w:r w:rsidRPr="00DA5DDD">
        <w:rPr>
          <w:color w:val="0070C0"/>
        </w:rPr>
        <w:t xml:space="preserve">o: </w:t>
      </w:r>
      <w:r w:rsidR="00495389" w:rsidRPr="00DA5DDD">
        <w:rPr>
          <w:color w:val="0070C0"/>
        </w:rPr>
        <w:t xml:space="preserve">períodos letivos e </w:t>
      </w:r>
      <w:r w:rsidR="008D3862" w:rsidRPr="00DA5DDD">
        <w:rPr>
          <w:color w:val="0070C0"/>
        </w:rPr>
        <w:t>componentes curriculares ofertado</w:t>
      </w:r>
      <w:r w:rsidR="00495389" w:rsidRPr="00DA5DDD">
        <w:rPr>
          <w:color w:val="0070C0"/>
        </w:rPr>
        <w:t>s dentro dos seus eixos/n</w:t>
      </w:r>
      <w:r w:rsidR="008D3862" w:rsidRPr="00DA5DDD">
        <w:rPr>
          <w:color w:val="0070C0"/>
        </w:rPr>
        <w:t xml:space="preserve">úcleos. A estrutura curricular deverá estar em conformidade com o perfil do egresso e objetivos do curso. </w:t>
      </w:r>
    </w:p>
    <w:p w14:paraId="2BF1FC5B" w14:textId="7A1659CC" w:rsidR="000A597B" w:rsidRPr="00DA5DDD" w:rsidRDefault="00025176" w:rsidP="00025176">
      <w:pPr>
        <w:spacing w:line="360" w:lineRule="auto"/>
        <w:ind w:firstLine="851"/>
        <w:rPr>
          <w:color w:val="0070C0"/>
        </w:rPr>
      </w:pPr>
      <w:r w:rsidRPr="00DA5DDD">
        <w:rPr>
          <w:color w:val="0070C0"/>
        </w:rPr>
        <w:t>Também é importante atentar-se ao que preconiza o Instrumento de Avaliação do INEP quanto aos seguintes aspectos: flexibilidade, interdisciplinaridade, acessibilidade pedagógica e atitudinal, compatibilidade da carga horária total (em horas-relógio), arti</w:t>
      </w:r>
      <w:r w:rsidR="000A597B" w:rsidRPr="00DA5DDD">
        <w:rPr>
          <w:color w:val="0070C0"/>
        </w:rPr>
        <w:t>culação da teoria com a prática.</w:t>
      </w:r>
    </w:p>
    <w:p w14:paraId="0D9A78BB" w14:textId="695555C2" w:rsidR="000A597B" w:rsidRPr="00DA5DDD" w:rsidRDefault="000A597B" w:rsidP="00025176">
      <w:pPr>
        <w:spacing w:line="360" w:lineRule="auto"/>
        <w:ind w:firstLine="851"/>
        <w:rPr>
          <w:color w:val="0070C0"/>
        </w:rPr>
      </w:pPr>
      <w:r w:rsidRPr="00DA5DDD">
        <w:rPr>
          <w:color w:val="0070C0"/>
        </w:rPr>
        <w:t xml:space="preserve">De acordo com o Decreto nº 5.626/2005 a disciplina </w:t>
      </w:r>
      <w:r w:rsidRPr="00FD292D">
        <w:rPr>
          <w:b/>
          <w:color w:val="0070C0"/>
        </w:rPr>
        <w:t>Libras</w:t>
      </w:r>
      <w:r w:rsidRPr="00DA5DDD">
        <w:rPr>
          <w:color w:val="0070C0"/>
        </w:rPr>
        <w:t xml:space="preserve"> é obrigatória para as licenciaturas, enquanto que pa</w:t>
      </w:r>
      <w:r w:rsidR="006B28A9" w:rsidRPr="00DA5DDD">
        <w:rPr>
          <w:color w:val="0070C0"/>
        </w:rPr>
        <w:t>ra os demais cursos é optativa.</w:t>
      </w:r>
    </w:p>
    <w:p w14:paraId="7C1FBAD1" w14:textId="25498D11" w:rsidR="003E411C" w:rsidRPr="00DA5DDD" w:rsidRDefault="003E411C" w:rsidP="00025176">
      <w:pPr>
        <w:spacing w:line="360" w:lineRule="auto"/>
        <w:ind w:firstLine="851"/>
        <w:rPr>
          <w:color w:val="0070C0"/>
        </w:rPr>
      </w:pPr>
      <w:r w:rsidRPr="00DA5DDD">
        <w:rPr>
          <w:color w:val="0070C0"/>
        </w:rPr>
        <w:t>Explicitar quais as disciplinas e ou componentes curriculares ab</w:t>
      </w:r>
      <w:r w:rsidR="00DB6AFD" w:rsidRPr="00DA5DDD">
        <w:rPr>
          <w:color w:val="0070C0"/>
        </w:rPr>
        <w:t xml:space="preserve">ordam as temáticas: </w:t>
      </w:r>
      <w:r w:rsidR="00DB6AFD" w:rsidRPr="00FD292D">
        <w:rPr>
          <w:b/>
          <w:color w:val="0070C0"/>
        </w:rPr>
        <w:t>Relações Étni</w:t>
      </w:r>
      <w:r w:rsidRPr="00FD292D">
        <w:rPr>
          <w:b/>
          <w:color w:val="0070C0"/>
        </w:rPr>
        <w:t>co</w:t>
      </w:r>
      <w:r w:rsidR="00DB6AFD" w:rsidRPr="00FD292D">
        <w:rPr>
          <w:b/>
          <w:color w:val="0070C0"/>
        </w:rPr>
        <w:t>-</w:t>
      </w:r>
      <w:r w:rsidRPr="00FD292D">
        <w:rPr>
          <w:b/>
          <w:color w:val="0070C0"/>
        </w:rPr>
        <w:t>Raciais;</w:t>
      </w:r>
      <w:r w:rsidR="0026174E" w:rsidRPr="00FD292D">
        <w:rPr>
          <w:b/>
          <w:color w:val="0070C0"/>
        </w:rPr>
        <w:t xml:space="preserve"> </w:t>
      </w:r>
      <w:r w:rsidRPr="00FD292D">
        <w:rPr>
          <w:b/>
          <w:color w:val="0070C0"/>
        </w:rPr>
        <w:t>Direitos Humanos e Políticas Ambientais</w:t>
      </w:r>
      <w:r w:rsidRPr="00DA5DDD">
        <w:rPr>
          <w:color w:val="0070C0"/>
        </w:rPr>
        <w:t xml:space="preserve">. </w:t>
      </w:r>
    </w:p>
    <w:p w14:paraId="2D673399" w14:textId="263F72F7" w:rsidR="003E411C" w:rsidRPr="00DA5DDD" w:rsidRDefault="003E411C" w:rsidP="00025176">
      <w:pPr>
        <w:spacing w:line="360" w:lineRule="auto"/>
        <w:ind w:firstLine="851"/>
        <w:rPr>
          <w:color w:val="0070C0"/>
        </w:rPr>
      </w:pPr>
      <w:r w:rsidRPr="00DA5DDD">
        <w:rPr>
          <w:color w:val="0070C0"/>
        </w:rPr>
        <w:t xml:space="preserve">Apresentar, se </w:t>
      </w:r>
      <w:r w:rsidR="008D3862" w:rsidRPr="00DA5DDD">
        <w:rPr>
          <w:color w:val="0070C0"/>
        </w:rPr>
        <w:t>houver</w:t>
      </w:r>
      <w:r w:rsidRPr="00DA5DDD">
        <w:rPr>
          <w:color w:val="0070C0"/>
        </w:rPr>
        <w:t xml:space="preserve"> mecanismos inovadores de ensino aprendizagem, como projetos integradores. </w:t>
      </w:r>
    </w:p>
    <w:p w14:paraId="502B2098" w14:textId="77777777" w:rsidR="00025176" w:rsidRDefault="00025176" w:rsidP="00025176">
      <w:pPr>
        <w:spacing w:line="360" w:lineRule="auto"/>
        <w:ind w:firstLine="851"/>
        <w:rPr>
          <w:b/>
          <w:color w:val="0070C0"/>
        </w:rPr>
      </w:pPr>
      <w:r w:rsidRPr="00FD292D">
        <w:rPr>
          <w:b/>
          <w:color w:val="0070C0"/>
        </w:rPr>
        <w:t>Salienta-se a necessidade de um estudo completo das bases legais que fundamentam a forma de oferta do curso e balizam as exigências a serem atendidas na organização curricular.</w:t>
      </w:r>
    </w:p>
    <w:p w14:paraId="43DD1F27" w14:textId="77777777" w:rsidR="00A91CF9" w:rsidRPr="00FD292D" w:rsidRDefault="00A91CF9" w:rsidP="00025176">
      <w:pPr>
        <w:spacing w:line="360" w:lineRule="auto"/>
        <w:ind w:firstLine="851"/>
        <w:rPr>
          <w:b/>
          <w:color w:val="0070C0"/>
        </w:rPr>
      </w:pPr>
    </w:p>
    <w:p w14:paraId="13E221B9" w14:textId="35EF1B2B" w:rsidR="009F28E2" w:rsidRDefault="001B460A" w:rsidP="006E78EA">
      <w:pPr>
        <w:pStyle w:val="PargrafodaLista"/>
        <w:numPr>
          <w:ilvl w:val="0"/>
          <w:numId w:val="15"/>
        </w:numPr>
        <w:spacing w:line="360" w:lineRule="auto"/>
        <w:rPr>
          <w:color w:val="auto"/>
        </w:rPr>
      </w:pPr>
      <w:proofErr w:type="spellStart"/>
      <w:r w:rsidRPr="000A2C00">
        <w:rPr>
          <w:color w:val="auto"/>
        </w:rPr>
        <w:lastRenderedPageBreak/>
        <w:t>Curricularização</w:t>
      </w:r>
      <w:proofErr w:type="spellEnd"/>
      <w:r w:rsidR="009E134A">
        <w:rPr>
          <w:color w:val="auto"/>
        </w:rPr>
        <w:t xml:space="preserve"> da Extensão </w:t>
      </w:r>
      <w:r w:rsidRPr="000A2C00">
        <w:rPr>
          <w:color w:val="0070C0"/>
        </w:rPr>
        <w:t>(se houver)</w:t>
      </w:r>
      <w:r w:rsidRPr="000A2C00">
        <w:rPr>
          <w:color w:val="auto"/>
        </w:rPr>
        <w:t xml:space="preserve"> </w:t>
      </w:r>
    </w:p>
    <w:p w14:paraId="07C10459" w14:textId="729225D1" w:rsidR="003B25FD" w:rsidRDefault="000A2C00" w:rsidP="000E566E">
      <w:pPr>
        <w:spacing w:line="360" w:lineRule="auto"/>
        <w:ind w:firstLine="851"/>
        <w:rPr>
          <w:color w:val="0070C0"/>
        </w:rPr>
      </w:pPr>
      <w:r w:rsidRPr="00F46F0B">
        <w:rPr>
          <w:color w:val="0070C0"/>
        </w:rPr>
        <w:t xml:space="preserve">Em atendimento </w:t>
      </w:r>
      <w:r w:rsidR="00BF30E9">
        <w:rPr>
          <w:color w:val="0070C0"/>
        </w:rPr>
        <w:t>à</w:t>
      </w:r>
      <w:r w:rsidRPr="00F46F0B">
        <w:rPr>
          <w:color w:val="0070C0"/>
        </w:rPr>
        <w:t xml:space="preserve"> meta 12.7 do Plano </w:t>
      </w:r>
      <w:r w:rsidR="00BF30E9">
        <w:rPr>
          <w:color w:val="0070C0"/>
        </w:rPr>
        <w:t>N</w:t>
      </w:r>
      <w:r w:rsidRPr="00F46F0B">
        <w:rPr>
          <w:color w:val="0070C0"/>
        </w:rPr>
        <w:t>acional de Educação (PNE) e</w:t>
      </w:r>
      <w:r w:rsidR="00F46F0B" w:rsidRPr="00F46F0B">
        <w:rPr>
          <w:color w:val="0070C0"/>
        </w:rPr>
        <w:t xml:space="preserve"> à Resolução nº 7 MEC/CNE/CES, de 18 de dezembro de 2018, as atividades de extensão devem compor, no mínimo, 10% (dez por cento) do total da carga horária curricular estudantil dos cursos de graduação, as quais deverão fazer parte da matriz curricular dos cursos. As instituições de ensino terão o prazo de até 18 de dezembro de 2021 para a implantação </w:t>
      </w:r>
      <w:r w:rsidR="00B725F4">
        <w:rPr>
          <w:color w:val="0070C0"/>
        </w:rPr>
        <w:t xml:space="preserve">da carga horária destinada </w:t>
      </w:r>
      <w:r w:rsidR="00263B93">
        <w:rPr>
          <w:color w:val="0070C0"/>
        </w:rPr>
        <w:t>à</w:t>
      </w:r>
      <w:r w:rsidR="00B725F4">
        <w:rPr>
          <w:color w:val="0070C0"/>
        </w:rPr>
        <w:t xml:space="preserve">s atividades de extensão na matriz curricular. </w:t>
      </w:r>
      <w:r w:rsidR="00251F72">
        <w:rPr>
          <w:color w:val="0070C0"/>
        </w:rPr>
        <w:t>O IFMG ainda não possui regulamentação</w:t>
      </w:r>
      <w:r w:rsidR="002D000B">
        <w:rPr>
          <w:color w:val="0070C0"/>
        </w:rPr>
        <w:t xml:space="preserve"> interna própria que normatiza </w:t>
      </w:r>
      <w:r w:rsidR="00251F72">
        <w:rPr>
          <w:color w:val="0070C0"/>
        </w:rPr>
        <w:t>a</w:t>
      </w:r>
      <w:r w:rsidR="002D000B">
        <w:rPr>
          <w:color w:val="0070C0"/>
        </w:rPr>
        <w:t>s</w:t>
      </w:r>
      <w:r w:rsidR="00251F72">
        <w:rPr>
          <w:color w:val="0070C0"/>
        </w:rPr>
        <w:t xml:space="preserve"> atividades de </w:t>
      </w:r>
      <w:proofErr w:type="spellStart"/>
      <w:r w:rsidR="00251F72">
        <w:rPr>
          <w:color w:val="0070C0"/>
        </w:rPr>
        <w:t>curricularização</w:t>
      </w:r>
      <w:proofErr w:type="spellEnd"/>
      <w:r w:rsidR="00251F72">
        <w:rPr>
          <w:color w:val="0070C0"/>
        </w:rPr>
        <w:t xml:space="preserve">. </w:t>
      </w:r>
    </w:p>
    <w:p w14:paraId="166B9395" w14:textId="232C3ED5" w:rsidR="000D65E3" w:rsidRDefault="00BF30E9" w:rsidP="00BF30E9">
      <w:pPr>
        <w:pStyle w:val="dou-paragraph"/>
        <w:shd w:val="clear" w:color="auto" w:fill="FFFFFF"/>
        <w:spacing w:before="0" w:beforeAutospacing="0" w:after="150" w:afterAutospacing="0" w:line="360" w:lineRule="auto"/>
        <w:ind w:firstLine="720"/>
        <w:jc w:val="both"/>
        <w:rPr>
          <w:color w:val="0070C0"/>
        </w:rPr>
      </w:pPr>
      <w:r w:rsidRPr="00BF30E9">
        <w:rPr>
          <w:color w:val="0070C0"/>
        </w:rPr>
        <w:t>São consideradas atividades de extensão as intervenções que envolvam diretamente as comunidades externas às instituições de ensino superior e que estejam vinculadas à formação do estudante. As atividades extensionistas</w:t>
      </w:r>
      <w:r w:rsidR="000D65E3">
        <w:rPr>
          <w:color w:val="0070C0"/>
        </w:rPr>
        <w:t>, segundo sua caracterização no PPC</w:t>
      </w:r>
      <w:r w:rsidRPr="00BF30E9">
        <w:rPr>
          <w:color w:val="0070C0"/>
        </w:rPr>
        <w:t>, podem ser inseridas como: programas; projetos</w:t>
      </w:r>
      <w:r w:rsidR="000D65E3">
        <w:rPr>
          <w:color w:val="0070C0"/>
        </w:rPr>
        <w:t>,</w:t>
      </w:r>
      <w:r w:rsidRPr="00BF30E9">
        <w:rPr>
          <w:color w:val="0070C0"/>
        </w:rPr>
        <w:t xml:space="preserve"> cursos e oficinas</w:t>
      </w:r>
      <w:r w:rsidR="000D65E3">
        <w:rPr>
          <w:color w:val="0070C0"/>
        </w:rPr>
        <w:t>,</w:t>
      </w:r>
      <w:r w:rsidRPr="00BF30E9">
        <w:rPr>
          <w:color w:val="0070C0"/>
        </w:rPr>
        <w:t xml:space="preserve"> eventos e prestação de serviços</w:t>
      </w:r>
      <w:r>
        <w:rPr>
          <w:color w:val="0070C0"/>
        </w:rPr>
        <w:t xml:space="preserve">. </w:t>
      </w:r>
    </w:p>
    <w:p w14:paraId="751312F0" w14:textId="18669868" w:rsidR="00BF30E9" w:rsidRDefault="00BF30E9" w:rsidP="00BF30E9">
      <w:pPr>
        <w:pStyle w:val="dou-paragraph"/>
        <w:shd w:val="clear" w:color="auto" w:fill="FFFFFF"/>
        <w:spacing w:before="0" w:beforeAutospacing="0" w:after="150" w:afterAutospacing="0" w:line="360" w:lineRule="auto"/>
        <w:ind w:firstLine="720"/>
        <w:jc w:val="both"/>
        <w:rPr>
          <w:color w:val="0070C0"/>
        </w:rPr>
      </w:pPr>
      <w:r>
        <w:rPr>
          <w:color w:val="0070C0"/>
        </w:rPr>
        <w:t xml:space="preserve"> </w:t>
      </w:r>
      <w:r w:rsidR="000D65E3">
        <w:rPr>
          <w:color w:val="0070C0"/>
        </w:rPr>
        <w:t>Caso o PPC apresente a composição de carga horária destinada à</w:t>
      </w:r>
      <w:r w:rsidR="00E0793E">
        <w:rPr>
          <w:color w:val="0070C0"/>
        </w:rPr>
        <w:t>s</w:t>
      </w:r>
      <w:r w:rsidR="000D65E3">
        <w:rPr>
          <w:color w:val="0070C0"/>
        </w:rPr>
        <w:t xml:space="preserve"> atividades de extensão</w:t>
      </w:r>
      <w:r w:rsidR="00E0793E">
        <w:rPr>
          <w:color w:val="0070C0"/>
        </w:rPr>
        <w:t xml:space="preserve"> é necessário a descrição detalhada das atividades desenvolvidas e da carga horária correspondente</w:t>
      </w:r>
      <w:r w:rsidR="00090CD1">
        <w:rPr>
          <w:color w:val="0070C0"/>
        </w:rPr>
        <w:t xml:space="preserve">. </w:t>
      </w:r>
      <w:r w:rsidR="00E0793E">
        <w:rPr>
          <w:color w:val="0070C0"/>
        </w:rPr>
        <w:t xml:space="preserve"> </w:t>
      </w:r>
    </w:p>
    <w:p w14:paraId="33EEEC24" w14:textId="77777777" w:rsidR="00F46F0B" w:rsidRPr="000E566E" w:rsidRDefault="00F46F0B" w:rsidP="000E566E">
      <w:pPr>
        <w:spacing w:line="360" w:lineRule="auto"/>
        <w:ind w:firstLine="851"/>
        <w:rPr>
          <w:color w:val="0070C0"/>
        </w:rPr>
      </w:pPr>
    </w:p>
    <w:p w14:paraId="2EE7AD53" w14:textId="3395552E" w:rsidR="00C52308" w:rsidRPr="0076335F" w:rsidRDefault="00B71CD8" w:rsidP="006E78EA">
      <w:pPr>
        <w:pStyle w:val="PargrafodaLista"/>
        <w:numPr>
          <w:ilvl w:val="2"/>
          <w:numId w:val="12"/>
        </w:numPr>
        <w:tabs>
          <w:tab w:val="left" w:pos="1134"/>
        </w:tabs>
        <w:spacing w:line="360" w:lineRule="auto"/>
        <w:ind w:left="851" w:firstLine="0"/>
        <w:contextualSpacing w:val="0"/>
        <w:outlineLvl w:val="0"/>
        <w:rPr>
          <w:rStyle w:val="TtulodoLivro"/>
          <w:highlight w:val="lightGray"/>
        </w:rPr>
      </w:pPr>
      <w:bookmarkStart w:id="35" w:name="_2jxsxqh" w:colFirst="0" w:colLast="0"/>
      <w:bookmarkStart w:id="36" w:name="_Toc33018165"/>
      <w:bookmarkEnd w:id="35"/>
      <w:r w:rsidRPr="0076335F">
        <w:rPr>
          <w:rStyle w:val="TtulodoLivro"/>
          <w:highlight w:val="lightGray"/>
        </w:rPr>
        <w:t>Matriz Curricular</w:t>
      </w:r>
      <w:bookmarkEnd w:id="36"/>
    </w:p>
    <w:p w14:paraId="2362B845" w14:textId="38D13E72" w:rsidR="00C52308" w:rsidRPr="000E566E" w:rsidRDefault="00B71CD8" w:rsidP="000E566E">
      <w:pPr>
        <w:spacing w:line="360" w:lineRule="auto"/>
        <w:ind w:firstLine="851"/>
        <w:rPr>
          <w:color w:val="0070C0"/>
        </w:rPr>
      </w:pPr>
      <w:r w:rsidRPr="000E566E">
        <w:rPr>
          <w:color w:val="0070C0"/>
        </w:rPr>
        <w:t xml:space="preserve">Neste item deverá ser apresentada </w:t>
      </w:r>
      <w:r w:rsidRPr="000E566E">
        <w:rPr>
          <w:b/>
          <w:color w:val="0070C0"/>
        </w:rPr>
        <w:t xml:space="preserve">a matriz curricular </w:t>
      </w:r>
      <w:r w:rsidRPr="000E566E">
        <w:rPr>
          <w:color w:val="0070C0"/>
        </w:rPr>
        <w:t>do Curso e as informações a ela relacionadas, devendo ser construída de modo a contemplar os conhecimentos e habilidades necessárias à formação profissional e humana.</w:t>
      </w:r>
      <w:r w:rsidR="00725B6B">
        <w:rPr>
          <w:color w:val="0070C0"/>
        </w:rPr>
        <w:t xml:space="preserve"> </w:t>
      </w:r>
    </w:p>
    <w:p w14:paraId="1D43F640" w14:textId="77777777" w:rsidR="00C52308" w:rsidRDefault="00B71CD8" w:rsidP="000E566E">
      <w:pPr>
        <w:spacing w:line="360" w:lineRule="auto"/>
        <w:ind w:firstLine="851"/>
        <w:rPr>
          <w:color w:val="0070C0"/>
        </w:rPr>
      </w:pPr>
      <w:r w:rsidRPr="000E566E">
        <w:rPr>
          <w:color w:val="0070C0"/>
        </w:rPr>
        <w:t>Dentre os diversos componentes curriculares, deverá ser destacada:</w:t>
      </w:r>
    </w:p>
    <w:p w14:paraId="534ABE28" w14:textId="516D407D" w:rsidR="00C52308" w:rsidRPr="000E566E" w:rsidRDefault="00B71CD8" w:rsidP="00524EE8">
      <w:pPr>
        <w:tabs>
          <w:tab w:val="left" w:pos="993"/>
        </w:tabs>
        <w:spacing w:line="360" w:lineRule="auto"/>
        <w:ind w:firstLine="851"/>
        <w:rPr>
          <w:color w:val="0070C0"/>
        </w:rPr>
      </w:pPr>
      <w:r w:rsidRPr="000E566E">
        <w:rPr>
          <w:color w:val="0070C0"/>
        </w:rPr>
        <w:t>a)</w:t>
      </w:r>
      <w:r w:rsidRPr="000E566E">
        <w:rPr>
          <w:color w:val="0070C0"/>
        </w:rPr>
        <w:tab/>
      </w:r>
      <w:r w:rsidR="00997B45">
        <w:rPr>
          <w:rFonts w:ascii="Arial" w:hAnsi="Arial" w:cs="Arial"/>
          <w:color w:val="263238"/>
          <w:sz w:val="20"/>
          <w:szCs w:val="20"/>
        </w:rPr>
        <w:t> </w:t>
      </w:r>
      <w:r w:rsidRPr="000E566E">
        <w:rPr>
          <w:color w:val="0070C0"/>
        </w:rPr>
        <w:t>a carga horária das disciplinas</w:t>
      </w:r>
      <w:r w:rsidR="00997B45">
        <w:rPr>
          <w:color w:val="0070C0"/>
        </w:rPr>
        <w:t xml:space="preserve"> </w:t>
      </w:r>
      <w:r w:rsidR="00997B45" w:rsidRPr="00997B45">
        <w:rPr>
          <w:color w:val="0070C0"/>
        </w:rPr>
        <w:t>e do tempo de integralização, de acordo com o art. 3º da Resolução nº 03, de 02 de julho de 2007: “</w:t>
      </w:r>
      <w:r w:rsidR="00997B45" w:rsidRPr="00997B45">
        <w:rPr>
          <w:i/>
          <w:color w:val="0070C0"/>
        </w:rPr>
        <w:t>A carga horária mínima dos cursos superiores é mensurada em horas (60 minutos), de atividades acadêmicas e de trabalho discente efetivo</w:t>
      </w:r>
      <w:r w:rsidR="00997B45" w:rsidRPr="00997B45">
        <w:rPr>
          <w:color w:val="0070C0"/>
        </w:rPr>
        <w:t>”</w:t>
      </w:r>
      <w:r w:rsidR="00997B45">
        <w:rPr>
          <w:color w:val="0070C0"/>
        </w:rPr>
        <w:t>;</w:t>
      </w:r>
      <w:r w:rsidR="00902016">
        <w:rPr>
          <w:color w:val="0070C0"/>
        </w:rPr>
        <w:t xml:space="preserve"> </w:t>
      </w:r>
    </w:p>
    <w:p w14:paraId="756DD441" w14:textId="77777777" w:rsidR="00C52308" w:rsidRDefault="00B71CD8" w:rsidP="00524EE8">
      <w:pPr>
        <w:tabs>
          <w:tab w:val="left" w:pos="993"/>
        </w:tabs>
        <w:spacing w:line="360" w:lineRule="auto"/>
        <w:ind w:firstLine="851"/>
        <w:rPr>
          <w:color w:val="0070C0"/>
        </w:rPr>
      </w:pPr>
      <w:r w:rsidRPr="000E566E">
        <w:rPr>
          <w:color w:val="0070C0"/>
        </w:rPr>
        <w:lastRenderedPageBreak/>
        <w:t>b)</w:t>
      </w:r>
      <w:r w:rsidRPr="000E566E">
        <w:rPr>
          <w:color w:val="0070C0"/>
        </w:rPr>
        <w:tab/>
        <w:t xml:space="preserve"> disposição dos períodos e de cada disciplina que compõe cada eixo da estrutura curricular, bem como dos códigos, carga horária (teórica, prática e total), pré-requisitos e </w:t>
      </w:r>
      <w:proofErr w:type="spellStart"/>
      <w:r w:rsidRPr="000E566E">
        <w:rPr>
          <w:color w:val="0070C0"/>
        </w:rPr>
        <w:t>correquisitos</w:t>
      </w:r>
      <w:proofErr w:type="spellEnd"/>
      <w:r w:rsidRPr="000E566E">
        <w:rPr>
          <w:color w:val="0070C0"/>
        </w:rPr>
        <w:t>, se houver;</w:t>
      </w:r>
    </w:p>
    <w:p w14:paraId="1174A5A5" w14:textId="77777777" w:rsidR="00C52308" w:rsidRPr="000E566E" w:rsidRDefault="00B71CD8" w:rsidP="000E566E">
      <w:pPr>
        <w:spacing w:line="360" w:lineRule="auto"/>
        <w:ind w:firstLine="851"/>
        <w:rPr>
          <w:color w:val="0070C0"/>
        </w:rPr>
      </w:pPr>
      <w:r w:rsidRPr="000E566E">
        <w:rPr>
          <w:color w:val="0070C0"/>
        </w:rPr>
        <w:t>Na organização da matriz, também é importante observar que:</w:t>
      </w:r>
    </w:p>
    <w:p w14:paraId="4303714D" w14:textId="77777777" w:rsidR="00C52308" w:rsidRPr="000E566E" w:rsidRDefault="00B71CD8" w:rsidP="00524EE8">
      <w:pPr>
        <w:tabs>
          <w:tab w:val="left" w:pos="1134"/>
        </w:tabs>
        <w:spacing w:line="360" w:lineRule="auto"/>
        <w:ind w:firstLine="851"/>
        <w:rPr>
          <w:color w:val="0070C0"/>
        </w:rPr>
      </w:pPr>
      <w:r w:rsidRPr="000E566E">
        <w:rPr>
          <w:color w:val="0070C0"/>
        </w:rPr>
        <w:t>a)</w:t>
      </w:r>
      <w:r w:rsidRPr="000E566E">
        <w:rPr>
          <w:color w:val="0070C0"/>
        </w:rPr>
        <w:tab/>
        <w:t>as disciplinas optativas deverão estar relacionadas no Projeto Pedagógico do Curso, conforme previsto no Regulamento de Ensino dos Cursos de Graduação do IFMG;</w:t>
      </w:r>
    </w:p>
    <w:p w14:paraId="6B7B3860" w14:textId="1402F831" w:rsidR="00C52308" w:rsidRDefault="00B71CD8" w:rsidP="000E566E">
      <w:pPr>
        <w:tabs>
          <w:tab w:val="left" w:pos="1134"/>
        </w:tabs>
        <w:spacing w:line="360" w:lineRule="auto"/>
        <w:ind w:firstLine="851"/>
        <w:rPr>
          <w:color w:val="0070C0"/>
        </w:rPr>
      </w:pPr>
      <w:r w:rsidRPr="000E566E">
        <w:rPr>
          <w:color w:val="0070C0"/>
        </w:rPr>
        <w:t>b)</w:t>
      </w:r>
      <w:r w:rsidRPr="000E566E">
        <w:rPr>
          <w:color w:val="0070C0"/>
        </w:rPr>
        <w:tab/>
        <w:t>a disciplina LIBRAS deverá ser relacionada na matriz curricular do curso</w:t>
      </w:r>
      <w:r w:rsidR="00F504B6">
        <w:rPr>
          <w:color w:val="0070C0"/>
        </w:rPr>
        <w:t xml:space="preserve">, </w:t>
      </w:r>
      <w:r w:rsidRPr="000E566E">
        <w:rPr>
          <w:color w:val="0070C0"/>
        </w:rPr>
        <w:t>devendo constar como</w:t>
      </w:r>
      <w:r w:rsidR="00725B6B">
        <w:rPr>
          <w:color w:val="0070C0"/>
        </w:rPr>
        <w:t xml:space="preserve"> </w:t>
      </w:r>
      <w:r w:rsidRPr="000E566E">
        <w:rPr>
          <w:color w:val="0070C0"/>
        </w:rPr>
        <w:t>obrigatória para as licenciaturas e optativa para os demais cursos, conforme Decreto nº 5</w:t>
      </w:r>
      <w:r w:rsidR="00110AEB">
        <w:rPr>
          <w:color w:val="0070C0"/>
        </w:rPr>
        <w:t>.</w:t>
      </w:r>
      <w:r w:rsidRPr="000E566E">
        <w:rPr>
          <w:color w:val="0070C0"/>
        </w:rPr>
        <w:t>626/2005.</w:t>
      </w:r>
    </w:p>
    <w:p w14:paraId="6384EE91" w14:textId="5CFDAC0F" w:rsidR="003B25FD" w:rsidRPr="000E566E" w:rsidRDefault="003B25FD" w:rsidP="000E566E">
      <w:pPr>
        <w:widowControl w:val="0"/>
        <w:spacing w:line="360" w:lineRule="auto"/>
        <w:rPr>
          <w:b/>
        </w:rPr>
      </w:pPr>
    </w:p>
    <w:p w14:paraId="25E90153" w14:textId="6806AF6E" w:rsidR="00C52308" w:rsidRDefault="00B71CD8">
      <w:pPr>
        <w:widowControl w:val="0"/>
        <w:spacing w:after="0"/>
        <w:jc w:val="center"/>
        <w:rPr>
          <w:b/>
        </w:rPr>
      </w:pPr>
      <w:r>
        <w:rPr>
          <w:b/>
        </w:rPr>
        <w:t>Matriz Curricular</w:t>
      </w:r>
    </w:p>
    <w:p w14:paraId="023589C4" w14:textId="77777777" w:rsidR="003E411C" w:rsidRDefault="003E411C">
      <w:pPr>
        <w:widowControl w:val="0"/>
        <w:spacing w:after="0"/>
        <w:jc w:val="center"/>
        <w:rPr>
          <w:b/>
        </w:rPr>
      </w:pPr>
    </w:p>
    <w:p w14:paraId="76E4A57D" w14:textId="77777777" w:rsidR="00C52308" w:rsidRDefault="00C52308">
      <w:pPr>
        <w:widowControl w:val="0"/>
        <w:spacing w:after="0"/>
        <w:jc w:val="center"/>
        <w:rPr>
          <w:b/>
        </w:rPr>
      </w:pPr>
    </w:p>
    <w:p w14:paraId="3FF47582" w14:textId="10626DE2" w:rsidR="00C52308" w:rsidRPr="003B25FD" w:rsidRDefault="00B71CD8" w:rsidP="00535360">
      <w:pPr>
        <w:tabs>
          <w:tab w:val="left" w:pos="6379"/>
        </w:tabs>
        <w:spacing w:line="360" w:lineRule="auto"/>
        <w:jc w:val="center"/>
        <w:rPr>
          <w:color w:val="00000A"/>
        </w:rPr>
      </w:pPr>
      <w:r>
        <w:rPr>
          <w:b/>
        </w:rPr>
        <w:t xml:space="preserve">Curso </w:t>
      </w:r>
      <w:r>
        <w:rPr>
          <w:color w:val="FF0000"/>
        </w:rPr>
        <w:t>Bacharelado/Licenciatura/Superior de Tecnologia</w:t>
      </w:r>
      <w:r>
        <w:t xml:space="preserve"> em</w:t>
      </w:r>
      <w:r>
        <w:rPr>
          <w:color w:val="FF0000"/>
        </w:rPr>
        <w:t xml:space="preserve"> XXXXX,</w:t>
      </w:r>
    </w:p>
    <w:tbl>
      <w:tblPr>
        <w:tblW w:w="9356"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095"/>
        <w:gridCol w:w="690"/>
        <w:gridCol w:w="3035"/>
        <w:gridCol w:w="709"/>
        <w:gridCol w:w="1984"/>
        <w:gridCol w:w="317"/>
        <w:gridCol w:w="1526"/>
      </w:tblGrid>
      <w:tr w:rsidR="00037AC0" w:rsidRPr="00037AC0" w14:paraId="4E1CFB46" w14:textId="77777777" w:rsidTr="00775610">
        <w:trPr>
          <w:trHeight w:val="160"/>
        </w:trPr>
        <w:tc>
          <w:tcPr>
            <w:tcW w:w="9356" w:type="dxa"/>
            <w:gridSpan w:val="7"/>
            <w:tcBorders>
              <w:top w:val="single" w:sz="11" w:space="0" w:color="000000"/>
              <w:left w:val="single" w:sz="11" w:space="0" w:color="000000"/>
              <w:bottom w:val="single" w:sz="11" w:space="0" w:color="000000"/>
              <w:right w:val="single" w:sz="11" w:space="0" w:color="000000"/>
            </w:tcBorders>
            <w:tcMar>
              <w:top w:w="100" w:type="dxa"/>
              <w:left w:w="100" w:type="dxa"/>
              <w:bottom w:w="100" w:type="dxa"/>
              <w:right w:w="100" w:type="dxa"/>
            </w:tcMar>
            <w:vAlign w:val="center"/>
          </w:tcPr>
          <w:p w14:paraId="1B094807" w14:textId="77777777" w:rsidR="00037AC0" w:rsidRPr="00037AC0" w:rsidRDefault="00037AC0" w:rsidP="00037AC0">
            <w:pPr>
              <w:spacing w:after="0"/>
              <w:jc w:val="center"/>
              <w:rPr>
                <w:b/>
                <w:sz w:val="18"/>
                <w:szCs w:val="18"/>
              </w:rPr>
            </w:pPr>
            <w:r w:rsidRPr="00037AC0">
              <w:rPr>
                <w:b/>
                <w:sz w:val="18"/>
                <w:szCs w:val="18"/>
              </w:rPr>
              <w:t>DISCIPLINAS OBRIGATÓRIAS</w:t>
            </w:r>
          </w:p>
        </w:tc>
      </w:tr>
      <w:tr w:rsidR="00037AC0" w:rsidRPr="00037AC0" w14:paraId="329D70FB"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48E09840" w14:textId="77777777" w:rsidR="00037AC0" w:rsidRPr="00037AC0" w:rsidRDefault="00037AC0" w:rsidP="00037AC0">
            <w:pPr>
              <w:spacing w:after="0"/>
              <w:jc w:val="center"/>
              <w:rPr>
                <w:sz w:val="18"/>
                <w:szCs w:val="18"/>
              </w:rPr>
            </w:pPr>
            <w:r w:rsidRPr="00037AC0">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6B3DB7B3" w14:textId="77777777" w:rsidR="00037AC0" w:rsidRPr="00037AC0" w:rsidRDefault="00037AC0" w:rsidP="00037AC0">
            <w:pPr>
              <w:spacing w:after="0"/>
              <w:jc w:val="center"/>
              <w:rPr>
                <w:sz w:val="18"/>
                <w:szCs w:val="18"/>
              </w:rPr>
            </w:pPr>
            <w:r w:rsidRPr="00037AC0">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39BD2FCF" w14:textId="77777777" w:rsidR="00037AC0" w:rsidRPr="00037AC0" w:rsidRDefault="00037AC0" w:rsidP="00037AC0">
            <w:pPr>
              <w:spacing w:after="0"/>
              <w:jc w:val="center"/>
              <w:rPr>
                <w:sz w:val="18"/>
                <w:szCs w:val="18"/>
              </w:rPr>
            </w:pPr>
            <w:r w:rsidRPr="00037AC0">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9DFF3B0" w14:textId="77777777" w:rsidR="00037AC0" w:rsidRPr="00037AC0" w:rsidRDefault="00037AC0" w:rsidP="00037AC0">
            <w:pPr>
              <w:spacing w:after="0"/>
              <w:jc w:val="center"/>
              <w:rPr>
                <w:sz w:val="18"/>
                <w:szCs w:val="18"/>
              </w:rPr>
            </w:pPr>
            <w:r w:rsidRPr="00037AC0">
              <w:rPr>
                <w:sz w:val="18"/>
                <w:szCs w:val="18"/>
              </w:rPr>
              <w:t>CH</w:t>
            </w:r>
          </w:p>
        </w:tc>
        <w:tc>
          <w:tcPr>
            <w:tcW w:w="1984"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0F947876" w14:textId="77777777" w:rsidR="00037AC0" w:rsidRPr="00037AC0" w:rsidRDefault="00037AC0" w:rsidP="00037AC0">
            <w:pPr>
              <w:spacing w:after="0"/>
              <w:jc w:val="center"/>
              <w:rPr>
                <w:sz w:val="18"/>
                <w:szCs w:val="18"/>
              </w:rPr>
            </w:pPr>
            <w:r w:rsidRPr="00037AC0">
              <w:rPr>
                <w:sz w:val="18"/>
                <w:szCs w:val="18"/>
              </w:rPr>
              <w:t>PRÉ-REQUISITO</w:t>
            </w:r>
          </w:p>
        </w:tc>
        <w:tc>
          <w:tcPr>
            <w:tcW w:w="1843"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4DDE1252" w14:textId="77777777" w:rsidR="00037AC0" w:rsidRPr="00037AC0" w:rsidRDefault="00037AC0" w:rsidP="00037AC0">
            <w:pPr>
              <w:spacing w:after="0"/>
              <w:jc w:val="center"/>
              <w:rPr>
                <w:sz w:val="18"/>
                <w:szCs w:val="18"/>
              </w:rPr>
            </w:pPr>
            <w:r w:rsidRPr="00037AC0">
              <w:rPr>
                <w:sz w:val="18"/>
                <w:szCs w:val="18"/>
              </w:rPr>
              <w:t>CO-REQUISITO</w:t>
            </w:r>
          </w:p>
          <w:p w14:paraId="5B71AA41" w14:textId="77777777" w:rsidR="00037AC0" w:rsidRPr="00037AC0" w:rsidRDefault="00037AC0" w:rsidP="00037AC0">
            <w:pPr>
              <w:spacing w:after="0"/>
              <w:jc w:val="center"/>
              <w:rPr>
                <w:sz w:val="18"/>
                <w:szCs w:val="18"/>
              </w:rPr>
            </w:pPr>
          </w:p>
        </w:tc>
      </w:tr>
      <w:tr w:rsidR="00037AC0" w:rsidRPr="00037AC0" w14:paraId="2D1E6636"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D042034" w14:textId="77777777" w:rsidR="00037AC0" w:rsidRPr="00037AC0" w:rsidRDefault="00037AC0" w:rsidP="00037AC0">
            <w:pPr>
              <w:spacing w:after="0"/>
              <w:jc w:val="center"/>
              <w:rPr>
                <w:sz w:val="18"/>
                <w:szCs w:val="18"/>
              </w:rPr>
            </w:pPr>
            <w:r w:rsidRPr="00037AC0">
              <w:rPr>
                <w:sz w:val="18"/>
                <w:szCs w:val="18"/>
              </w:rPr>
              <w:t>1</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2544EA0"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758FA88"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B902C45"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4FF1D05"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A092D5E" w14:textId="77777777" w:rsidR="00037AC0" w:rsidRPr="00037AC0" w:rsidRDefault="00037AC0" w:rsidP="00037AC0">
            <w:pPr>
              <w:spacing w:after="0"/>
              <w:jc w:val="center"/>
              <w:rPr>
                <w:sz w:val="18"/>
                <w:szCs w:val="18"/>
              </w:rPr>
            </w:pPr>
          </w:p>
        </w:tc>
      </w:tr>
      <w:tr w:rsidR="00037AC0" w:rsidRPr="00037AC0" w14:paraId="1AA0BD78"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0243F126" w14:textId="77777777" w:rsidR="00037AC0" w:rsidRPr="00037AC0" w:rsidRDefault="00037AC0" w:rsidP="00037AC0">
            <w:pPr>
              <w:spacing w:after="0"/>
              <w:jc w:val="center"/>
              <w:rPr>
                <w:sz w:val="18"/>
                <w:szCs w:val="18"/>
              </w:rPr>
            </w:pPr>
            <w:r w:rsidRPr="00037AC0">
              <w:rPr>
                <w:sz w:val="18"/>
                <w:szCs w:val="18"/>
              </w:rPr>
              <w:t>1</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386F5E2"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B937F9F"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493E127"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8315D2E"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68D0502D" w14:textId="77777777" w:rsidR="00037AC0" w:rsidRPr="00037AC0" w:rsidRDefault="00037AC0" w:rsidP="00037AC0">
            <w:pPr>
              <w:spacing w:after="0"/>
              <w:jc w:val="center"/>
              <w:rPr>
                <w:sz w:val="18"/>
                <w:szCs w:val="18"/>
              </w:rPr>
            </w:pPr>
          </w:p>
        </w:tc>
      </w:tr>
      <w:tr w:rsidR="00037AC0" w:rsidRPr="00037AC0" w14:paraId="2A6E5F3F"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3916662" w14:textId="77777777" w:rsidR="00037AC0" w:rsidRPr="00037AC0" w:rsidRDefault="00037AC0" w:rsidP="00037AC0">
            <w:pPr>
              <w:spacing w:after="0"/>
              <w:jc w:val="center"/>
              <w:rPr>
                <w:sz w:val="18"/>
                <w:szCs w:val="18"/>
              </w:rPr>
            </w:pPr>
            <w:r w:rsidRPr="00037AC0">
              <w:rPr>
                <w:sz w:val="18"/>
                <w:szCs w:val="18"/>
              </w:rPr>
              <w:t>1</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C118383"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6EEFE1F"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997DAAD"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AD22DF"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7A1FA0F2" w14:textId="77777777" w:rsidR="00037AC0" w:rsidRPr="00037AC0" w:rsidRDefault="00037AC0" w:rsidP="00037AC0">
            <w:pPr>
              <w:spacing w:after="0"/>
              <w:jc w:val="center"/>
              <w:rPr>
                <w:sz w:val="18"/>
                <w:szCs w:val="18"/>
              </w:rPr>
            </w:pPr>
          </w:p>
        </w:tc>
      </w:tr>
      <w:tr w:rsidR="00037AC0" w:rsidRPr="00037AC0" w14:paraId="2D5E8E61"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6748CD20" w14:textId="77777777" w:rsidR="00037AC0" w:rsidRPr="00037AC0" w:rsidRDefault="00037AC0" w:rsidP="00037AC0">
            <w:pPr>
              <w:spacing w:after="0"/>
              <w:jc w:val="center"/>
              <w:rPr>
                <w:sz w:val="18"/>
                <w:szCs w:val="18"/>
              </w:rPr>
            </w:pPr>
            <w:r w:rsidRPr="00037AC0">
              <w:rPr>
                <w:sz w:val="18"/>
                <w:szCs w:val="18"/>
              </w:rPr>
              <w:t>1</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EF22B46"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B7316C9"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93E0EAF"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CC63E79"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C5754D7" w14:textId="77777777" w:rsidR="00037AC0" w:rsidRPr="00037AC0" w:rsidRDefault="00037AC0" w:rsidP="00037AC0">
            <w:pPr>
              <w:spacing w:after="0"/>
              <w:jc w:val="center"/>
              <w:rPr>
                <w:sz w:val="18"/>
                <w:szCs w:val="18"/>
              </w:rPr>
            </w:pPr>
          </w:p>
        </w:tc>
      </w:tr>
      <w:tr w:rsidR="00037AC0" w:rsidRPr="00037AC0" w14:paraId="02AC1F01" w14:textId="77777777" w:rsidTr="00775610">
        <w:trPr>
          <w:trHeight w:val="160"/>
        </w:trPr>
        <w:tc>
          <w:tcPr>
            <w:tcW w:w="4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1F88E3A6"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61922AEC" w14:textId="77777777" w:rsidR="00037AC0" w:rsidRPr="00037AC0" w:rsidRDefault="00037AC0" w:rsidP="00037AC0">
            <w:pPr>
              <w:spacing w:after="0"/>
              <w:jc w:val="center"/>
              <w:rPr>
                <w:sz w:val="18"/>
                <w:szCs w:val="18"/>
              </w:rPr>
            </w:pPr>
          </w:p>
        </w:tc>
        <w:tc>
          <w:tcPr>
            <w:tcW w:w="3827"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3F8594D9" w14:textId="77777777" w:rsidR="00037AC0" w:rsidRPr="00037AC0" w:rsidRDefault="00037AC0" w:rsidP="00037AC0">
            <w:pPr>
              <w:spacing w:after="0"/>
              <w:jc w:val="center"/>
              <w:rPr>
                <w:sz w:val="18"/>
                <w:szCs w:val="18"/>
              </w:rPr>
            </w:pPr>
          </w:p>
        </w:tc>
      </w:tr>
      <w:tr w:rsidR="00037AC0" w:rsidRPr="00037AC0" w14:paraId="27A44691"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202E187F" w14:textId="77777777" w:rsidR="00037AC0" w:rsidRPr="00037AC0" w:rsidRDefault="00037AC0" w:rsidP="00037AC0">
            <w:pPr>
              <w:spacing w:after="0"/>
              <w:jc w:val="center"/>
              <w:rPr>
                <w:sz w:val="18"/>
                <w:szCs w:val="18"/>
              </w:rPr>
            </w:pPr>
            <w:r w:rsidRPr="00037AC0">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36E7D48" w14:textId="77777777" w:rsidR="00037AC0" w:rsidRPr="00037AC0" w:rsidRDefault="00037AC0" w:rsidP="00037AC0">
            <w:pPr>
              <w:spacing w:after="0"/>
              <w:jc w:val="center"/>
              <w:rPr>
                <w:sz w:val="18"/>
                <w:szCs w:val="18"/>
              </w:rPr>
            </w:pPr>
            <w:r w:rsidRPr="00037AC0">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60C90606" w14:textId="77777777" w:rsidR="00037AC0" w:rsidRPr="00037AC0" w:rsidRDefault="00037AC0" w:rsidP="00037AC0">
            <w:pPr>
              <w:spacing w:after="0"/>
              <w:jc w:val="center"/>
              <w:rPr>
                <w:sz w:val="18"/>
                <w:szCs w:val="18"/>
              </w:rPr>
            </w:pPr>
            <w:r w:rsidRPr="00037AC0">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AF91057" w14:textId="77777777" w:rsidR="00037AC0" w:rsidRPr="00037AC0" w:rsidRDefault="00037AC0" w:rsidP="00037AC0">
            <w:pPr>
              <w:spacing w:after="0"/>
              <w:jc w:val="center"/>
              <w:rPr>
                <w:sz w:val="18"/>
                <w:szCs w:val="18"/>
              </w:rPr>
            </w:pPr>
            <w:r w:rsidRPr="00037AC0">
              <w:rPr>
                <w:sz w:val="18"/>
                <w:szCs w:val="18"/>
              </w:rPr>
              <w:t>CH</w:t>
            </w:r>
          </w:p>
        </w:tc>
        <w:tc>
          <w:tcPr>
            <w:tcW w:w="1984"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5FF48C41" w14:textId="77777777" w:rsidR="00037AC0" w:rsidRPr="00037AC0" w:rsidRDefault="00037AC0" w:rsidP="00037AC0">
            <w:pPr>
              <w:spacing w:after="0"/>
              <w:jc w:val="center"/>
              <w:rPr>
                <w:sz w:val="18"/>
                <w:szCs w:val="18"/>
              </w:rPr>
            </w:pPr>
            <w:r w:rsidRPr="00037AC0">
              <w:rPr>
                <w:sz w:val="18"/>
                <w:szCs w:val="18"/>
              </w:rPr>
              <w:t>PRÉ-REQUISITO</w:t>
            </w:r>
          </w:p>
        </w:tc>
        <w:tc>
          <w:tcPr>
            <w:tcW w:w="1843"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43B591B9" w14:textId="77777777" w:rsidR="00037AC0" w:rsidRPr="00037AC0" w:rsidRDefault="00037AC0" w:rsidP="00037AC0">
            <w:pPr>
              <w:spacing w:after="0"/>
              <w:jc w:val="center"/>
              <w:rPr>
                <w:sz w:val="18"/>
                <w:szCs w:val="18"/>
              </w:rPr>
            </w:pPr>
            <w:r w:rsidRPr="00037AC0">
              <w:rPr>
                <w:sz w:val="18"/>
                <w:szCs w:val="18"/>
              </w:rPr>
              <w:t>CO-REQUISITO</w:t>
            </w:r>
          </w:p>
        </w:tc>
      </w:tr>
      <w:tr w:rsidR="00037AC0" w:rsidRPr="00037AC0" w14:paraId="3E83C692"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6433F2C7" w14:textId="77777777" w:rsidR="00037AC0" w:rsidRPr="00037AC0" w:rsidRDefault="00037AC0" w:rsidP="00037AC0">
            <w:pPr>
              <w:spacing w:after="0"/>
              <w:jc w:val="center"/>
              <w:rPr>
                <w:sz w:val="18"/>
                <w:szCs w:val="18"/>
              </w:rPr>
            </w:pPr>
            <w:r w:rsidRPr="00037AC0">
              <w:rPr>
                <w:sz w:val="18"/>
                <w:szCs w:val="18"/>
              </w:rPr>
              <w:t>2</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7F5AEC9"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73F1D79"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B5A9D98"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E5CCCF9"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93056EF" w14:textId="77777777" w:rsidR="00037AC0" w:rsidRPr="00037AC0" w:rsidRDefault="00037AC0" w:rsidP="00037AC0">
            <w:pPr>
              <w:spacing w:after="0"/>
              <w:jc w:val="center"/>
              <w:rPr>
                <w:sz w:val="18"/>
                <w:szCs w:val="18"/>
              </w:rPr>
            </w:pPr>
          </w:p>
        </w:tc>
      </w:tr>
      <w:tr w:rsidR="00037AC0" w:rsidRPr="00037AC0" w14:paraId="55B26157"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6065AE45" w14:textId="77777777" w:rsidR="00037AC0" w:rsidRPr="00037AC0" w:rsidRDefault="00037AC0" w:rsidP="00037AC0">
            <w:pPr>
              <w:spacing w:after="0"/>
              <w:jc w:val="center"/>
              <w:rPr>
                <w:sz w:val="18"/>
                <w:szCs w:val="18"/>
              </w:rPr>
            </w:pPr>
            <w:r w:rsidRPr="00037AC0">
              <w:rPr>
                <w:sz w:val="18"/>
                <w:szCs w:val="18"/>
              </w:rPr>
              <w:t>2</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7DB8819"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C010AA9"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F02DE98"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C2247F5"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0A2F5A93" w14:textId="77777777" w:rsidR="00037AC0" w:rsidRPr="00037AC0" w:rsidRDefault="00037AC0" w:rsidP="00037AC0">
            <w:pPr>
              <w:spacing w:after="0"/>
              <w:jc w:val="center"/>
              <w:rPr>
                <w:sz w:val="18"/>
                <w:szCs w:val="18"/>
              </w:rPr>
            </w:pPr>
          </w:p>
        </w:tc>
      </w:tr>
      <w:tr w:rsidR="00037AC0" w:rsidRPr="00037AC0" w14:paraId="433E84B5"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374D1954" w14:textId="77777777" w:rsidR="00037AC0" w:rsidRPr="00037AC0" w:rsidRDefault="00037AC0" w:rsidP="00037AC0">
            <w:pPr>
              <w:spacing w:after="0"/>
              <w:jc w:val="center"/>
              <w:rPr>
                <w:sz w:val="18"/>
                <w:szCs w:val="18"/>
              </w:rPr>
            </w:pPr>
            <w:r w:rsidRPr="00037AC0">
              <w:rPr>
                <w:sz w:val="18"/>
                <w:szCs w:val="18"/>
              </w:rPr>
              <w:t>2</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3D17360"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543E4C5"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8AC2A91"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FE9BDB7"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51FE26E" w14:textId="77777777" w:rsidR="00037AC0" w:rsidRPr="00037AC0" w:rsidRDefault="00037AC0" w:rsidP="00037AC0">
            <w:pPr>
              <w:spacing w:after="0"/>
              <w:jc w:val="center"/>
              <w:rPr>
                <w:sz w:val="18"/>
                <w:szCs w:val="18"/>
              </w:rPr>
            </w:pPr>
          </w:p>
        </w:tc>
      </w:tr>
      <w:tr w:rsidR="00037AC0" w:rsidRPr="00037AC0" w14:paraId="2C27F1A4"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075D910" w14:textId="77777777" w:rsidR="00037AC0" w:rsidRPr="00037AC0" w:rsidRDefault="00037AC0" w:rsidP="00037AC0">
            <w:pPr>
              <w:spacing w:after="0"/>
              <w:jc w:val="center"/>
              <w:rPr>
                <w:sz w:val="18"/>
                <w:szCs w:val="18"/>
              </w:rPr>
            </w:pPr>
            <w:r w:rsidRPr="00037AC0">
              <w:rPr>
                <w:sz w:val="18"/>
                <w:szCs w:val="18"/>
              </w:rPr>
              <w:t>2</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4151553"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7DFFB2D"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6B3C802"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A0CECAF"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0CE0EE70" w14:textId="77777777" w:rsidR="00037AC0" w:rsidRPr="00037AC0" w:rsidRDefault="00037AC0" w:rsidP="00037AC0">
            <w:pPr>
              <w:spacing w:after="0"/>
              <w:jc w:val="center"/>
              <w:rPr>
                <w:sz w:val="18"/>
                <w:szCs w:val="18"/>
              </w:rPr>
            </w:pPr>
          </w:p>
        </w:tc>
      </w:tr>
      <w:tr w:rsidR="00037AC0" w:rsidRPr="00037AC0" w14:paraId="5B3A057A" w14:textId="77777777" w:rsidTr="00775610">
        <w:trPr>
          <w:trHeight w:val="160"/>
        </w:trPr>
        <w:tc>
          <w:tcPr>
            <w:tcW w:w="4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136DE7D7"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7A63CC9D" w14:textId="77777777" w:rsidR="00037AC0" w:rsidRPr="00037AC0" w:rsidRDefault="00037AC0" w:rsidP="00037AC0">
            <w:pPr>
              <w:spacing w:after="0"/>
              <w:jc w:val="center"/>
              <w:rPr>
                <w:sz w:val="18"/>
                <w:szCs w:val="18"/>
              </w:rPr>
            </w:pPr>
          </w:p>
        </w:tc>
        <w:tc>
          <w:tcPr>
            <w:tcW w:w="3827"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61AD9500" w14:textId="77777777" w:rsidR="00037AC0" w:rsidRPr="00037AC0" w:rsidRDefault="00037AC0" w:rsidP="00037AC0">
            <w:pPr>
              <w:spacing w:after="0"/>
              <w:jc w:val="center"/>
              <w:rPr>
                <w:sz w:val="18"/>
                <w:szCs w:val="18"/>
              </w:rPr>
            </w:pPr>
          </w:p>
        </w:tc>
      </w:tr>
      <w:tr w:rsidR="00037AC0" w:rsidRPr="00037AC0" w14:paraId="374C0520"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5BF10969" w14:textId="77777777" w:rsidR="00037AC0" w:rsidRPr="00037AC0" w:rsidRDefault="00037AC0" w:rsidP="00037AC0">
            <w:pPr>
              <w:spacing w:after="0"/>
              <w:jc w:val="center"/>
              <w:rPr>
                <w:sz w:val="18"/>
                <w:szCs w:val="18"/>
              </w:rPr>
            </w:pPr>
            <w:r w:rsidRPr="00037AC0">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4902F728" w14:textId="77777777" w:rsidR="00037AC0" w:rsidRPr="00037AC0" w:rsidRDefault="00037AC0" w:rsidP="00037AC0">
            <w:pPr>
              <w:spacing w:after="0"/>
              <w:jc w:val="center"/>
              <w:rPr>
                <w:sz w:val="18"/>
                <w:szCs w:val="18"/>
              </w:rPr>
            </w:pPr>
            <w:r w:rsidRPr="00037AC0">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1D09698" w14:textId="77777777" w:rsidR="00037AC0" w:rsidRPr="00037AC0" w:rsidRDefault="00037AC0" w:rsidP="00037AC0">
            <w:pPr>
              <w:spacing w:after="0"/>
              <w:jc w:val="center"/>
              <w:rPr>
                <w:sz w:val="18"/>
                <w:szCs w:val="18"/>
              </w:rPr>
            </w:pPr>
            <w:r w:rsidRPr="00037AC0">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0A2E0FA0" w14:textId="77777777" w:rsidR="00037AC0" w:rsidRPr="00037AC0" w:rsidRDefault="00037AC0" w:rsidP="00037AC0">
            <w:pPr>
              <w:spacing w:after="0"/>
              <w:jc w:val="center"/>
              <w:rPr>
                <w:sz w:val="18"/>
                <w:szCs w:val="18"/>
              </w:rPr>
            </w:pPr>
            <w:r w:rsidRPr="00037AC0">
              <w:rPr>
                <w:sz w:val="18"/>
                <w:szCs w:val="18"/>
              </w:rPr>
              <w:t>CH</w:t>
            </w:r>
          </w:p>
        </w:tc>
        <w:tc>
          <w:tcPr>
            <w:tcW w:w="1984"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41A2EC4" w14:textId="77777777" w:rsidR="00037AC0" w:rsidRPr="00037AC0" w:rsidRDefault="00037AC0" w:rsidP="00037AC0">
            <w:pPr>
              <w:spacing w:after="0"/>
              <w:jc w:val="center"/>
              <w:rPr>
                <w:sz w:val="18"/>
                <w:szCs w:val="18"/>
              </w:rPr>
            </w:pPr>
            <w:r w:rsidRPr="00037AC0">
              <w:rPr>
                <w:sz w:val="18"/>
                <w:szCs w:val="18"/>
              </w:rPr>
              <w:t>PRÉ-REQUISITO</w:t>
            </w:r>
          </w:p>
        </w:tc>
        <w:tc>
          <w:tcPr>
            <w:tcW w:w="1843"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1B80CD2D" w14:textId="77777777" w:rsidR="00037AC0" w:rsidRPr="00037AC0" w:rsidRDefault="00037AC0" w:rsidP="00037AC0">
            <w:pPr>
              <w:spacing w:after="0"/>
              <w:jc w:val="center"/>
              <w:rPr>
                <w:sz w:val="18"/>
                <w:szCs w:val="18"/>
              </w:rPr>
            </w:pPr>
            <w:r w:rsidRPr="00037AC0">
              <w:rPr>
                <w:sz w:val="18"/>
                <w:szCs w:val="18"/>
              </w:rPr>
              <w:t>CO-REQUISITO</w:t>
            </w:r>
          </w:p>
        </w:tc>
      </w:tr>
      <w:tr w:rsidR="00037AC0" w:rsidRPr="00037AC0" w14:paraId="6FA28597"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7A6D64ED" w14:textId="77777777" w:rsidR="00037AC0" w:rsidRPr="00037AC0" w:rsidRDefault="00037AC0" w:rsidP="00037AC0">
            <w:pPr>
              <w:spacing w:after="0"/>
              <w:jc w:val="center"/>
              <w:rPr>
                <w:sz w:val="18"/>
                <w:szCs w:val="18"/>
              </w:rPr>
            </w:pPr>
            <w:r w:rsidRPr="00037AC0">
              <w:rPr>
                <w:sz w:val="18"/>
                <w:szCs w:val="18"/>
              </w:rPr>
              <w:t>3</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C5E32A"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FA8A0E5"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3313479"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1B70A81"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61ADD24" w14:textId="77777777" w:rsidR="00037AC0" w:rsidRPr="00037AC0" w:rsidRDefault="00037AC0" w:rsidP="00037AC0">
            <w:pPr>
              <w:spacing w:after="0"/>
              <w:jc w:val="center"/>
              <w:rPr>
                <w:sz w:val="18"/>
                <w:szCs w:val="18"/>
              </w:rPr>
            </w:pPr>
          </w:p>
        </w:tc>
      </w:tr>
      <w:tr w:rsidR="00037AC0" w:rsidRPr="00037AC0" w14:paraId="74372AF8"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48EBF80D" w14:textId="77777777" w:rsidR="00037AC0" w:rsidRPr="00037AC0" w:rsidRDefault="00037AC0" w:rsidP="00037AC0">
            <w:pPr>
              <w:spacing w:after="0"/>
              <w:jc w:val="center"/>
              <w:rPr>
                <w:sz w:val="18"/>
                <w:szCs w:val="18"/>
              </w:rPr>
            </w:pPr>
            <w:r w:rsidRPr="00037AC0">
              <w:rPr>
                <w:sz w:val="18"/>
                <w:szCs w:val="18"/>
              </w:rPr>
              <w:t>3</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F97F0DA"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2FFA4C7"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4612801"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E4893AA"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155D0C7" w14:textId="77777777" w:rsidR="00037AC0" w:rsidRPr="00037AC0" w:rsidRDefault="00037AC0" w:rsidP="00037AC0">
            <w:pPr>
              <w:spacing w:after="0"/>
              <w:jc w:val="center"/>
              <w:rPr>
                <w:sz w:val="18"/>
                <w:szCs w:val="18"/>
              </w:rPr>
            </w:pPr>
          </w:p>
        </w:tc>
      </w:tr>
      <w:tr w:rsidR="00037AC0" w:rsidRPr="00037AC0" w14:paraId="02ADA5FE"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037873A5" w14:textId="77777777" w:rsidR="00037AC0" w:rsidRPr="00037AC0" w:rsidRDefault="00037AC0" w:rsidP="00037AC0">
            <w:pPr>
              <w:spacing w:after="0"/>
              <w:jc w:val="center"/>
              <w:rPr>
                <w:sz w:val="18"/>
                <w:szCs w:val="18"/>
              </w:rPr>
            </w:pPr>
            <w:r w:rsidRPr="00037AC0">
              <w:rPr>
                <w:sz w:val="18"/>
                <w:szCs w:val="18"/>
              </w:rPr>
              <w:t>3</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EF924AF"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70119B3"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043D6DA"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5960F2F"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8D15B70" w14:textId="77777777" w:rsidR="00037AC0" w:rsidRPr="00037AC0" w:rsidRDefault="00037AC0" w:rsidP="00037AC0">
            <w:pPr>
              <w:spacing w:after="0"/>
              <w:jc w:val="center"/>
              <w:rPr>
                <w:sz w:val="18"/>
                <w:szCs w:val="18"/>
              </w:rPr>
            </w:pPr>
          </w:p>
        </w:tc>
      </w:tr>
      <w:tr w:rsidR="00037AC0" w:rsidRPr="00037AC0" w14:paraId="5D38F6CE"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AC5ADA1" w14:textId="77777777" w:rsidR="00037AC0" w:rsidRPr="00037AC0" w:rsidRDefault="00037AC0" w:rsidP="00037AC0">
            <w:pPr>
              <w:spacing w:after="0"/>
              <w:jc w:val="center"/>
              <w:rPr>
                <w:sz w:val="18"/>
                <w:szCs w:val="18"/>
              </w:rPr>
            </w:pPr>
            <w:r w:rsidRPr="00037AC0">
              <w:rPr>
                <w:sz w:val="18"/>
                <w:szCs w:val="18"/>
              </w:rPr>
              <w:t>3</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CA2E7B5"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0A00304"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5A07875"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83A0FB4"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36790EC9" w14:textId="77777777" w:rsidR="00037AC0" w:rsidRPr="00037AC0" w:rsidRDefault="00037AC0" w:rsidP="00037AC0">
            <w:pPr>
              <w:spacing w:after="0"/>
              <w:jc w:val="center"/>
              <w:rPr>
                <w:sz w:val="18"/>
                <w:szCs w:val="18"/>
              </w:rPr>
            </w:pPr>
          </w:p>
        </w:tc>
      </w:tr>
      <w:tr w:rsidR="00037AC0" w:rsidRPr="00037AC0" w14:paraId="4AB5E6DC" w14:textId="77777777" w:rsidTr="00775610">
        <w:trPr>
          <w:trHeight w:val="160"/>
        </w:trPr>
        <w:tc>
          <w:tcPr>
            <w:tcW w:w="4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6D61291B"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4372DCB5" w14:textId="77777777" w:rsidR="00037AC0" w:rsidRPr="00037AC0" w:rsidRDefault="00037AC0" w:rsidP="00037AC0">
            <w:pPr>
              <w:spacing w:after="0"/>
              <w:jc w:val="center"/>
              <w:rPr>
                <w:sz w:val="18"/>
                <w:szCs w:val="18"/>
              </w:rPr>
            </w:pPr>
          </w:p>
        </w:tc>
        <w:tc>
          <w:tcPr>
            <w:tcW w:w="3827"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2889D4D0" w14:textId="77777777" w:rsidR="00037AC0" w:rsidRPr="00037AC0" w:rsidRDefault="00037AC0" w:rsidP="00037AC0">
            <w:pPr>
              <w:spacing w:after="0"/>
              <w:jc w:val="center"/>
              <w:rPr>
                <w:sz w:val="18"/>
                <w:szCs w:val="18"/>
              </w:rPr>
            </w:pPr>
          </w:p>
        </w:tc>
      </w:tr>
      <w:tr w:rsidR="00037AC0" w:rsidRPr="00037AC0" w14:paraId="2F0E362D"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3F6661B6" w14:textId="77777777" w:rsidR="00037AC0" w:rsidRPr="00037AC0" w:rsidRDefault="00037AC0" w:rsidP="00037AC0">
            <w:pPr>
              <w:spacing w:after="0"/>
              <w:jc w:val="center"/>
              <w:rPr>
                <w:sz w:val="18"/>
                <w:szCs w:val="18"/>
              </w:rPr>
            </w:pPr>
            <w:r w:rsidRPr="00037AC0">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55BF4A26" w14:textId="77777777" w:rsidR="00037AC0" w:rsidRPr="00037AC0" w:rsidRDefault="00037AC0" w:rsidP="00037AC0">
            <w:pPr>
              <w:spacing w:after="0"/>
              <w:jc w:val="center"/>
              <w:rPr>
                <w:sz w:val="18"/>
                <w:szCs w:val="18"/>
              </w:rPr>
            </w:pPr>
            <w:r w:rsidRPr="00037AC0">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68C7523" w14:textId="77777777" w:rsidR="00037AC0" w:rsidRPr="00037AC0" w:rsidRDefault="00037AC0" w:rsidP="00037AC0">
            <w:pPr>
              <w:spacing w:after="0"/>
              <w:jc w:val="center"/>
              <w:rPr>
                <w:sz w:val="18"/>
                <w:szCs w:val="18"/>
              </w:rPr>
            </w:pPr>
            <w:r w:rsidRPr="00037AC0">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757697AD" w14:textId="77777777" w:rsidR="00037AC0" w:rsidRPr="00037AC0" w:rsidRDefault="00037AC0" w:rsidP="00037AC0">
            <w:pPr>
              <w:spacing w:after="0"/>
              <w:jc w:val="center"/>
              <w:rPr>
                <w:sz w:val="18"/>
                <w:szCs w:val="18"/>
              </w:rPr>
            </w:pPr>
            <w:r w:rsidRPr="00037AC0">
              <w:rPr>
                <w:sz w:val="18"/>
                <w:szCs w:val="18"/>
              </w:rPr>
              <w:t>CH</w:t>
            </w:r>
          </w:p>
        </w:tc>
        <w:tc>
          <w:tcPr>
            <w:tcW w:w="1984"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61A5D17D" w14:textId="77777777" w:rsidR="00037AC0" w:rsidRPr="00037AC0" w:rsidRDefault="00037AC0" w:rsidP="00037AC0">
            <w:pPr>
              <w:spacing w:after="0"/>
              <w:jc w:val="center"/>
              <w:rPr>
                <w:sz w:val="18"/>
                <w:szCs w:val="18"/>
              </w:rPr>
            </w:pPr>
            <w:r w:rsidRPr="00037AC0">
              <w:rPr>
                <w:sz w:val="18"/>
                <w:szCs w:val="18"/>
              </w:rPr>
              <w:t>PRÉ-REQUISITO</w:t>
            </w:r>
          </w:p>
        </w:tc>
        <w:tc>
          <w:tcPr>
            <w:tcW w:w="1843"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31629C2D" w14:textId="77777777" w:rsidR="00037AC0" w:rsidRPr="00037AC0" w:rsidRDefault="00037AC0" w:rsidP="00037AC0">
            <w:pPr>
              <w:spacing w:after="0"/>
              <w:jc w:val="center"/>
              <w:rPr>
                <w:sz w:val="18"/>
                <w:szCs w:val="18"/>
              </w:rPr>
            </w:pPr>
            <w:r w:rsidRPr="00037AC0">
              <w:rPr>
                <w:sz w:val="18"/>
                <w:szCs w:val="18"/>
              </w:rPr>
              <w:t>CO-REQUISITO</w:t>
            </w:r>
          </w:p>
        </w:tc>
      </w:tr>
      <w:tr w:rsidR="00037AC0" w:rsidRPr="00037AC0" w14:paraId="10B344BA"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4F412F4B" w14:textId="77777777" w:rsidR="00037AC0" w:rsidRPr="00037AC0" w:rsidRDefault="00037AC0" w:rsidP="00037AC0">
            <w:pPr>
              <w:spacing w:after="0"/>
              <w:jc w:val="center"/>
              <w:rPr>
                <w:sz w:val="18"/>
                <w:szCs w:val="18"/>
              </w:rPr>
            </w:pPr>
            <w:r w:rsidRPr="00037AC0">
              <w:rPr>
                <w:sz w:val="18"/>
                <w:szCs w:val="18"/>
              </w:rPr>
              <w:t>4</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2C02D03"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18B7A9E"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EEBF7E3"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D9175F1"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66540D" w14:textId="77777777" w:rsidR="00037AC0" w:rsidRPr="00037AC0" w:rsidRDefault="00037AC0" w:rsidP="00037AC0">
            <w:pPr>
              <w:spacing w:after="0"/>
              <w:jc w:val="center"/>
              <w:rPr>
                <w:sz w:val="18"/>
                <w:szCs w:val="18"/>
              </w:rPr>
            </w:pPr>
          </w:p>
        </w:tc>
      </w:tr>
      <w:tr w:rsidR="00037AC0" w:rsidRPr="00037AC0" w14:paraId="12D57F5F"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48604A6B" w14:textId="77777777" w:rsidR="00037AC0" w:rsidRPr="00037AC0" w:rsidRDefault="00037AC0" w:rsidP="00037AC0">
            <w:pPr>
              <w:spacing w:after="0"/>
              <w:jc w:val="center"/>
              <w:rPr>
                <w:sz w:val="18"/>
                <w:szCs w:val="18"/>
              </w:rPr>
            </w:pPr>
            <w:r w:rsidRPr="00037AC0">
              <w:rPr>
                <w:sz w:val="18"/>
                <w:szCs w:val="18"/>
              </w:rPr>
              <w:t>4</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113C336"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E34CE60"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ADE17F6"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549FF1A"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2CC4DE8" w14:textId="77777777" w:rsidR="00037AC0" w:rsidRPr="00037AC0" w:rsidRDefault="00037AC0" w:rsidP="00037AC0">
            <w:pPr>
              <w:spacing w:after="0"/>
              <w:jc w:val="center"/>
              <w:rPr>
                <w:sz w:val="18"/>
                <w:szCs w:val="18"/>
              </w:rPr>
            </w:pPr>
          </w:p>
        </w:tc>
      </w:tr>
      <w:tr w:rsidR="00037AC0" w:rsidRPr="00037AC0" w14:paraId="3FBBD71B"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3841AEF" w14:textId="77777777" w:rsidR="00037AC0" w:rsidRPr="00037AC0" w:rsidRDefault="00037AC0" w:rsidP="00037AC0">
            <w:pPr>
              <w:spacing w:after="0"/>
              <w:jc w:val="center"/>
              <w:rPr>
                <w:sz w:val="18"/>
                <w:szCs w:val="18"/>
              </w:rPr>
            </w:pPr>
            <w:r w:rsidRPr="00037AC0">
              <w:rPr>
                <w:sz w:val="18"/>
                <w:szCs w:val="18"/>
              </w:rPr>
              <w:t>4</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E09F7E0"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F7716ED"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6B7780A"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784C784"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BE6C90D" w14:textId="77777777" w:rsidR="00037AC0" w:rsidRPr="00037AC0" w:rsidRDefault="00037AC0" w:rsidP="00037AC0">
            <w:pPr>
              <w:spacing w:after="0"/>
              <w:jc w:val="center"/>
              <w:rPr>
                <w:sz w:val="18"/>
                <w:szCs w:val="18"/>
              </w:rPr>
            </w:pPr>
          </w:p>
        </w:tc>
      </w:tr>
      <w:tr w:rsidR="00037AC0" w:rsidRPr="00037AC0" w14:paraId="148BCA88"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438096B" w14:textId="77777777" w:rsidR="00037AC0" w:rsidRPr="00037AC0" w:rsidRDefault="00037AC0" w:rsidP="00037AC0">
            <w:pPr>
              <w:spacing w:after="0"/>
              <w:jc w:val="center"/>
              <w:rPr>
                <w:sz w:val="18"/>
                <w:szCs w:val="18"/>
              </w:rPr>
            </w:pPr>
            <w:r w:rsidRPr="00037AC0">
              <w:rPr>
                <w:sz w:val="18"/>
                <w:szCs w:val="18"/>
              </w:rPr>
              <w:t>4</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4CE02D9"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E50026B"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E799692"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9920E65"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333F0ABD" w14:textId="77777777" w:rsidR="00037AC0" w:rsidRPr="00037AC0" w:rsidRDefault="00037AC0" w:rsidP="00037AC0">
            <w:pPr>
              <w:spacing w:after="0"/>
              <w:jc w:val="center"/>
              <w:rPr>
                <w:sz w:val="18"/>
                <w:szCs w:val="18"/>
              </w:rPr>
            </w:pPr>
          </w:p>
        </w:tc>
      </w:tr>
      <w:tr w:rsidR="00037AC0" w:rsidRPr="00037AC0" w14:paraId="5740CEB7" w14:textId="77777777" w:rsidTr="00775610">
        <w:trPr>
          <w:trHeight w:val="160"/>
        </w:trPr>
        <w:tc>
          <w:tcPr>
            <w:tcW w:w="4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51E57D06"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6BFA432B" w14:textId="77777777" w:rsidR="00037AC0" w:rsidRPr="00037AC0" w:rsidRDefault="00037AC0" w:rsidP="00037AC0">
            <w:pPr>
              <w:spacing w:after="0"/>
              <w:jc w:val="center"/>
              <w:rPr>
                <w:sz w:val="18"/>
                <w:szCs w:val="18"/>
              </w:rPr>
            </w:pPr>
          </w:p>
        </w:tc>
        <w:tc>
          <w:tcPr>
            <w:tcW w:w="3827"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7AEFA95A" w14:textId="77777777" w:rsidR="00037AC0" w:rsidRPr="00037AC0" w:rsidRDefault="00037AC0" w:rsidP="00037AC0">
            <w:pPr>
              <w:spacing w:after="0"/>
              <w:jc w:val="center"/>
              <w:rPr>
                <w:sz w:val="18"/>
                <w:szCs w:val="18"/>
              </w:rPr>
            </w:pPr>
          </w:p>
        </w:tc>
      </w:tr>
      <w:tr w:rsidR="00037AC0" w:rsidRPr="00037AC0" w14:paraId="66FB3B96"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6C472768" w14:textId="77777777" w:rsidR="00037AC0" w:rsidRPr="00037AC0" w:rsidRDefault="00037AC0" w:rsidP="00037AC0">
            <w:pPr>
              <w:spacing w:after="0"/>
              <w:jc w:val="center"/>
              <w:rPr>
                <w:sz w:val="18"/>
                <w:szCs w:val="18"/>
              </w:rPr>
            </w:pPr>
            <w:r w:rsidRPr="00037AC0">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00BFB453" w14:textId="77777777" w:rsidR="00037AC0" w:rsidRPr="00037AC0" w:rsidRDefault="00037AC0" w:rsidP="00037AC0">
            <w:pPr>
              <w:spacing w:after="0"/>
              <w:jc w:val="center"/>
              <w:rPr>
                <w:sz w:val="18"/>
                <w:szCs w:val="18"/>
              </w:rPr>
            </w:pPr>
            <w:r w:rsidRPr="00037AC0">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55758B39" w14:textId="77777777" w:rsidR="00037AC0" w:rsidRPr="00037AC0" w:rsidRDefault="00037AC0" w:rsidP="00037AC0">
            <w:pPr>
              <w:spacing w:after="0"/>
              <w:jc w:val="center"/>
              <w:rPr>
                <w:sz w:val="18"/>
                <w:szCs w:val="18"/>
              </w:rPr>
            </w:pPr>
            <w:r w:rsidRPr="00037AC0">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96AF6F5" w14:textId="77777777" w:rsidR="00037AC0" w:rsidRPr="00037AC0" w:rsidRDefault="00037AC0" w:rsidP="00037AC0">
            <w:pPr>
              <w:spacing w:after="0"/>
              <w:jc w:val="center"/>
              <w:rPr>
                <w:sz w:val="18"/>
                <w:szCs w:val="18"/>
              </w:rPr>
            </w:pPr>
            <w:r w:rsidRPr="00037AC0">
              <w:rPr>
                <w:sz w:val="18"/>
                <w:szCs w:val="18"/>
              </w:rPr>
              <w:t>CH</w:t>
            </w:r>
          </w:p>
        </w:tc>
        <w:tc>
          <w:tcPr>
            <w:tcW w:w="1984"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3790CD80" w14:textId="77777777" w:rsidR="00037AC0" w:rsidRPr="00037AC0" w:rsidRDefault="00037AC0" w:rsidP="00037AC0">
            <w:pPr>
              <w:spacing w:after="0"/>
              <w:jc w:val="center"/>
              <w:rPr>
                <w:sz w:val="18"/>
                <w:szCs w:val="18"/>
              </w:rPr>
            </w:pPr>
            <w:r w:rsidRPr="00037AC0">
              <w:rPr>
                <w:sz w:val="18"/>
                <w:szCs w:val="18"/>
              </w:rPr>
              <w:t>PRÉ-REQUISITO</w:t>
            </w:r>
          </w:p>
        </w:tc>
        <w:tc>
          <w:tcPr>
            <w:tcW w:w="1843"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49287FB1" w14:textId="77777777" w:rsidR="00037AC0" w:rsidRPr="00037AC0" w:rsidRDefault="00037AC0" w:rsidP="00037AC0">
            <w:pPr>
              <w:spacing w:after="0"/>
              <w:jc w:val="center"/>
              <w:rPr>
                <w:sz w:val="18"/>
                <w:szCs w:val="18"/>
              </w:rPr>
            </w:pPr>
            <w:r w:rsidRPr="00037AC0">
              <w:rPr>
                <w:sz w:val="18"/>
                <w:szCs w:val="18"/>
              </w:rPr>
              <w:t>CO-REQUISITO</w:t>
            </w:r>
          </w:p>
          <w:p w14:paraId="31B77B20" w14:textId="77777777" w:rsidR="00037AC0" w:rsidRPr="00037AC0" w:rsidRDefault="00037AC0" w:rsidP="00037AC0">
            <w:pPr>
              <w:spacing w:after="0"/>
              <w:jc w:val="center"/>
              <w:rPr>
                <w:sz w:val="18"/>
                <w:szCs w:val="18"/>
              </w:rPr>
            </w:pPr>
          </w:p>
        </w:tc>
      </w:tr>
      <w:tr w:rsidR="00037AC0" w:rsidRPr="00037AC0" w14:paraId="4DCA91B3"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4F29D5D7" w14:textId="77777777" w:rsidR="00037AC0" w:rsidRPr="00037AC0" w:rsidRDefault="00037AC0" w:rsidP="00037AC0">
            <w:pPr>
              <w:spacing w:after="0"/>
              <w:jc w:val="center"/>
              <w:rPr>
                <w:sz w:val="18"/>
                <w:szCs w:val="18"/>
              </w:rPr>
            </w:pPr>
            <w:r w:rsidRPr="00037AC0">
              <w:rPr>
                <w:sz w:val="18"/>
                <w:szCs w:val="18"/>
              </w:rPr>
              <w:t>5</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2FD659C"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E2FD69C"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C48D658"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153C63D"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05E8C497" w14:textId="77777777" w:rsidR="00037AC0" w:rsidRPr="00037AC0" w:rsidRDefault="00037AC0" w:rsidP="00037AC0">
            <w:pPr>
              <w:spacing w:after="0"/>
              <w:jc w:val="center"/>
              <w:rPr>
                <w:sz w:val="18"/>
                <w:szCs w:val="18"/>
              </w:rPr>
            </w:pPr>
          </w:p>
        </w:tc>
      </w:tr>
      <w:tr w:rsidR="00037AC0" w:rsidRPr="00037AC0" w14:paraId="75A9C73E"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6F4451E1" w14:textId="77777777" w:rsidR="00037AC0" w:rsidRPr="00037AC0" w:rsidRDefault="00037AC0" w:rsidP="00037AC0">
            <w:pPr>
              <w:spacing w:after="0"/>
              <w:jc w:val="center"/>
              <w:rPr>
                <w:sz w:val="18"/>
                <w:szCs w:val="18"/>
              </w:rPr>
            </w:pPr>
            <w:r w:rsidRPr="00037AC0">
              <w:rPr>
                <w:sz w:val="18"/>
                <w:szCs w:val="18"/>
              </w:rPr>
              <w:t>5</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B061B20"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44B742B"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DB44B6B"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8BE31C0"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03873931" w14:textId="77777777" w:rsidR="00037AC0" w:rsidRPr="00037AC0" w:rsidRDefault="00037AC0" w:rsidP="00037AC0">
            <w:pPr>
              <w:spacing w:after="0"/>
              <w:jc w:val="center"/>
              <w:rPr>
                <w:sz w:val="18"/>
                <w:szCs w:val="18"/>
              </w:rPr>
            </w:pPr>
          </w:p>
        </w:tc>
      </w:tr>
      <w:tr w:rsidR="00037AC0" w:rsidRPr="00037AC0" w14:paraId="79639176"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0D4D8971" w14:textId="77777777" w:rsidR="00037AC0" w:rsidRPr="00037AC0" w:rsidRDefault="00037AC0" w:rsidP="00037AC0">
            <w:pPr>
              <w:spacing w:after="0"/>
              <w:jc w:val="center"/>
              <w:rPr>
                <w:sz w:val="18"/>
                <w:szCs w:val="18"/>
              </w:rPr>
            </w:pPr>
            <w:r w:rsidRPr="00037AC0">
              <w:rPr>
                <w:sz w:val="18"/>
                <w:szCs w:val="18"/>
              </w:rPr>
              <w:t>5</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29E6786"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1F677B7"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75B8106"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C7178FA"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83AF8B2" w14:textId="77777777" w:rsidR="00037AC0" w:rsidRPr="00037AC0" w:rsidRDefault="00037AC0" w:rsidP="00037AC0">
            <w:pPr>
              <w:spacing w:after="0"/>
              <w:jc w:val="center"/>
              <w:rPr>
                <w:sz w:val="18"/>
                <w:szCs w:val="18"/>
              </w:rPr>
            </w:pPr>
          </w:p>
        </w:tc>
      </w:tr>
      <w:tr w:rsidR="00037AC0" w:rsidRPr="00037AC0" w14:paraId="550EFF63"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7BD06309" w14:textId="77777777" w:rsidR="00037AC0" w:rsidRPr="00037AC0" w:rsidRDefault="00037AC0" w:rsidP="00037AC0">
            <w:pPr>
              <w:spacing w:after="0"/>
              <w:jc w:val="center"/>
              <w:rPr>
                <w:sz w:val="18"/>
                <w:szCs w:val="18"/>
              </w:rPr>
            </w:pPr>
            <w:r w:rsidRPr="00037AC0">
              <w:rPr>
                <w:sz w:val="18"/>
                <w:szCs w:val="18"/>
              </w:rPr>
              <w:t>5</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4744430"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B6898E9"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6BF1AAD"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C6F5EC1"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7792C7FC" w14:textId="77777777" w:rsidR="00037AC0" w:rsidRPr="00037AC0" w:rsidRDefault="00037AC0" w:rsidP="00037AC0">
            <w:pPr>
              <w:spacing w:after="0"/>
              <w:jc w:val="center"/>
              <w:rPr>
                <w:sz w:val="18"/>
                <w:szCs w:val="18"/>
              </w:rPr>
            </w:pPr>
          </w:p>
        </w:tc>
      </w:tr>
      <w:tr w:rsidR="00037AC0" w:rsidRPr="00037AC0" w14:paraId="105AC336" w14:textId="77777777" w:rsidTr="00775610">
        <w:trPr>
          <w:trHeight w:val="160"/>
        </w:trPr>
        <w:tc>
          <w:tcPr>
            <w:tcW w:w="4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3B686816"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F6DD5C8" w14:textId="77777777" w:rsidR="00037AC0" w:rsidRPr="00037AC0" w:rsidRDefault="00037AC0" w:rsidP="00037AC0">
            <w:pPr>
              <w:spacing w:after="0"/>
              <w:jc w:val="center"/>
              <w:rPr>
                <w:sz w:val="18"/>
                <w:szCs w:val="18"/>
              </w:rPr>
            </w:pPr>
          </w:p>
        </w:tc>
        <w:tc>
          <w:tcPr>
            <w:tcW w:w="3827"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23AF1F91" w14:textId="77777777" w:rsidR="00037AC0" w:rsidRPr="00037AC0" w:rsidRDefault="00037AC0" w:rsidP="00037AC0">
            <w:pPr>
              <w:spacing w:after="0"/>
              <w:jc w:val="center"/>
              <w:rPr>
                <w:sz w:val="18"/>
                <w:szCs w:val="18"/>
              </w:rPr>
            </w:pPr>
          </w:p>
        </w:tc>
      </w:tr>
      <w:tr w:rsidR="00037AC0" w:rsidRPr="00037AC0" w14:paraId="7B906B4D"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04FFB7AD" w14:textId="77777777" w:rsidR="00037AC0" w:rsidRPr="00037AC0" w:rsidRDefault="00037AC0" w:rsidP="00037AC0">
            <w:pPr>
              <w:spacing w:after="0"/>
              <w:jc w:val="center"/>
              <w:rPr>
                <w:sz w:val="18"/>
                <w:szCs w:val="18"/>
              </w:rPr>
            </w:pPr>
            <w:r w:rsidRPr="00037AC0">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61361F25" w14:textId="77777777" w:rsidR="00037AC0" w:rsidRPr="00037AC0" w:rsidRDefault="00037AC0" w:rsidP="00037AC0">
            <w:pPr>
              <w:spacing w:after="0"/>
              <w:jc w:val="center"/>
              <w:rPr>
                <w:sz w:val="18"/>
                <w:szCs w:val="18"/>
              </w:rPr>
            </w:pPr>
            <w:r w:rsidRPr="00037AC0">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7455AA3A" w14:textId="77777777" w:rsidR="00037AC0" w:rsidRPr="00037AC0" w:rsidRDefault="00037AC0" w:rsidP="00037AC0">
            <w:pPr>
              <w:spacing w:after="0"/>
              <w:jc w:val="center"/>
              <w:rPr>
                <w:sz w:val="18"/>
                <w:szCs w:val="18"/>
              </w:rPr>
            </w:pPr>
            <w:r w:rsidRPr="00037AC0">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5706078" w14:textId="77777777" w:rsidR="00037AC0" w:rsidRPr="00037AC0" w:rsidRDefault="00037AC0" w:rsidP="00037AC0">
            <w:pPr>
              <w:spacing w:after="0"/>
              <w:jc w:val="center"/>
              <w:rPr>
                <w:sz w:val="18"/>
                <w:szCs w:val="18"/>
              </w:rPr>
            </w:pPr>
            <w:r w:rsidRPr="00037AC0">
              <w:rPr>
                <w:sz w:val="18"/>
                <w:szCs w:val="18"/>
              </w:rPr>
              <w:t>CH</w:t>
            </w:r>
          </w:p>
        </w:tc>
        <w:tc>
          <w:tcPr>
            <w:tcW w:w="1984"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3319691" w14:textId="77777777" w:rsidR="00037AC0" w:rsidRPr="00037AC0" w:rsidRDefault="00037AC0" w:rsidP="00037AC0">
            <w:pPr>
              <w:spacing w:after="0"/>
              <w:jc w:val="center"/>
              <w:rPr>
                <w:sz w:val="18"/>
                <w:szCs w:val="18"/>
              </w:rPr>
            </w:pPr>
            <w:r w:rsidRPr="00037AC0">
              <w:rPr>
                <w:sz w:val="18"/>
                <w:szCs w:val="18"/>
              </w:rPr>
              <w:t>PRÉ-REQUISITO</w:t>
            </w:r>
          </w:p>
        </w:tc>
        <w:tc>
          <w:tcPr>
            <w:tcW w:w="1843"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7069EA47" w14:textId="77777777" w:rsidR="00037AC0" w:rsidRPr="00037AC0" w:rsidRDefault="00037AC0" w:rsidP="00037AC0">
            <w:pPr>
              <w:spacing w:after="0"/>
              <w:jc w:val="center"/>
              <w:rPr>
                <w:sz w:val="18"/>
                <w:szCs w:val="18"/>
              </w:rPr>
            </w:pPr>
            <w:r w:rsidRPr="00037AC0">
              <w:rPr>
                <w:sz w:val="18"/>
                <w:szCs w:val="18"/>
              </w:rPr>
              <w:t>CO-REQUISITO</w:t>
            </w:r>
          </w:p>
          <w:p w14:paraId="2A4D8913" w14:textId="77777777" w:rsidR="00037AC0" w:rsidRPr="00037AC0" w:rsidRDefault="00037AC0" w:rsidP="00037AC0">
            <w:pPr>
              <w:spacing w:after="0"/>
              <w:jc w:val="center"/>
              <w:rPr>
                <w:sz w:val="18"/>
                <w:szCs w:val="18"/>
              </w:rPr>
            </w:pPr>
          </w:p>
        </w:tc>
      </w:tr>
      <w:tr w:rsidR="00037AC0" w:rsidRPr="00037AC0" w14:paraId="39373812"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6E715B29" w14:textId="77777777" w:rsidR="00037AC0" w:rsidRPr="00037AC0" w:rsidRDefault="00037AC0" w:rsidP="00037AC0">
            <w:pPr>
              <w:spacing w:after="0"/>
              <w:jc w:val="center"/>
              <w:rPr>
                <w:sz w:val="18"/>
                <w:szCs w:val="18"/>
              </w:rPr>
            </w:pPr>
            <w:r w:rsidRPr="00037AC0">
              <w:rPr>
                <w:sz w:val="18"/>
                <w:szCs w:val="18"/>
              </w:rPr>
              <w:t>6</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DC32D35"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3AA00BB"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BEABB6E"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7255F52"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6FC6D06F" w14:textId="77777777" w:rsidR="00037AC0" w:rsidRPr="00037AC0" w:rsidRDefault="00037AC0" w:rsidP="00037AC0">
            <w:pPr>
              <w:spacing w:after="0"/>
              <w:jc w:val="center"/>
              <w:rPr>
                <w:sz w:val="18"/>
                <w:szCs w:val="18"/>
              </w:rPr>
            </w:pPr>
          </w:p>
        </w:tc>
      </w:tr>
      <w:tr w:rsidR="00037AC0" w:rsidRPr="00037AC0" w14:paraId="00B88BE1"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166EED39" w14:textId="77777777" w:rsidR="00037AC0" w:rsidRPr="00037AC0" w:rsidRDefault="00037AC0" w:rsidP="00037AC0">
            <w:pPr>
              <w:spacing w:after="0"/>
              <w:jc w:val="center"/>
              <w:rPr>
                <w:sz w:val="18"/>
                <w:szCs w:val="18"/>
              </w:rPr>
            </w:pPr>
            <w:r w:rsidRPr="00037AC0">
              <w:rPr>
                <w:sz w:val="18"/>
                <w:szCs w:val="18"/>
              </w:rPr>
              <w:t>6</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88F5FA7"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F554921"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5E3716C"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1830E94"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4BD33582" w14:textId="77777777" w:rsidR="00037AC0" w:rsidRPr="00037AC0" w:rsidRDefault="00037AC0" w:rsidP="00037AC0">
            <w:pPr>
              <w:spacing w:after="0"/>
              <w:jc w:val="center"/>
              <w:rPr>
                <w:sz w:val="18"/>
                <w:szCs w:val="18"/>
              </w:rPr>
            </w:pPr>
          </w:p>
        </w:tc>
      </w:tr>
      <w:tr w:rsidR="00037AC0" w:rsidRPr="00037AC0" w14:paraId="36B095B7"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42DAED70" w14:textId="77777777" w:rsidR="00037AC0" w:rsidRPr="00037AC0" w:rsidRDefault="00037AC0" w:rsidP="00037AC0">
            <w:pPr>
              <w:spacing w:after="0"/>
              <w:jc w:val="center"/>
              <w:rPr>
                <w:sz w:val="18"/>
                <w:szCs w:val="18"/>
              </w:rPr>
            </w:pPr>
            <w:r w:rsidRPr="00037AC0">
              <w:rPr>
                <w:sz w:val="18"/>
                <w:szCs w:val="18"/>
              </w:rPr>
              <w:t>6</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3D3AC17"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A7DE1D2"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A4D0B9B"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8C31CBD"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03259EC" w14:textId="77777777" w:rsidR="00037AC0" w:rsidRPr="00037AC0" w:rsidRDefault="00037AC0" w:rsidP="00037AC0">
            <w:pPr>
              <w:spacing w:after="0"/>
              <w:jc w:val="center"/>
              <w:rPr>
                <w:sz w:val="18"/>
                <w:szCs w:val="18"/>
              </w:rPr>
            </w:pPr>
          </w:p>
        </w:tc>
      </w:tr>
      <w:tr w:rsidR="00037AC0" w:rsidRPr="00037AC0" w14:paraId="725E1B7C"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F6C654C" w14:textId="77777777" w:rsidR="00037AC0" w:rsidRPr="00037AC0" w:rsidRDefault="00037AC0" w:rsidP="00037AC0">
            <w:pPr>
              <w:spacing w:after="0"/>
              <w:jc w:val="center"/>
              <w:rPr>
                <w:sz w:val="18"/>
                <w:szCs w:val="18"/>
              </w:rPr>
            </w:pPr>
            <w:r w:rsidRPr="00037AC0">
              <w:rPr>
                <w:sz w:val="18"/>
                <w:szCs w:val="18"/>
              </w:rPr>
              <w:t>6</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C76E9F3"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8FA0B36"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B8CDAE1"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5B5AF6D"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617993A" w14:textId="77777777" w:rsidR="00037AC0" w:rsidRPr="00037AC0" w:rsidRDefault="00037AC0" w:rsidP="00037AC0">
            <w:pPr>
              <w:spacing w:after="0"/>
              <w:jc w:val="center"/>
              <w:rPr>
                <w:sz w:val="18"/>
                <w:szCs w:val="18"/>
              </w:rPr>
            </w:pPr>
          </w:p>
        </w:tc>
      </w:tr>
      <w:tr w:rsidR="00037AC0" w:rsidRPr="00037AC0" w14:paraId="0ED7E20B" w14:textId="77777777" w:rsidTr="00775610">
        <w:trPr>
          <w:trHeight w:val="160"/>
        </w:trPr>
        <w:tc>
          <w:tcPr>
            <w:tcW w:w="4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1F5166F3"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0E73858" w14:textId="77777777" w:rsidR="00037AC0" w:rsidRPr="00037AC0" w:rsidRDefault="00037AC0" w:rsidP="00037AC0">
            <w:pPr>
              <w:spacing w:after="0"/>
              <w:jc w:val="center"/>
              <w:rPr>
                <w:sz w:val="18"/>
                <w:szCs w:val="18"/>
              </w:rPr>
            </w:pPr>
          </w:p>
        </w:tc>
        <w:tc>
          <w:tcPr>
            <w:tcW w:w="3827"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11694710" w14:textId="77777777" w:rsidR="00037AC0" w:rsidRPr="00037AC0" w:rsidRDefault="00037AC0" w:rsidP="00037AC0">
            <w:pPr>
              <w:spacing w:after="0"/>
              <w:jc w:val="center"/>
              <w:rPr>
                <w:sz w:val="18"/>
                <w:szCs w:val="18"/>
              </w:rPr>
            </w:pPr>
          </w:p>
        </w:tc>
      </w:tr>
      <w:tr w:rsidR="00037AC0" w:rsidRPr="00037AC0" w14:paraId="644279C8"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0B078070" w14:textId="77777777" w:rsidR="00037AC0" w:rsidRPr="00037AC0" w:rsidRDefault="00037AC0" w:rsidP="00037AC0">
            <w:pPr>
              <w:spacing w:after="0"/>
              <w:jc w:val="center"/>
              <w:rPr>
                <w:sz w:val="18"/>
                <w:szCs w:val="18"/>
              </w:rPr>
            </w:pPr>
            <w:r w:rsidRPr="00037AC0">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39D70442" w14:textId="77777777" w:rsidR="00037AC0" w:rsidRPr="00037AC0" w:rsidRDefault="00037AC0" w:rsidP="00037AC0">
            <w:pPr>
              <w:spacing w:after="0"/>
              <w:jc w:val="center"/>
              <w:rPr>
                <w:sz w:val="18"/>
                <w:szCs w:val="18"/>
              </w:rPr>
            </w:pPr>
            <w:r w:rsidRPr="00037AC0">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08CB1AF7" w14:textId="77777777" w:rsidR="00037AC0" w:rsidRPr="00037AC0" w:rsidRDefault="00037AC0" w:rsidP="00037AC0">
            <w:pPr>
              <w:spacing w:after="0"/>
              <w:jc w:val="center"/>
              <w:rPr>
                <w:sz w:val="18"/>
                <w:szCs w:val="18"/>
              </w:rPr>
            </w:pPr>
            <w:r w:rsidRPr="00037AC0">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72D6380A" w14:textId="77777777" w:rsidR="00037AC0" w:rsidRPr="00037AC0" w:rsidRDefault="00037AC0" w:rsidP="00037AC0">
            <w:pPr>
              <w:spacing w:after="0"/>
              <w:jc w:val="center"/>
              <w:rPr>
                <w:sz w:val="18"/>
                <w:szCs w:val="18"/>
              </w:rPr>
            </w:pPr>
            <w:r w:rsidRPr="00037AC0">
              <w:rPr>
                <w:sz w:val="18"/>
                <w:szCs w:val="18"/>
              </w:rPr>
              <w:t>CH</w:t>
            </w:r>
          </w:p>
        </w:tc>
        <w:tc>
          <w:tcPr>
            <w:tcW w:w="1984"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F30CE52" w14:textId="77777777" w:rsidR="00037AC0" w:rsidRPr="00037AC0" w:rsidRDefault="00037AC0" w:rsidP="00037AC0">
            <w:pPr>
              <w:spacing w:after="0"/>
              <w:jc w:val="center"/>
              <w:rPr>
                <w:sz w:val="18"/>
                <w:szCs w:val="18"/>
              </w:rPr>
            </w:pPr>
            <w:r w:rsidRPr="00037AC0">
              <w:rPr>
                <w:sz w:val="18"/>
                <w:szCs w:val="18"/>
              </w:rPr>
              <w:t>PRÉ-REQUISITO</w:t>
            </w:r>
          </w:p>
        </w:tc>
        <w:tc>
          <w:tcPr>
            <w:tcW w:w="1843"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2E67EED7" w14:textId="77777777" w:rsidR="00037AC0" w:rsidRPr="00037AC0" w:rsidRDefault="00037AC0" w:rsidP="00037AC0">
            <w:pPr>
              <w:spacing w:after="0"/>
              <w:jc w:val="center"/>
              <w:rPr>
                <w:sz w:val="18"/>
                <w:szCs w:val="18"/>
              </w:rPr>
            </w:pPr>
            <w:r w:rsidRPr="00037AC0">
              <w:rPr>
                <w:sz w:val="18"/>
                <w:szCs w:val="18"/>
              </w:rPr>
              <w:t>CO-REQUISITO</w:t>
            </w:r>
          </w:p>
        </w:tc>
      </w:tr>
      <w:tr w:rsidR="00037AC0" w:rsidRPr="00037AC0" w14:paraId="6BC66EDE"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6546D907" w14:textId="77777777" w:rsidR="00037AC0" w:rsidRPr="00037AC0" w:rsidRDefault="00037AC0" w:rsidP="00037AC0">
            <w:pPr>
              <w:spacing w:after="0"/>
              <w:jc w:val="center"/>
              <w:rPr>
                <w:sz w:val="18"/>
                <w:szCs w:val="18"/>
              </w:rPr>
            </w:pPr>
            <w:r w:rsidRPr="00037AC0">
              <w:rPr>
                <w:sz w:val="18"/>
                <w:szCs w:val="18"/>
              </w:rPr>
              <w:t>7</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A00C68B"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ACDBD01"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1D8A888"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FC622B9"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1F2F11B1" w14:textId="77777777" w:rsidR="00037AC0" w:rsidRPr="00037AC0" w:rsidRDefault="00037AC0" w:rsidP="00037AC0">
            <w:pPr>
              <w:spacing w:after="0"/>
              <w:jc w:val="center"/>
              <w:rPr>
                <w:sz w:val="18"/>
                <w:szCs w:val="18"/>
              </w:rPr>
            </w:pPr>
          </w:p>
        </w:tc>
      </w:tr>
      <w:tr w:rsidR="00037AC0" w:rsidRPr="00037AC0" w14:paraId="68D77E3C"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36982400" w14:textId="77777777" w:rsidR="00037AC0" w:rsidRPr="00037AC0" w:rsidRDefault="00037AC0" w:rsidP="00037AC0">
            <w:pPr>
              <w:spacing w:after="0"/>
              <w:jc w:val="center"/>
              <w:rPr>
                <w:sz w:val="18"/>
                <w:szCs w:val="18"/>
              </w:rPr>
            </w:pPr>
            <w:r w:rsidRPr="00037AC0">
              <w:rPr>
                <w:sz w:val="18"/>
                <w:szCs w:val="18"/>
              </w:rPr>
              <w:lastRenderedPageBreak/>
              <w:t>7</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5A9D677"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F954B20"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D6FF7CB"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B821989"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91A8119" w14:textId="77777777" w:rsidR="00037AC0" w:rsidRPr="00037AC0" w:rsidRDefault="00037AC0" w:rsidP="00037AC0">
            <w:pPr>
              <w:spacing w:after="0"/>
              <w:jc w:val="center"/>
              <w:rPr>
                <w:sz w:val="18"/>
                <w:szCs w:val="18"/>
              </w:rPr>
            </w:pPr>
          </w:p>
        </w:tc>
      </w:tr>
      <w:tr w:rsidR="00037AC0" w:rsidRPr="00037AC0" w14:paraId="3ECCA83B"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E12C20D" w14:textId="77777777" w:rsidR="00037AC0" w:rsidRPr="00037AC0" w:rsidRDefault="00037AC0" w:rsidP="00037AC0">
            <w:pPr>
              <w:spacing w:after="0"/>
              <w:jc w:val="center"/>
              <w:rPr>
                <w:sz w:val="18"/>
                <w:szCs w:val="18"/>
              </w:rPr>
            </w:pPr>
            <w:r w:rsidRPr="00037AC0">
              <w:rPr>
                <w:sz w:val="18"/>
                <w:szCs w:val="18"/>
              </w:rPr>
              <w:t>7</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AB4909"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61DAFB7"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BEAEA55"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E2C731B"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A489D70" w14:textId="77777777" w:rsidR="00037AC0" w:rsidRPr="00037AC0" w:rsidRDefault="00037AC0" w:rsidP="00037AC0">
            <w:pPr>
              <w:spacing w:after="0"/>
              <w:jc w:val="center"/>
              <w:rPr>
                <w:sz w:val="18"/>
                <w:szCs w:val="18"/>
              </w:rPr>
            </w:pPr>
          </w:p>
        </w:tc>
      </w:tr>
      <w:tr w:rsidR="00037AC0" w:rsidRPr="00037AC0" w14:paraId="257CEF9B"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4C5EB168" w14:textId="77777777" w:rsidR="00037AC0" w:rsidRPr="00037AC0" w:rsidRDefault="00037AC0" w:rsidP="00037AC0">
            <w:pPr>
              <w:spacing w:after="0"/>
              <w:jc w:val="center"/>
              <w:rPr>
                <w:sz w:val="18"/>
                <w:szCs w:val="18"/>
              </w:rPr>
            </w:pPr>
            <w:r w:rsidRPr="00037AC0">
              <w:rPr>
                <w:sz w:val="18"/>
                <w:szCs w:val="18"/>
              </w:rPr>
              <w:t>7</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7C8B1AE"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9554451"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72AA4AC"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9FC651A"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2BF71C9" w14:textId="77777777" w:rsidR="00037AC0" w:rsidRPr="00037AC0" w:rsidRDefault="00037AC0" w:rsidP="00037AC0">
            <w:pPr>
              <w:spacing w:after="0"/>
              <w:jc w:val="center"/>
              <w:rPr>
                <w:sz w:val="18"/>
                <w:szCs w:val="18"/>
              </w:rPr>
            </w:pPr>
          </w:p>
        </w:tc>
      </w:tr>
      <w:tr w:rsidR="00037AC0" w:rsidRPr="00037AC0" w14:paraId="21A7BEB8" w14:textId="77777777" w:rsidTr="00775610">
        <w:trPr>
          <w:trHeight w:val="160"/>
        </w:trPr>
        <w:tc>
          <w:tcPr>
            <w:tcW w:w="4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4500E101"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4DC4B915" w14:textId="77777777" w:rsidR="00037AC0" w:rsidRPr="00037AC0" w:rsidRDefault="00037AC0" w:rsidP="00037AC0">
            <w:pPr>
              <w:spacing w:after="0"/>
              <w:jc w:val="center"/>
              <w:rPr>
                <w:sz w:val="18"/>
                <w:szCs w:val="18"/>
              </w:rPr>
            </w:pPr>
          </w:p>
        </w:tc>
        <w:tc>
          <w:tcPr>
            <w:tcW w:w="3827"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0EFD2CAE" w14:textId="77777777" w:rsidR="00037AC0" w:rsidRPr="00037AC0" w:rsidRDefault="00037AC0" w:rsidP="00037AC0">
            <w:pPr>
              <w:spacing w:after="0"/>
              <w:jc w:val="center"/>
              <w:rPr>
                <w:sz w:val="18"/>
                <w:szCs w:val="18"/>
              </w:rPr>
            </w:pPr>
          </w:p>
        </w:tc>
      </w:tr>
      <w:tr w:rsidR="00037AC0" w:rsidRPr="00037AC0" w14:paraId="62D4F91F"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3B4C5277" w14:textId="77777777" w:rsidR="00037AC0" w:rsidRPr="00037AC0" w:rsidRDefault="00037AC0" w:rsidP="00037AC0">
            <w:pPr>
              <w:spacing w:after="0"/>
              <w:jc w:val="center"/>
              <w:rPr>
                <w:sz w:val="18"/>
                <w:szCs w:val="18"/>
              </w:rPr>
            </w:pPr>
            <w:r w:rsidRPr="00037AC0">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7A046CDA" w14:textId="77777777" w:rsidR="00037AC0" w:rsidRPr="00037AC0" w:rsidRDefault="00037AC0" w:rsidP="00037AC0">
            <w:pPr>
              <w:spacing w:after="0"/>
              <w:jc w:val="center"/>
              <w:rPr>
                <w:sz w:val="18"/>
                <w:szCs w:val="18"/>
              </w:rPr>
            </w:pPr>
            <w:r w:rsidRPr="00037AC0">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6D0EE4B" w14:textId="77777777" w:rsidR="00037AC0" w:rsidRPr="00037AC0" w:rsidRDefault="00037AC0" w:rsidP="00037AC0">
            <w:pPr>
              <w:spacing w:after="0"/>
              <w:jc w:val="center"/>
              <w:rPr>
                <w:sz w:val="18"/>
                <w:szCs w:val="18"/>
              </w:rPr>
            </w:pPr>
            <w:r w:rsidRPr="00037AC0">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685279E7" w14:textId="77777777" w:rsidR="00037AC0" w:rsidRPr="00037AC0" w:rsidRDefault="00037AC0" w:rsidP="00037AC0">
            <w:pPr>
              <w:spacing w:after="0"/>
              <w:jc w:val="center"/>
              <w:rPr>
                <w:sz w:val="18"/>
                <w:szCs w:val="18"/>
              </w:rPr>
            </w:pPr>
            <w:r w:rsidRPr="00037AC0">
              <w:rPr>
                <w:sz w:val="18"/>
                <w:szCs w:val="18"/>
              </w:rPr>
              <w:t>CH</w:t>
            </w:r>
          </w:p>
        </w:tc>
        <w:tc>
          <w:tcPr>
            <w:tcW w:w="1984"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3F1B77C6" w14:textId="77777777" w:rsidR="00037AC0" w:rsidRPr="00037AC0" w:rsidRDefault="00037AC0" w:rsidP="00037AC0">
            <w:pPr>
              <w:spacing w:after="0"/>
              <w:jc w:val="center"/>
              <w:rPr>
                <w:sz w:val="18"/>
                <w:szCs w:val="18"/>
              </w:rPr>
            </w:pPr>
            <w:r w:rsidRPr="00037AC0">
              <w:rPr>
                <w:sz w:val="18"/>
                <w:szCs w:val="18"/>
              </w:rPr>
              <w:t>PRÉ-REQUISITO</w:t>
            </w:r>
          </w:p>
        </w:tc>
        <w:tc>
          <w:tcPr>
            <w:tcW w:w="1843"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1BCEAD24" w14:textId="77777777" w:rsidR="00037AC0" w:rsidRPr="00037AC0" w:rsidRDefault="00037AC0" w:rsidP="00037AC0">
            <w:pPr>
              <w:spacing w:after="0"/>
              <w:jc w:val="center"/>
              <w:rPr>
                <w:sz w:val="18"/>
                <w:szCs w:val="18"/>
              </w:rPr>
            </w:pPr>
            <w:r w:rsidRPr="00037AC0">
              <w:rPr>
                <w:sz w:val="18"/>
                <w:szCs w:val="18"/>
              </w:rPr>
              <w:t>CO-REQUISITO</w:t>
            </w:r>
          </w:p>
        </w:tc>
      </w:tr>
      <w:tr w:rsidR="00037AC0" w:rsidRPr="00037AC0" w14:paraId="4E22094A"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1F65F933" w14:textId="77777777" w:rsidR="00037AC0" w:rsidRPr="00037AC0" w:rsidRDefault="00037AC0" w:rsidP="00037AC0">
            <w:pPr>
              <w:spacing w:after="0"/>
              <w:jc w:val="center"/>
              <w:rPr>
                <w:sz w:val="18"/>
                <w:szCs w:val="18"/>
              </w:rPr>
            </w:pPr>
            <w:r w:rsidRPr="00037AC0">
              <w:rPr>
                <w:sz w:val="18"/>
                <w:szCs w:val="18"/>
              </w:rPr>
              <w:t>8</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615D253"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E3287DB"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3929DE5"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AC04305"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0CD7CEB7" w14:textId="77777777" w:rsidR="00037AC0" w:rsidRPr="00037AC0" w:rsidRDefault="00037AC0" w:rsidP="00037AC0">
            <w:pPr>
              <w:spacing w:after="0"/>
              <w:jc w:val="center"/>
              <w:rPr>
                <w:sz w:val="18"/>
                <w:szCs w:val="18"/>
              </w:rPr>
            </w:pPr>
          </w:p>
        </w:tc>
      </w:tr>
      <w:tr w:rsidR="00037AC0" w:rsidRPr="00037AC0" w14:paraId="09358581"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0ACB2850" w14:textId="77777777" w:rsidR="00037AC0" w:rsidRPr="00037AC0" w:rsidRDefault="00037AC0" w:rsidP="00037AC0">
            <w:pPr>
              <w:spacing w:after="0"/>
              <w:jc w:val="center"/>
              <w:rPr>
                <w:sz w:val="18"/>
                <w:szCs w:val="18"/>
              </w:rPr>
            </w:pPr>
            <w:r w:rsidRPr="00037AC0">
              <w:rPr>
                <w:sz w:val="18"/>
                <w:szCs w:val="18"/>
              </w:rPr>
              <w:t>8</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ED64308"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CD645B2"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33CBBEA"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C0202C1"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7430A4F7" w14:textId="77777777" w:rsidR="00037AC0" w:rsidRPr="00037AC0" w:rsidRDefault="00037AC0" w:rsidP="00037AC0">
            <w:pPr>
              <w:spacing w:after="0"/>
              <w:jc w:val="center"/>
              <w:rPr>
                <w:sz w:val="18"/>
                <w:szCs w:val="18"/>
              </w:rPr>
            </w:pPr>
          </w:p>
        </w:tc>
      </w:tr>
      <w:tr w:rsidR="00037AC0" w:rsidRPr="00037AC0" w14:paraId="3DBCFA15"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654F5D62" w14:textId="77777777" w:rsidR="00037AC0" w:rsidRPr="00037AC0" w:rsidRDefault="00037AC0" w:rsidP="00037AC0">
            <w:pPr>
              <w:spacing w:after="0"/>
              <w:jc w:val="center"/>
              <w:rPr>
                <w:sz w:val="18"/>
                <w:szCs w:val="18"/>
              </w:rPr>
            </w:pPr>
            <w:r w:rsidRPr="00037AC0">
              <w:rPr>
                <w:sz w:val="18"/>
                <w:szCs w:val="18"/>
              </w:rPr>
              <w:t>8</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0BE694C"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3DA4348"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753DD40"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75BADA7"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0321AB80" w14:textId="77777777" w:rsidR="00037AC0" w:rsidRPr="00037AC0" w:rsidRDefault="00037AC0" w:rsidP="00037AC0">
            <w:pPr>
              <w:spacing w:after="0"/>
              <w:jc w:val="center"/>
              <w:rPr>
                <w:sz w:val="18"/>
                <w:szCs w:val="18"/>
              </w:rPr>
            </w:pPr>
          </w:p>
        </w:tc>
      </w:tr>
      <w:tr w:rsidR="00037AC0" w:rsidRPr="00037AC0" w14:paraId="1DC15F23"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15D2D465" w14:textId="77777777" w:rsidR="00037AC0" w:rsidRPr="00037AC0" w:rsidRDefault="00037AC0" w:rsidP="00037AC0">
            <w:pPr>
              <w:spacing w:after="0"/>
              <w:jc w:val="center"/>
              <w:rPr>
                <w:sz w:val="18"/>
                <w:szCs w:val="18"/>
              </w:rPr>
            </w:pPr>
            <w:r w:rsidRPr="00037AC0">
              <w:rPr>
                <w:sz w:val="18"/>
                <w:szCs w:val="18"/>
              </w:rPr>
              <w:t>8</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42AEC39"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DB53621"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BEA4748"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5BD974E"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356278CF" w14:textId="77777777" w:rsidR="00037AC0" w:rsidRPr="00037AC0" w:rsidRDefault="00037AC0" w:rsidP="00037AC0">
            <w:pPr>
              <w:spacing w:after="0"/>
              <w:jc w:val="center"/>
              <w:rPr>
                <w:sz w:val="18"/>
                <w:szCs w:val="18"/>
              </w:rPr>
            </w:pPr>
          </w:p>
        </w:tc>
      </w:tr>
      <w:tr w:rsidR="00037AC0" w:rsidRPr="00037AC0" w14:paraId="55FF2527" w14:textId="77777777" w:rsidTr="00775610">
        <w:trPr>
          <w:trHeight w:val="160"/>
        </w:trPr>
        <w:tc>
          <w:tcPr>
            <w:tcW w:w="4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1E6B9590"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55729B" w14:textId="77777777" w:rsidR="00037AC0" w:rsidRPr="00037AC0" w:rsidRDefault="00037AC0" w:rsidP="00037AC0">
            <w:pPr>
              <w:spacing w:after="0"/>
              <w:jc w:val="center"/>
              <w:rPr>
                <w:sz w:val="18"/>
                <w:szCs w:val="18"/>
              </w:rPr>
            </w:pPr>
          </w:p>
        </w:tc>
        <w:tc>
          <w:tcPr>
            <w:tcW w:w="3827"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091A6E1E" w14:textId="77777777" w:rsidR="00037AC0" w:rsidRPr="00037AC0" w:rsidRDefault="00037AC0" w:rsidP="00037AC0">
            <w:pPr>
              <w:spacing w:after="0"/>
              <w:jc w:val="center"/>
              <w:rPr>
                <w:sz w:val="18"/>
                <w:szCs w:val="18"/>
              </w:rPr>
            </w:pPr>
          </w:p>
        </w:tc>
      </w:tr>
      <w:tr w:rsidR="00037AC0" w:rsidRPr="00037AC0" w14:paraId="19B21197"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3841221C" w14:textId="77777777" w:rsidR="00037AC0" w:rsidRPr="00037AC0" w:rsidRDefault="00037AC0" w:rsidP="00037AC0">
            <w:pPr>
              <w:spacing w:after="0"/>
              <w:jc w:val="center"/>
              <w:rPr>
                <w:sz w:val="18"/>
                <w:szCs w:val="18"/>
              </w:rPr>
            </w:pPr>
            <w:r w:rsidRPr="00037AC0">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35C656F4" w14:textId="77777777" w:rsidR="00037AC0" w:rsidRPr="00037AC0" w:rsidRDefault="00037AC0" w:rsidP="00037AC0">
            <w:pPr>
              <w:spacing w:after="0"/>
              <w:jc w:val="center"/>
              <w:rPr>
                <w:sz w:val="18"/>
                <w:szCs w:val="18"/>
              </w:rPr>
            </w:pPr>
            <w:r w:rsidRPr="00037AC0">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5028CC2" w14:textId="77777777" w:rsidR="00037AC0" w:rsidRPr="00037AC0" w:rsidRDefault="00037AC0" w:rsidP="00037AC0">
            <w:pPr>
              <w:spacing w:after="0"/>
              <w:jc w:val="center"/>
              <w:rPr>
                <w:sz w:val="18"/>
                <w:szCs w:val="18"/>
              </w:rPr>
            </w:pPr>
            <w:r w:rsidRPr="00037AC0">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DDEB835" w14:textId="77777777" w:rsidR="00037AC0" w:rsidRPr="00037AC0" w:rsidRDefault="00037AC0" w:rsidP="00037AC0">
            <w:pPr>
              <w:spacing w:after="0"/>
              <w:jc w:val="center"/>
              <w:rPr>
                <w:sz w:val="18"/>
                <w:szCs w:val="18"/>
              </w:rPr>
            </w:pPr>
            <w:r w:rsidRPr="00037AC0">
              <w:rPr>
                <w:sz w:val="18"/>
                <w:szCs w:val="18"/>
              </w:rPr>
              <w:t>CH</w:t>
            </w:r>
          </w:p>
        </w:tc>
        <w:tc>
          <w:tcPr>
            <w:tcW w:w="1984"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044D98E8" w14:textId="77777777" w:rsidR="00037AC0" w:rsidRPr="00037AC0" w:rsidRDefault="00037AC0" w:rsidP="00037AC0">
            <w:pPr>
              <w:spacing w:after="0"/>
              <w:jc w:val="center"/>
              <w:rPr>
                <w:sz w:val="18"/>
                <w:szCs w:val="18"/>
              </w:rPr>
            </w:pPr>
            <w:r w:rsidRPr="00037AC0">
              <w:rPr>
                <w:sz w:val="18"/>
                <w:szCs w:val="18"/>
              </w:rPr>
              <w:t>PRÉ-REQUISITO</w:t>
            </w:r>
          </w:p>
        </w:tc>
        <w:tc>
          <w:tcPr>
            <w:tcW w:w="1843"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2FEFB2FB" w14:textId="77777777" w:rsidR="00037AC0" w:rsidRPr="00037AC0" w:rsidRDefault="00037AC0" w:rsidP="00037AC0">
            <w:pPr>
              <w:spacing w:after="0"/>
              <w:jc w:val="center"/>
              <w:rPr>
                <w:sz w:val="18"/>
                <w:szCs w:val="18"/>
              </w:rPr>
            </w:pPr>
            <w:r w:rsidRPr="00037AC0">
              <w:rPr>
                <w:sz w:val="18"/>
                <w:szCs w:val="18"/>
              </w:rPr>
              <w:t>CO-REQUISITO</w:t>
            </w:r>
          </w:p>
        </w:tc>
      </w:tr>
      <w:tr w:rsidR="00037AC0" w:rsidRPr="00037AC0" w14:paraId="002096BE"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F598F7E" w14:textId="77777777" w:rsidR="00037AC0" w:rsidRPr="00037AC0" w:rsidRDefault="00037AC0" w:rsidP="00037AC0">
            <w:pPr>
              <w:spacing w:after="0"/>
              <w:jc w:val="center"/>
              <w:rPr>
                <w:sz w:val="18"/>
                <w:szCs w:val="18"/>
              </w:rPr>
            </w:pPr>
            <w:r w:rsidRPr="00037AC0">
              <w:rPr>
                <w:sz w:val="18"/>
                <w:szCs w:val="18"/>
              </w:rPr>
              <w:t>9</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9E2B31D"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8FE06F2"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45D6096"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D4F18D6"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4E788203" w14:textId="77777777" w:rsidR="00037AC0" w:rsidRPr="00037AC0" w:rsidRDefault="00037AC0" w:rsidP="00037AC0">
            <w:pPr>
              <w:spacing w:after="0"/>
              <w:jc w:val="center"/>
              <w:rPr>
                <w:sz w:val="18"/>
                <w:szCs w:val="18"/>
              </w:rPr>
            </w:pPr>
          </w:p>
        </w:tc>
      </w:tr>
      <w:tr w:rsidR="00037AC0" w:rsidRPr="00037AC0" w14:paraId="51CE9E6C"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7D43AED7" w14:textId="77777777" w:rsidR="00037AC0" w:rsidRPr="00037AC0" w:rsidRDefault="00037AC0" w:rsidP="00037AC0">
            <w:pPr>
              <w:spacing w:after="0"/>
              <w:jc w:val="center"/>
              <w:rPr>
                <w:sz w:val="18"/>
                <w:szCs w:val="18"/>
              </w:rPr>
            </w:pPr>
            <w:r w:rsidRPr="00037AC0">
              <w:rPr>
                <w:sz w:val="18"/>
                <w:szCs w:val="18"/>
              </w:rPr>
              <w:t>9</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8977AAD"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649F76B"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EA5A307"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36C379B"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499E1D16" w14:textId="77777777" w:rsidR="00037AC0" w:rsidRPr="00037AC0" w:rsidRDefault="00037AC0" w:rsidP="00037AC0">
            <w:pPr>
              <w:spacing w:after="0"/>
              <w:jc w:val="center"/>
              <w:rPr>
                <w:sz w:val="18"/>
                <w:szCs w:val="18"/>
              </w:rPr>
            </w:pPr>
          </w:p>
        </w:tc>
      </w:tr>
      <w:tr w:rsidR="00037AC0" w:rsidRPr="00037AC0" w14:paraId="397D50A9"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7EA06F5F" w14:textId="77777777" w:rsidR="00037AC0" w:rsidRPr="00037AC0" w:rsidRDefault="00037AC0" w:rsidP="00037AC0">
            <w:pPr>
              <w:spacing w:after="0"/>
              <w:jc w:val="center"/>
              <w:rPr>
                <w:sz w:val="18"/>
                <w:szCs w:val="18"/>
              </w:rPr>
            </w:pPr>
            <w:r w:rsidRPr="00037AC0">
              <w:rPr>
                <w:sz w:val="18"/>
                <w:szCs w:val="18"/>
              </w:rPr>
              <w:t>9</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BDD7D0E"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B137182"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3F63F9A"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8F2B357"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1D6D384" w14:textId="77777777" w:rsidR="00037AC0" w:rsidRPr="00037AC0" w:rsidRDefault="00037AC0" w:rsidP="00037AC0">
            <w:pPr>
              <w:spacing w:after="0"/>
              <w:jc w:val="center"/>
              <w:rPr>
                <w:sz w:val="18"/>
                <w:szCs w:val="18"/>
              </w:rPr>
            </w:pPr>
          </w:p>
        </w:tc>
      </w:tr>
      <w:tr w:rsidR="00037AC0" w:rsidRPr="00037AC0" w14:paraId="6FE8082F"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178C37D7" w14:textId="77777777" w:rsidR="00037AC0" w:rsidRPr="00037AC0" w:rsidRDefault="00037AC0" w:rsidP="00037AC0">
            <w:pPr>
              <w:spacing w:after="0"/>
              <w:jc w:val="center"/>
              <w:rPr>
                <w:sz w:val="18"/>
                <w:szCs w:val="18"/>
              </w:rPr>
            </w:pPr>
            <w:r w:rsidRPr="00037AC0">
              <w:rPr>
                <w:sz w:val="18"/>
                <w:szCs w:val="18"/>
              </w:rPr>
              <w:t>9</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94701C7"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41C24DB"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6BEBF40"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EBBBDFC"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13744E2E" w14:textId="77777777" w:rsidR="00037AC0" w:rsidRPr="00037AC0" w:rsidRDefault="00037AC0" w:rsidP="00037AC0">
            <w:pPr>
              <w:spacing w:after="0"/>
              <w:jc w:val="center"/>
              <w:rPr>
                <w:sz w:val="18"/>
                <w:szCs w:val="18"/>
              </w:rPr>
            </w:pPr>
          </w:p>
        </w:tc>
      </w:tr>
      <w:tr w:rsidR="00037AC0" w:rsidRPr="00037AC0" w14:paraId="15CD6AD2" w14:textId="77777777" w:rsidTr="00775610">
        <w:trPr>
          <w:trHeight w:val="160"/>
        </w:trPr>
        <w:tc>
          <w:tcPr>
            <w:tcW w:w="4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338EEC3C"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0D0988B3" w14:textId="77777777" w:rsidR="00037AC0" w:rsidRPr="00037AC0" w:rsidRDefault="00037AC0" w:rsidP="00037AC0">
            <w:pPr>
              <w:spacing w:after="0"/>
              <w:jc w:val="center"/>
              <w:rPr>
                <w:sz w:val="18"/>
                <w:szCs w:val="18"/>
              </w:rPr>
            </w:pPr>
          </w:p>
        </w:tc>
        <w:tc>
          <w:tcPr>
            <w:tcW w:w="3827"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41CDF8C5" w14:textId="77777777" w:rsidR="00037AC0" w:rsidRPr="00037AC0" w:rsidRDefault="00037AC0" w:rsidP="00037AC0">
            <w:pPr>
              <w:spacing w:after="0"/>
              <w:jc w:val="center"/>
              <w:rPr>
                <w:sz w:val="18"/>
                <w:szCs w:val="18"/>
              </w:rPr>
            </w:pPr>
          </w:p>
        </w:tc>
      </w:tr>
      <w:tr w:rsidR="00037AC0" w:rsidRPr="00037AC0" w14:paraId="255A95EF"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0487B82F" w14:textId="77777777" w:rsidR="00037AC0" w:rsidRPr="00037AC0" w:rsidRDefault="00037AC0" w:rsidP="00037AC0">
            <w:pPr>
              <w:spacing w:after="0"/>
              <w:jc w:val="center"/>
              <w:rPr>
                <w:sz w:val="18"/>
                <w:szCs w:val="18"/>
              </w:rPr>
            </w:pPr>
            <w:r w:rsidRPr="00037AC0">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65B197E6" w14:textId="77777777" w:rsidR="00037AC0" w:rsidRPr="00037AC0" w:rsidRDefault="00037AC0" w:rsidP="00037AC0">
            <w:pPr>
              <w:spacing w:after="0"/>
              <w:jc w:val="center"/>
              <w:rPr>
                <w:sz w:val="18"/>
                <w:szCs w:val="18"/>
              </w:rPr>
            </w:pPr>
            <w:r w:rsidRPr="00037AC0">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691D2E90" w14:textId="77777777" w:rsidR="00037AC0" w:rsidRPr="00037AC0" w:rsidRDefault="00037AC0" w:rsidP="00037AC0">
            <w:pPr>
              <w:spacing w:after="0"/>
              <w:jc w:val="center"/>
              <w:rPr>
                <w:sz w:val="18"/>
                <w:szCs w:val="18"/>
              </w:rPr>
            </w:pPr>
            <w:r w:rsidRPr="00037AC0">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F904C9D" w14:textId="77777777" w:rsidR="00037AC0" w:rsidRPr="00037AC0" w:rsidRDefault="00037AC0" w:rsidP="00037AC0">
            <w:pPr>
              <w:spacing w:after="0"/>
              <w:jc w:val="center"/>
              <w:rPr>
                <w:sz w:val="18"/>
                <w:szCs w:val="18"/>
              </w:rPr>
            </w:pPr>
            <w:r w:rsidRPr="00037AC0">
              <w:rPr>
                <w:sz w:val="18"/>
                <w:szCs w:val="18"/>
              </w:rPr>
              <w:t>CH</w:t>
            </w:r>
          </w:p>
        </w:tc>
        <w:tc>
          <w:tcPr>
            <w:tcW w:w="1984"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7DD7F800" w14:textId="77777777" w:rsidR="00037AC0" w:rsidRPr="00037AC0" w:rsidRDefault="00037AC0" w:rsidP="00037AC0">
            <w:pPr>
              <w:spacing w:after="0"/>
              <w:jc w:val="center"/>
              <w:rPr>
                <w:sz w:val="18"/>
                <w:szCs w:val="18"/>
              </w:rPr>
            </w:pPr>
            <w:r w:rsidRPr="00037AC0">
              <w:rPr>
                <w:sz w:val="18"/>
                <w:szCs w:val="18"/>
              </w:rPr>
              <w:t>PRÉ-REQUISITO</w:t>
            </w:r>
          </w:p>
        </w:tc>
        <w:tc>
          <w:tcPr>
            <w:tcW w:w="1843"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61521774" w14:textId="77777777" w:rsidR="00037AC0" w:rsidRPr="00037AC0" w:rsidRDefault="00037AC0" w:rsidP="00037AC0">
            <w:pPr>
              <w:spacing w:after="0"/>
              <w:jc w:val="center"/>
              <w:rPr>
                <w:sz w:val="18"/>
                <w:szCs w:val="18"/>
              </w:rPr>
            </w:pPr>
            <w:r w:rsidRPr="00037AC0">
              <w:rPr>
                <w:sz w:val="18"/>
                <w:szCs w:val="18"/>
              </w:rPr>
              <w:t>CO-REQUISITO</w:t>
            </w:r>
          </w:p>
        </w:tc>
      </w:tr>
      <w:tr w:rsidR="00037AC0" w:rsidRPr="00037AC0" w14:paraId="749A9012"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1F36AEAB" w14:textId="77777777" w:rsidR="00037AC0" w:rsidRPr="00037AC0" w:rsidRDefault="00037AC0" w:rsidP="00037AC0">
            <w:pPr>
              <w:spacing w:after="0"/>
              <w:jc w:val="center"/>
              <w:rPr>
                <w:sz w:val="18"/>
                <w:szCs w:val="18"/>
              </w:rPr>
            </w:pPr>
            <w:r w:rsidRPr="00037AC0">
              <w:rPr>
                <w:sz w:val="18"/>
                <w:szCs w:val="18"/>
              </w:rPr>
              <w:t>10</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FD79C7B"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D9AE3AA"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A1CC774"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D1C66AF"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59C3499" w14:textId="77777777" w:rsidR="00037AC0" w:rsidRPr="00037AC0" w:rsidRDefault="00037AC0" w:rsidP="00037AC0">
            <w:pPr>
              <w:spacing w:after="0"/>
              <w:jc w:val="center"/>
              <w:rPr>
                <w:sz w:val="18"/>
                <w:szCs w:val="18"/>
              </w:rPr>
            </w:pPr>
          </w:p>
        </w:tc>
      </w:tr>
      <w:tr w:rsidR="00037AC0" w:rsidRPr="00037AC0" w14:paraId="6A93473D"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6895EF1C" w14:textId="77777777" w:rsidR="00037AC0" w:rsidRPr="00037AC0" w:rsidRDefault="00037AC0" w:rsidP="00037AC0">
            <w:pPr>
              <w:spacing w:after="0"/>
              <w:jc w:val="center"/>
              <w:rPr>
                <w:sz w:val="18"/>
                <w:szCs w:val="18"/>
              </w:rPr>
            </w:pPr>
            <w:r w:rsidRPr="00037AC0">
              <w:rPr>
                <w:sz w:val="18"/>
                <w:szCs w:val="18"/>
              </w:rPr>
              <w:t>10</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B02E6A7"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9577A93"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C060E14"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F56E358"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635C64C8" w14:textId="77777777" w:rsidR="00037AC0" w:rsidRPr="00037AC0" w:rsidRDefault="00037AC0" w:rsidP="00037AC0">
            <w:pPr>
              <w:spacing w:after="0"/>
              <w:jc w:val="center"/>
              <w:rPr>
                <w:sz w:val="18"/>
                <w:szCs w:val="18"/>
              </w:rPr>
            </w:pPr>
          </w:p>
        </w:tc>
      </w:tr>
      <w:tr w:rsidR="00037AC0" w:rsidRPr="00037AC0" w14:paraId="3925B639"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F20CF4B" w14:textId="77777777" w:rsidR="00037AC0" w:rsidRPr="00037AC0" w:rsidRDefault="00037AC0" w:rsidP="00037AC0">
            <w:pPr>
              <w:spacing w:after="0"/>
              <w:jc w:val="center"/>
              <w:rPr>
                <w:sz w:val="18"/>
                <w:szCs w:val="18"/>
              </w:rPr>
            </w:pPr>
            <w:r w:rsidRPr="00037AC0">
              <w:rPr>
                <w:sz w:val="18"/>
                <w:szCs w:val="18"/>
              </w:rPr>
              <w:t>10</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8BD4BD0"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1121CB1"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EE379A3"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7BE12B2"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71DFFE25" w14:textId="77777777" w:rsidR="00037AC0" w:rsidRPr="00037AC0" w:rsidRDefault="00037AC0" w:rsidP="00037AC0">
            <w:pPr>
              <w:spacing w:after="0"/>
              <w:jc w:val="center"/>
              <w:rPr>
                <w:sz w:val="18"/>
                <w:szCs w:val="18"/>
              </w:rPr>
            </w:pPr>
          </w:p>
        </w:tc>
      </w:tr>
      <w:tr w:rsidR="00037AC0" w:rsidRPr="00037AC0" w14:paraId="1FE7D13E"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76CC6805" w14:textId="77777777" w:rsidR="00037AC0" w:rsidRPr="00037AC0" w:rsidRDefault="00037AC0" w:rsidP="00037AC0">
            <w:pPr>
              <w:spacing w:after="0"/>
              <w:jc w:val="center"/>
              <w:rPr>
                <w:sz w:val="18"/>
                <w:szCs w:val="18"/>
              </w:rPr>
            </w:pPr>
            <w:r w:rsidRPr="00037AC0">
              <w:rPr>
                <w:sz w:val="18"/>
                <w:szCs w:val="18"/>
              </w:rPr>
              <w:t>10</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ABF7451"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DDDFB80"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806408F"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2E7665E"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324F1BBC" w14:textId="77777777" w:rsidR="00037AC0" w:rsidRPr="00037AC0" w:rsidRDefault="00037AC0" w:rsidP="00037AC0">
            <w:pPr>
              <w:spacing w:after="0"/>
              <w:jc w:val="center"/>
              <w:rPr>
                <w:sz w:val="18"/>
                <w:szCs w:val="18"/>
              </w:rPr>
            </w:pPr>
          </w:p>
        </w:tc>
      </w:tr>
      <w:tr w:rsidR="00037AC0" w:rsidRPr="00037AC0" w14:paraId="188EA616" w14:textId="77777777" w:rsidTr="00775610">
        <w:trPr>
          <w:trHeight w:val="160"/>
        </w:trPr>
        <w:tc>
          <w:tcPr>
            <w:tcW w:w="4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1B52F81D" w14:textId="77777777" w:rsidR="00037AC0" w:rsidRPr="00037AC0" w:rsidRDefault="00037AC0" w:rsidP="00037AC0">
            <w:pPr>
              <w:spacing w:after="0"/>
              <w:jc w:val="center"/>
              <w:rPr>
                <w:sz w:val="18"/>
                <w:szCs w:val="18"/>
              </w:rPr>
            </w:pPr>
          </w:p>
        </w:tc>
        <w:tc>
          <w:tcPr>
            <w:tcW w:w="709" w:type="dxa"/>
            <w:tcBorders>
              <w:top w:val="nil"/>
              <w:left w:val="nil"/>
              <w:bottom w:val="single" w:sz="11" w:space="0" w:color="000000"/>
              <w:right w:val="single" w:sz="7" w:space="0" w:color="000000"/>
            </w:tcBorders>
            <w:shd w:val="clear" w:color="auto" w:fill="BFBFBF"/>
            <w:tcMar>
              <w:top w:w="100" w:type="dxa"/>
              <w:left w:w="100" w:type="dxa"/>
              <w:bottom w:w="100" w:type="dxa"/>
              <w:right w:w="100" w:type="dxa"/>
            </w:tcMar>
            <w:vAlign w:val="center"/>
          </w:tcPr>
          <w:p w14:paraId="59053A0A" w14:textId="77777777" w:rsidR="00037AC0" w:rsidRPr="00037AC0" w:rsidRDefault="00037AC0" w:rsidP="00037AC0">
            <w:pPr>
              <w:spacing w:after="0"/>
              <w:jc w:val="center"/>
              <w:rPr>
                <w:sz w:val="18"/>
                <w:szCs w:val="18"/>
              </w:rPr>
            </w:pPr>
          </w:p>
        </w:tc>
        <w:tc>
          <w:tcPr>
            <w:tcW w:w="3827"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389072BE" w14:textId="77777777" w:rsidR="00037AC0" w:rsidRPr="00037AC0" w:rsidRDefault="00037AC0" w:rsidP="00037AC0">
            <w:pPr>
              <w:spacing w:after="0"/>
              <w:jc w:val="center"/>
              <w:rPr>
                <w:sz w:val="18"/>
                <w:szCs w:val="18"/>
              </w:rPr>
            </w:pPr>
          </w:p>
        </w:tc>
      </w:tr>
      <w:tr w:rsidR="00037AC0" w:rsidRPr="00037AC0" w14:paraId="459B40A2" w14:textId="77777777" w:rsidTr="00775610">
        <w:trPr>
          <w:trHeight w:val="160"/>
        </w:trPr>
        <w:tc>
          <w:tcPr>
            <w:tcW w:w="9356" w:type="dxa"/>
            <w:gridSpan w:val="7"/>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4117FA0A" w14:textId="77777777" w:rsidR="00037AC0" w:rsidRDefault="00037AC0" w:rsidP="00037AC0">
            <w:pPr>
              <w:spacing w:after="0"/>
              <w:jc w:val="center"/>
              <w:rPr>
                <w:sz w:val="18"/>
                <w:szCs w:val="18"/>
              </w:rPr>
            </w:pPr>
          </w:p>
          <w:p w14:paraId="4FE02BFF" w14:textId="77777777" w:rsidR="0026787D" w:rsidRDefault="0026787D" w:rsidP="00037AC0">
            <w:pPr>
              <w:spacing w:after="0"/>
              <w:jc w:val="center"/>
              <w:rPr>
                <w:sz w:val="18"/>
                <w:szCs w:val="18"/>
              </w:rPr>
            </w:pPr>
          </w:p>
          <w:p w14:paraId="6604B1B9" w14:textId="77777777" w:rsidR="0026787D" w:rsidRDefault="0026787D" w:rsidP="00037AC0">
            <w:pPr>
              <w:spacing w:after="0"/>
              <w:jc w:val="center"/>
              <w:rPr>
                <w:sz w:val="18"/>
                <w:szCs w:val="18"/>
              </w:rPr>
            </w:pPr>
          </w:p>
          <w:p w14:paraId="33866346" w14:textId="77777777" w:rsidR="0026787D" w:rsidRPr="00037AC0" w:rsidRDefault="0026787D" w:rsidP="00037AC0">
            <w:pPr>
              <w:spacing w:after="0"/>
              <w:jc w:val="center"/>
              <w:rPr>
                <w:sz w:val="18"/>
                <w:szCs w:val="18"/>
              </w:rPr>
            </w:pPr>
          </w:p>
        </w:tc>
      </w:tr>
      <w:tr w:rsidR="00037AC0" w:rsidRPr="00037AC0" w14:paraId="7DF9A9F2" w14:textId="77777777" w:rsidTr="00775610">
        <w:trPr>
          <w:trHeight w:val="160"/>
        </w:trPr>
        <w:tc>
          <w:tcPr>
            <w:tcW w:w="9356" w:type="dxa"/>
            <w:gridSpan w:val="7"/>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14:paraId="700B5646" w14:textId="1F480597" w:rsidR="00037AC0" w:rsidRPr="00037AC0" w:rsidRDefault="00037AC0" w:rsidP="00037AC0">
            <w:pPr>
              <w:spacing w:after="0"/>
              <w:jc w:val="center"/>
              <w:rPr>
                <w:b/>
                <w:sz w:val="18"/>
                <w:szCs w:val="18"/>
              </w:rPr>
            </w:pPr>
            <w:r w:rsidRPr="00037AC0">
              <w:rPr>
                <w:b/>
                <w:sz w:val="18"/>
                <w:szCs w:val="18"/>
              </w:rPr>
              <w:t xml:space="preserve">COMPONENTES CURRICULARES OBRIGATÓRIOS </w:t>
            </w:r>
          </w:p>
        </w:tc>
      </w:tr>
      <w:tr w:rsidR="00037AC0" w:rsidRPr="00037AC0" w14:paraId="0919CFC0" w14:textId="77777777" w:rsidTr="00775610">
        <w:trPr>
          <w:trHeight w:val="160"/>
        </w:trPr>
        <w:tc>
          <w:tcPr>
            <w:tcW w:w="7830" w:type="dxa"/>
            <w:gridSpan w:val="6"/>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6DF9A61E" w14:textId="77777777" w:rsidR="00037AC0" w:rsidRPr="00037AC0" w:rsidRDefault="00037AC0" w:rsidP="00037AC0">
            <w:pPr>
              <w:spacing w:after="0"/>
              <w:jc w:val="center"/>
              <w:rPr>
                <w:b/>
                <w:sz w:val="18"/>
                <w:szCs w:val="18"/>
              </w:rPr>
            </w:pPr>
            <w:r w:rsidRPr="00037AC0">
              <w:rPr>
                <w:b/>
                <w:sz w:val="18"/>
                <w:szCs w:val="18"/>
              </w:rPr>
              <w:t>Descrição</w:t>
            </w:r>
          </w:p>
        </w:tc>
        <w:tc>
          <w:tcPr>
            <w:tcW w:w="1526"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1D66BAD2" w14:textId="77777777" w:rsidR="00037AC0" w:rsidRPr="00037AC0" w:rsidRDefault="00037AC0" w:rsidP="00037AC0">
            <w:pPr>
              <w:spacing w:after="0"/>
              <w:jc w:val="center"/>
              <w:rPr>
                <w:b/>
                <w:sz w:val="18"/>
                <w:szCs w:val="18"/>
              </w:rPr>
            </w:pPr>
            <w:r w:rsidRPr="00037AC0">
              <w:rPr>
                <w:b/>
                <w:sz w:val="18"/>
                <w:szCs w:val="18"/>
              </w:rPr>
              <w:t>CH</w:t>
            </w:r>
          </w:p>
        </w:tc>
      </w:tr>
      <w:tr w:rsidR="00037AC0" w:rsidRPr="00037AC0" w14:paraId="50064117" w14:textId="77777777" w:rsidTr="00775610">
        <w:trPr>
          <w:trHeight w:val="160"/>
        </w:trPr>
        <w:tc>
          <w:tcPr>
            <w:tcW w:w="7830" w:type="dxa"/>
            <w:gridSpan w:val="6"/>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3E43BAD6" w14:textId="2504CC1E" w:rsidR="00037AC0" w:rsidRPr="00037AC0" w:rsidRDefault="00037AC0" w:rsidP="00296139">
            <w:pPr>
              <w:spacing w:after="0"/>
              <w:jc w:val="center"/>
              <w:rPr>
                <w:sz w:val="18"/>
                <w:szCs w:val="18"/>
              </w:rPr>
            </w:pPr>
            <w:r w:rsidRPr="00037AC0">
              <w:rPr>
                <w:sz w:val="18"/>
                <w:szCs w:val="18"/>
              </w:rPr>
              <w:t xml:space="preserve">Atividade complementar </w:t>
            </w:r>
          </w:p>
        </w:tc>
        <w:tc>
          <w:tcPr>
            <w:tcW w:w="1526"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47638586" w14:textId="77777777" w:rsidR="00037AC0" w:rsidRPr="00037AC0" w:rsidRDefault="00037AC0" w:rsidP="00037AC0">
            <w:pPr>
              <w:spacing w:after="0"/>
              <w:jc w:val="center"/>
              <w:rPr>
                <w:sz w:val="18"/>
                <w:szCs w:val="18"/>
              </w:rPr>
            </w:pPr>
          </w:p>
        </w:tc>
      </w:tr>
      <w:tr w:rsidR="00037AC0" w:rsidRPr="00037AC0" w14:paraId="23CDF575" w14:textId="77777777" w:rsidTr="00775610">
        <w:trPr>
          <w:trHeight w:val="160"/>
        </w:trPr>
        <w:tc>
          <w:tcPr>
            <w:tcW w:w="7830" w:type="dxa"/>
            <w:gridSpan w:val="6"/>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1AFC0046" w14:textId="77777777" w:rsidR="00037AC0" w:rsidRPr="00037AC0" w:rsidRDefault="00037AC0" w:rsidP="00037AC0">
            <w:pPr>
              <w:spacing w:after="0"/>
              <w:jc w:val="center"/>
              <w:rPr>
                <w:sz w:val="18"/>
                <w:szCs w:val="18"/>
              </w:rPr>
            </w:pPr>
            <w:r w:rsidRPr="00037AC0">
              <w:rPr>
                <w:sz w:val="18"/>
                <w:szCs w:val="18"/>
              </w:rPr>
              <w:lastRenderedPageBreak/>
              <w:t>Estágio supervisionado</w:t>
            </w:r>
          </w:p>
        </w:tc>
        <w:tc>
          <w:tcPr>
            <w:tcW w:w="1526"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0A34D01" w14:textId="77777777" w:rsidR="00037AC0" w:rsidRPr="00037AC0" w:rsidRDefault="00037AC0" w:rsidP="00037AC0">
            <w:pPr>
              <w:spacing w:after="0"/>
              <w:jc w:val="center"/>
              <w:rPr>
                <w:sz w:val="18"/>
                <w:szCs w:val="18"/>
              </w:rPr>
            </w:pPr>
          </w:p>
        </w:tc>
      </w:tr>
      <w:tr w:rsidR="00037AC0" w:rsidRPr="00037AC0" w14:paraId="24D80F7B" w14:textId="77777777" w:rsidTr="00775610">
        <w:trPr>
          <w:trHeight w:val="160"/>
        </w:trPr>
        <w:tc>
          <w:tcPr>
            <w:tcW w:w="7830" w:type="dxa"/>
            <w:gridSpan w:val="6"/>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F4E5808" w14:textId="77777777" w:rsidR="00037AC0" w:rsidRPr="00037AC0" w:rsidRDefault="00037AC0" w:rsidP="00037AC0">
            <w:pPr>
              <w:spacing w:after="0"/>
              <w:jc w:val="center"/>
              <w:rPr>
                <w:sz w:val="18"/>
                <w:szCs w:val="18"/>
              </w:rPr>
            </w:pPr>
            <w:r w:rsidRPr="00037AC0">
              <w:rPr>
                <w:sz w:val="18"/>
                <w:szCs w:val="18"/>
              </w:rPr>
              <w:t>Trabalho de conclusão de curso</w:t>
            </w:r>
          </w:p>
        </w:tc>
        <w:tc>
          <w:tcPr>
            <w:tcW w:w="1526"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6B93EC2B" w14:textId="77777777" w:rsidR="00037AC0" w:rsidRPr="00037AC0" w:rsidRDefault="00037AC0" w:rsidP="00037AC0">
            <w:pPr>
              <w:spacing w:after="0"/>
              <w:jc w:val="center"/>
              <w:rPr>
                <w:sz w:val="18"/>
                <w:szCs w:val="18"/>
              </w:rPr>
            </w:pPr>
          </w:p>
        </w:tc>
      </w:tr>
      <w:tr w:rsidR="003E411C" w:rsidRPr="00037AC0" w14:paraId="22B9F039" w14:textId="77777777" w:rsidTr="00775610">
        <w:trPr>
          <w:trHeight w:val="160"/>
        </w:trPr>
        <w:tc>
          <w:tcPr>
            <w:tcW w:w="7830" w:type="dxa"/>
            <w:gridSpan w:val="6"/>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5828CC91" w14:textId="7BABA6B5" w:rsidR="003E411C" w:rsidRPr="00037AC0" w:rsidRDefault="00406B1E" w:rsidP="00037AC0">
            <w:pPr>
              <w:spacing w:after="0"/>
              <w:jc w:val="center"/>
              <w:rPr>
                <w:sz w:val="18"/>
                <w:szCs w:val="18"/>
              </w:rPr>
            </w:pPr>
            <w:r>
              <w:rPr>
                <w:color w:val="FF0000"/>
                <w:sz w:val="18"/>
                <w:szCs w:val="18"/>
              </w:rPr>
              <w:t>Outros (conforme necessário)</w:t>
            </w:r>
          </w:p>
        </w:tc>
        <w:tc>
          <w:tcPr>
            <w:tcW w:w="1526"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303CACB2" w14:textId="77777777" w:rsidR="003E411C" w:rsidRPr="00037AC0" w:rsidRDefault="003E411C" w:rsidP="00037AC0">
            <w:pPr>
              <w:spacing w:after="0"/>
              <w:jc w:val="center"/>
              <w:rPr>
                <w:sz w:val="18"/>
                <w:szCs w:val="18"/>
              </w:rPr>
            </w:pPr>
          </w:p>
        </w:tc>
      </w:tr>
      <w:tr w:rsidR="00037AC0" w:rsidRPr="00037AC0" w14:paraId="35C2791C" w14:textId="77777777" w:rsidTr="00775610">
        <w:trPr>
          <w:trHeight w:val="160"/>
        </w:trPr>
        <w:tc>
          <w:tcPr>
            <w:tcW w:w="7830" w:type="dxa"/>
            <w:gridSpan w:val="6"/>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254584EC" w14:textId="77777777" w:rsidR="00037AC0" w:rsidRPr="00037AC0" w:rsidRDefault="00037AC0" w:rsidP="00037AC0">
            <w:pPr>
              <w:spacing w:after="0"/>
              <w:jc w:val="center"/>
              <w:rPr>
                <w:sz w:val="18"/>
                <w:szCs w:val="18"/>
              </w:rPr>
            </w:pPr>
          </w:p>
        </w:tc>
        <w:tc>
          <w:tcPr>
            <w:tcW w:w="1526" w:type="dxa"/>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77092AF9" w14:textId="77777777" w:rsidR="00037AC0" w:rsidRPr="00037AC0" w:rsidRDefault="00037AC0" w:rsidP="00037AC0">
            <w:pPr>
              <w:spacing w:after="0"/>
              <w:jc w:val="center"/>
              <w:rPr>
                <w:sz w:val="18"/>
                <w:szCs w:val="18"/>
              </w:rPr>
            </w:pPr>
          </w:p>
        </w:tc>
      </w:tr>
      <w:tr w:rsidR="00DA5DDD" w:rsidRPr="00037AC0" w14:paraId="1A84EEDF" w14:textId="77777777" w:rsidTr="00194654">
        <w:trPr>
          <w:trHeight w:val="160"/>
        </w:trPr>
        <w:tc>
          <w:tcPr>
            <w:tcW w:w="9356" w:type="dxa"/>
            <w:gridSpan w:val="7"/>
            <w:tcBorders>
              <w:top w:val="nil"/>
              <w:left w:val="single" w:sz="11" w:space="0" w:color="000000"/>
              <w:bottom w:val="single" w:sz="7" w:space="0" w:color="000000"/>
              <w:right w:val="single" w:sz="11" w:space="0" w:color="000000"/>
            </w:tcBorders>
            <w:shd w:val="clear" w:color="auto" w:fill="auto"/>
            <w:tcMar>
              <w:top w:w="100" w:type="dxa"/>
              <w:left w:w="100" w:type="dxa"/>
              <w:bottom w:w="100" w:type="dxa"/>
              <w:right w:w="100" w:type="dxa"/>
            </w:tcMar>
            <w:vAlign w:val="center"/>
          </w:tcPr>
          <w:p w14:paraId="5B7B0BEA" w14:textId="1521BBA6" w:rsidR="00DA5DDD" w:rsidRPr="00DA5DDD" w:rsidRDefault="00DA5DDD" w:rsidP="00FE4CD6">
            <w:pPr>
              <w:spacing w:after="0"/>
              <w:jc w:val="center"/>
              <w:rPr>
                <w:b/>
                <w:sz w:val="18"/>
                <w:szCs w:val="18"/>
              </w:rPr>
            </w:pPr>
            <w:r w:rsidRPr="00DA5DDD">
              <w:rPr>
                <w:b/>
                <w:sz w:val="18"/>
                <w:szCs w:val="18"/>
              </w:rPr>
              <w:t xml:space="preserve">DISTRIBUIÇÃO </w:t>
            </w:r>
            <w:r w:rsidR="00FE4CD6">
              <w:rPr>
                <w:b/>
                <w:sz w:val="18"/>
                <w:szCs w:val="18"/>
              </w:rPr>
              <w:t>DA CH TOTAL</w:t>
            </w:r>
            <w:r w:rsidRPr="00DA5DDD">
              <w:rPr>
                <w:b/>
                <w:sz w:val="18"/>
                <w:szCs w:val="18"/>
              </w:rPr>
              <w:t xml:space="preserve"> CURSO</w:t>
            </w:r>
          </w:p>
        </w:tc>
      </w:tr>
      <w:tr w:rsidR="00037AC0" w:rsidRPr="00037AC0" w14:paraId="2ABF1F8B" w14:textId="77777777" w:rsidTr="00775610">
        <w:trPr>
          <w:trHeight w:val="160"/>
        </w:trPr>
        <w:tc>
          <w:tcPr>
            <w:tcW w:w="7830" w:type="dxa"/>
            <w:gridSpan w:val="6"/>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00ACFB52" w14:textId="77777777" w:rsidR="00037AC0" w:rsidRPr="00DA5DDD" w:rsidRDefault="00037AC0" w:rsidP="00037AC0">
            <w:pPr>
              <w:spacing w:after="0"/>
              <w:jc w:val="center"/>
              <w:rPr>
                <w:sz w:val="18"/>
                <w:szCs w:val="18"/>
              </w:rPr>
            </w:pPr>
            <w:r w:rsidRPr="00DA5DDD">
              <w:rPr>
                <w:sz w:val="18"/>
                <w:szCs w:val="18"/>
              </w:rPr>
              <w:t>Carga horária em disciplinas obrigatórias</w:t>
            </w:r>
          </w:p>
        </w:tc>
        <w:tc>
          <w:tcPr>
            <w:tcW w:w="1526"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07322B98" w14:textId="77777777" w:rsidR="00037AC0" w:rsidRPr="00037AC0" w:rsidRDefault="00037AC0" w:rsidP="00037AC0">
            <w:pPr>
              <w:spacing w:after="0"/>
              <w:jc w:val="center"/>
              <w:rPr>
                <w:sz w:val="18"/>
                <w:szCs w:val="18"/>
              </w:rPr>
            </w:pPr>
          </w:p>
        </w:tc>
      </w:tr>
      <w:tr w:rsidR="00037AC0" w:rsidRPr="00037AC0" w14:paraId="1E2ABA1D" w14:textId="77777777" w:rsidTr="00775610">
        <w:trPr>
          <w:trHeight w:val="160"/>
        </w:trPr>
        <w:tc>
          <w:tcPr>
            <w:tcW w:w="7830" w:type="dxa"/>
            <w:gridSpan w:val="6"/>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0129D4C1" w14:textId="77777777" w:rsidR="00037AC0" w:rsidRPr="00DA5DDD" w:rsidRDefault="00037AC0" w:rsidP="00037AC0">
            <w:pPr>
              <w:spacing w:after="0"/>
              <w:jc w:val="center"/>
              <w:rPr>
                <w:sz w:val="18"/>
                <w:szCs w:val="18"/>
              </w:rPr>
            </w:pPr>
            <w:r w:rsidRPr="00DA5DDD">
              <w:rPr>
                <w:sz w:val="18"/>
                <w:szCs w:val="18"/>
              </w:rPr>
              <w:t>Carga horária em disciplinas optativa</w:t>
            </w:r>
          </w:p>
        </w:tc>
        <w:tc>
          <w:tcPr>
            <w:tcW w:w="1526"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3CD3A341" w14:textId="77777777" w:rsidR="00037AC0" w:rsidRPr="00037AC0" w:rsidRDefault="00037AC0" w:rsidP="00037AC0">
            <w:pPr>
              <w:spacing w:after="0"/>
              <w:jc w:val="center"/>
              <w:rPr>
                <w:sz w:val="18"/>
                <w:szCs w:val="18"/>
              </w:rPr>
            </w:pPr>
          </w:p>
        </w:tc>
      </w:tr>
      <w:tr w:rsidR="00037AC0" w:rsidRPr="00037AC0" w14:paraId="57B35308" w14:textId="77777777" w:rsidTr="00775610">
        <w:trPr>
          <w:trHeight w:val="160"/>
        </w:trPr>
        <w:tc>
          <w:tcPr>
            <w:tcW w:w="7830" w:type="dxa"/>
            <w:gridSpan w:val="6"/>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6832A86C" w14:textId="77777777" w:rsidR="00037AC0" w:rsidRPr="00DA5DDD" w:rsidRDefault="00037AC0" w:rsidP="00037AC0">
            <w:pPr>
              <w:spacing w:after="0"/>
              <w:jc w:val="center"/>
              <w:rPr>
                <w:sz w:val="18"/>
                <w:szCs w:val="18"/>
              </w:rPr>
            </w:pPr>
            <w:r w:rsidRPr="00DA5DDD">
              <w:rPr>
                <w:sz w:val="18"/>
                <w:szCs w:val="18"/>
              </w:rPr>
              <w:t>Componentes curriculares</w:t>
            </w:r>
          </w:p>
        </w:tc>
        <w:tc>
          <w:tcPr>
            <w:tcW w:w="1526"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7A7438C8" w14:textId="77777777" w:rsidR="00037AC0" w:rsidRPr="00037AC0" w:rsidRDefault="00037AC0" w:rsidP="00037AC0">
            <w:pPr>
              <w:spacing w:after="0"/>
              <w:jc w:val="center"/>
              <w:rPr>
                <w:sz w:val="18"/>
                <w:szCs w:val="18"/>
              </w:rPr>
            </w:pPr>
          </w:p>
        </w:tc>
      </w:tr>
      <w:tr w:rsidR="00037AC0" w:rsidRPr="00037AC0" w14:paraId="78D2C5C6" w14:textId="77777777" w:rsidTr="00775610">
        <w:trPr>
          <w:trHeight w:val="160"/>
        </w:trPr>
        <w:tc>
          <w:tcPr>
            <w:tcW w:w="7830" w:type="dxa"/>
            <w:gridSpan w:val="6"/>
            <w:tcBorders>
              <w:top w:val="nil"/>
              <w:left w:val="single" w:sz="11" w:space="0" w:color="000000"/>
              <w:bottom w:val="single" w:sz="11" w:space="0" w:color="000000"/>
              <w:right w:val="single" w:sz="7" w:space="0" w:color="000000"/>
            </w:tcBorders>
            <w:shd w:val="clear" w:color="auto" w:fill="BFBFBF"/>
            <w:tcMar>
              <w:top w:w="100" w:type="dxa"/>
              <w:left w:w="100" w:type="dxa"/>
              <w:bottom w:w="100" w:type="dxa"/>
              <w:right w:w="100" w:type="dxa"/>
            </w:tcMar>
            <w:vAlign w:val="center"/>
          </w:tcPr>
          <w:p w14:paraId="158535D9" w14:textId="77777777" w:rsidR="00037AC0" w:rsidRPr="00DA5DDD" w:rsidRDefault="00037AC0" w:rsidP="00037AC0">
            <w:pPr>
              <w:spacing w:after="0"/>
              <w:jc w:val="center"/>
              <w:rPr>
                <w:sz w:val="18"/>
                <w:szCs w:val="18"/>
              </w:rPr>
            </w:pPr>
            <w:r w:rsidRPr="00DA5DDD">
              <w:rPr>
                <w:sz w:val="18"/>
                <w:szCs w:val="18"/>
              </w:rPr>
              <w:t>Carga horária total do curso</w:t>
            </w:r>
          </w:p>
        </w:tc>
        <w:tc>
          <w:tcPr>
            <w:tcW w:w="1526" w:type="dxa"/>
            <w:tcBorders>
              <w:top w:val="nil"/>
              <w:left w:val="nil"/>
              <w:bottom w:val="single" w:sz="11" w:space="0" w:color="000000"/>
              <w:right w:val="single" w:sz="11" w:space="0" w:color="000000"/>
            </w:tcBorders>
            <w:shd w:val="clear" w:color="auto" w:fill="BFBFBF"/>
            <w:tcMar>
              <w:top w:w="100" w:type="dxa"/>
              <w:left w:w="100" w:type="dxa"/>
              <w:bottom w:w="100" w:type="dxa"/>
              <w:right w:w="100" w:type="dxa"/>
            </w:tcMar>
            <w:vAlign w:val="center"/>
          </w:tcPr>
          <w:p w14:paraId="326F7470" w14:textId="77777777" w:rsidR="00037AC0" w:rsidRPr="00037AC0" w:rsidRDefault="00037AC0" w:rsidP="00037AC0">
            <w:pPr>
              <w:spacing w:after="0"/>
              <w:jc w:val="center"/>
              <w:rPr>
                <w:sz w:val="18"/>
                <w:szCs w:val="18"/>
              </w:rPr>
            </w:pPr>
          </w:p>
        </w:tc>
      </w:tr>
      <w:tr w:rsidR="00037AC0" w:rsidRPr="00037AC0" w14:paraId="42DCF4F7" w14:textId="77777777" w:rsidTr="00775610">
        <w:trPr>
          <w:trHeight w:val="160"/>
        </w:trPr>
        <w:tc>
          <w:tcPr>
            <w:tcW w:w="9356" w:type="dxa"/>
            <w:gridSpan w:val="7"/>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48FA3C02" w14:textId="77777777" w:rsidR="00037AC0" w:rsidRPr="00037AC0" w:rsidRDefault="00037AC0" w:rsidP="00037AC0">
            <w:pPr>
              <w:spacing w:after="0"/>
              <w:jc w:val="center"/>
              <w:rPr>
                <w:b/>
                <w:sz w:val="18"/>
                <w:szCs w:val="18"/>
              </w:rPr>
            </w:pPr>
          </w:p>
        </w:tc>
      </w:tr>
      <w:tr w:rsidR="00037AC0" w:rsidRPr="00037AC0" w14:paraId="0C604A3A" w14:textId="77777777" w:rsidTr="00775610">
        <w:trPr>
          <w:trHeight w:val="160"/>
        </w:trPr>
        <w:tc>
          <w:tcPr>
            <w:tcW w:w="9356" w:type="dxa"/>
            <w:gridSpan w:val="7"/>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14:paraId="31AE7236" w14:textId="77777777" w:rsidR="00037AC0" w:rsidRPr="00037AC0" w:rsidRDefault="00037AC0" w:rsidP="00037AC0">
            <w:pPr>
              <w:spacing w:after="0"/>
              <w:jc w:val="center"/>
              <w:rPr>
                <w:b/>
                <w:sz w:val="18"/>
                <w:szCs w:val="18"/>
              </w:rPr>
            </w:pPr>
            <w:r w:rsidRPr="00037AC0">
              <w:rPr>
                <w:b/>
                <w:sz w:val="18"/>
                <w:szCs w:val="18"/>
              </w:rPr>
              <w:t>DISCIPLINAS OPTATIVAS</w:t>
            </w:r>
          </w:p>
        </w:tc>
      </w:tr>
      <w:tr w:rsidR="00037AC0" w:rsidRPr="00037AC0" w14:paraId="217B6CB1"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650C46EB" w14:textId="77777777" w:rsidR="00037AC0" w:rsidRPr="00037AC0" w:rsidRDefault="00037AC0" w:rsidP="00037AC0">
            <w:pPr>
              <w:spacing w:after="0"/>
              <w:jc w:val="center"/>
              <w:rPr>
                <w:sz w:val="18"/>
                <w:szCs w:val="18"/>
              </w:rPr>
            </w:pPr>
            <w:r w:rsidRPr="00037AC0">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30999E3" w14:textId="77777777" w:rsidR="00037AC0" w:rsidRPr="00037AC0" w:rsidRDefault="00037AC0" w:rsidP="00037AC0">
            <w:pPr>
              <w:spacing w:after="0"/>
              <w:jc w:val="center"/>
              <w:rPr>
                <w:sz w:val="18"/>
                <w:szCs w:val="18"/>
              </w:rPr>
            </w:pPr>
            <w:r w:rsidRPr="00037AC0">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42615E40" w14:textId="77777777" w:rsidR="00037AC0" w:rsidRPr="00037AC0" w:rsidRDefault="00037AC0" w:rsidP="00037AC0">
            <w:pPr>
              <w:spacing w:after="0"/>
              <w:jc w:val="center"/>
              <w:rPr>
                <w:sz w:val="18"/>
                <w:szCs w:val="18"/>
              </w:rPr>
            </w:pPr>
            <w:r w:rsidRPr="00037AC0">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C698D5A" w14:textId="77777777" w:rsidR="00037AC0" w:rsidRPr="00037AC0" w:rsidRDefault="00037AC0" w:rsidP="00037AC0">
            <w:pPr>
              <w:spacing w:after="0"/>
              <w:jc w:val="center"/>
              <w:rPr>
                <w:sz w:val="18"/>
                <w:szCs w:val="18"/>
              </w:rPr>
            </w:pPr>
            <w:r w:rsidRPr="00037AC0">
              <w:rPr>
                <w:sz w:val="18"/>
                <w:szCs w:val="18"/>
              </w:rPr>
              <w:t>CH</w:t>
            </w:r>
          </w:p>
        </w:tc>
        <w:tc>
          <w:tcPr>
            <w:tcW w:w="1984"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68606FD6" w14:textId="77777777" w:rsidR="00037AC0" w:rsidRPr="00037AC0" w:rsidRDefault="00037AC0" w:rsidP="00037AC0">
            <w:pPr>
              <w:spacing w:after="0"/>
              <w:jc w:val="center"/>
              <w:rPr>
                <w:sz w:val="18"/>
                <w:szCs w:val="18"/>
              </w:rPr>
            </w:pPr>
            <w:r w:rsidRPr="00037AC0">
              <w:rPr>
                <w:sz w:val="18"/>
                <w:szCs w:val="18"/>
              </w:rPr>
              <w:t>PRÉ-REQUISITO</w:t>
            </w:r>
          </w:p>
        </w:tc>
        <w:tc>
          <w:tcPr>
            <w:tcW w:w="1843"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56AF6325" w14:textId="77777777" w:rsidR="00037AC0" w:rsidRPr="00037AC0" w:rsidRDefault="00037AC0" w:rsidP="00037AC0">
            <w:pPr>
              <w:spacing w:after="0"/>
              <w:jc w:val="center"/>
              <w:rPr>
                <w:sz w:val="18"/>
                <w:szCs w:val="18"/>
              </w:rPr>
            </w:pPr>
            <w:r w:rsidRPr="00037AC0">
              <w:rPr>
                <w:sz w:val="18"/>
                <w:szCs w:val="18"/>
              </w:rPr>
              <w:t>CO-REQUISITO</w:t>
            </w:r>
          </w:p>
        </w:tc>
      </w:tr>
      <w:tr w:rsidR="00037AC0" w:rsidRPr="00037AC0" w14:paraId="0CF1E57A"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17058B82" w14:textId="77777777" w:rsidR="00037AC0" w:rsidRPr="00037AC0" w:rsidRDefault="00037AC0" w:rsidP="00037AC0">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AC5BF76"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F4EE56A"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0C3DB4A"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4C0802B"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4801ED1A" w14:textId="77777777" w:rsidR="00037AC0" w:rsidRPr="00037AC0" w:rsidRDefault="00037AC0" w:rsidP="00037AC0">
            <w:pPr>
              <w:spacing w:after="0"/>
              <w:jc w:val="center"/>
              <w:rPr>
                <w:sz w:val="18"/>
                <w:szCs w:val="18"/>
              </w:rPr>
            </w:pPr>
          </w:p>
        </w:tc>
      </w:tr>
      <w:tr w:rsidR="00037AC0" w:rsidRPr="00037AC0" w14:paraId="6A12BEC0"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36FD236E" w14:textId="77777777" w:rsidR="00037AC0" w:rsidRPr="00037AC0" w:rsidRDefault="00037AC0" w:rsidP="00037AC0">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8450FF3"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C81A0B6"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3FF523E"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502CC32"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1760726F" w14:textId="77777777" w:rsidR="00037AC0" w:rsidRPr="00037AC0" w:rsidRDefault="00037AC0" w:rsidP="00037AC0">
            <w:pPr>
              <w:spacing w:after="0"/>
              <w:jc w:val="center"/>
              <w:rPr>
                <w:sz w:val="18"/>
                <w:szCs w:val="18"/>
              </w:rPr>
            </w:pPr>
          </w:p>
        </w:tc>
      </w:tr>
      <w:tr w:rsidR="00037AC0" w:rsidRPr="00037AC0" w14:paraId="6C68F541"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6C2CAEF4" w14:textId="77777777" w:rsidR="00037AC0" w:rsidRPr="00037AC0" w:rsidRDefault="00037AC0" w:rsidP="00037AC0">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940B35E"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22DBFD8"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02578C5"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896D2FE" w14:textId="77777777" w:rsidR="00037AC0" w:rsidRPr="00037AC0" w:rsidRDefault="00037AC0" w:rsidP="00037AC0">
            <w:pPr>
              <w:spacing w:after="0"/>
              <w:jc w:val="center"/>
              <w:rPr>
                <w:sz w:val="18"/>
                <w:szCs w:val="18"/>
              </w:rPr>
            </w:pPr>
          </w:p>
        </w:tc>
        <w:tc>
          <w:tcPr>
            <w:tcW w:w="317"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D29214F" w14:textId="77777777" w:rsidR="00037AC0" w:rsidRPr="00037AC0" w:rsidRDefault="00037AC0" w:rsidP="00037AC0">
            <w:pPr>
              <w:spacing w:after="0"/>
              <w:jc w:val="center"/>
              <w:rPr>
                <w:sz w:val="18"/>
                <w:szCs w:val="18"/>
              </w:rPr>
            </w:pPr>
          </w:p>
        </w:tc>
        <w:tc>
          <w:tcPr>
            <w:tcW w:w="1526"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7DEF9D0D" w14:textId="77777777" w:rsidR="00037AC0" w:rsidRPr="00037AC0" w:rsidRDefault="00037AC0" w:rsidP="00037AC0">
            <w:pPr>
              <w:spacing w:after="0"/>
              <w:jc w:val="center"/>
              <w:rPr>
                <w:sz w:val="18"/>
                <w:szCs w:val="18"/>
              </w:rPr>
            </w:pPr>
          </w:p>
        </w:tc>
      </w:tr>
      <w:tr w:rsidR="00037AC0" w:rsidRPr="00037AC0" w14:paraId="369E4281" w14:textId="77777777" w:rsidTr="00775610">
        <w:trPr>
          <w:trHeight w:val="160"/>
        </w:trPr>
        <w:tc>
          <w:tcPr>
            <w:tcW w:w="9356" w:type="dxa"/>
            <w:gridSpan w:val="7"/>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1195B06F" w14:textId="77777777" w:rsidR="00037AC0" w:rsidRPr="00037AC0" w:rsidRDefault="00037AC0" w:rsidP="00037AC0">
            <w:pPr>
              <w:spacing w:after="0"/>
              <w:jc w:val="center"/>
              <w:rPr>
                <w:b/>
                <w:sz w:val="18"/>
                <w:szCs w:val="18"/>
              </w:rPr>
            </w:pPr>
          </w:p>
        </w:tc>
      </w:tr>
      <w:tr w:rsidR="00037AC0" w:rsidRPr="00037AC0" w14:paraId="327A80A5" w14:textId="77777777" w:rsidTr="00775610">
        <w:trPr>
          <w:trHeight w:val="160"/>
        </w:trPr>
        <w:tc>
          <w:tcPr>
            <w:tcW w:w="9356" w:type="dxa"/>
            <w:gridSpan w:val="7"/>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14:paraId="706A20D5" w14:textId="2B64DD7A" w:rsidR="00037AC0" w:rsidRPr="00037AC0" w:rsidRDefault="00037AC0" w:rsidP="00037AC0">
            <w:pPr>
              <w:spacing w:after="0"/>
              <w:jc w:val="center"/>
              <w:rPr>
                <w:b/>
                <w:sz w:val="18"/>
                <w:szCs w:val="18"/>
              </w:rPr>
            </w:pPr>
            <w:r w:rsidRPr="00037AC0">
              <w:rPr>
                <w:b/>
                <w:sz w:val="18"/>
                <w:szCs w:val="18"/>
              </w:rPr>
              <w:t>DISCIPLINAS PASSÍVEIS DE ACEA</w:t>
            </w:r>
            <w:r w:rsidR="00296139">
              <w:rPr>
                <w:b/>
                <w:sz w:val="18"/>
                <w:szCs w:val="18"/>
              </w:rPr>
              <w:t xml:space="preserve"> (Aproveitamento de Conhecimento e Experiências Anteriores) </w:t>
            </w:r>
          </w:p>
        </w:tc>
      </w:tr>
      <w:tr w:rsidR="00037AC0" w:rsidRPr="00037AC0" w14:paraId="22B4BD03"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20A5F7C2" w14:textId="77777777" w:rsidR="00037AC0" w:rsidRPr="00037AC0" w:rsidRDefault="00037AC0" w:rsidP="00037AC0">
            <w:pPr>
              <w:spacing w:after="0"/>
              <w:jc w:val="center"/>
              <w:rPr>
                <w:sz w:val="18"/>
                <w:szCs w:val="18"/>
              </w:rPr>
            </w:pPr>
            <w:r w:rsidRPr="00037AC0">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A1EA1B3" w14:textId="77777777" w:rsidR="00037AC0" w:rsidRPr="00037AC0" w:rsidRDefault="00037AC0" w:rsidP="00037AC0">
            <w:pPr>
              <w:spacing w:after="0"/>
              <w:jc w:val="center"/>
              <w:rPr>
                <w:sz w:val="18"/>
                <w:szCs w:val="18"/>
              </w:rPr>
            </w:pPr>
            <w:r w:rsidRPr="00037AC0">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42E09CD" w14:textId="77777777" w:rsidR="00037AC0" w:rsidRPr="00037AC0" w:rsidRDefault="00037AC0" w:rsidP="00037AC0">
            <w:pPr>
              <w:spacing w:after="0"/>
              <w:jc w:val="center"/>
              <w:rPr>
                <w:sz w:val="18"/>
                <w:szCs w:val="18"/>
              </w:rPr>
            </w:pPr>
            <w:r w:rsidRPr="00037AC0">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53AB2AD" w14:textId="77777777" w:rsidR="00037AC0" w:rsidRPr="00037AC0" w:rsidRDefault="00037AC0" w:rsidP="00037AC0">
            <w:pPr>
              <w:spacing w:after="0"/>
              <w:jc w:val="center"/>
              <w:rPr>
                <w:sz w:val="18"/>
                <w:szCs w:val="18"/>
              </w:rPr>
            </w:pPr>
            <w:r w:rsidRPr="00037AC0">
              <w:rPr>
                <w:sz w:val="18"/>
                <w:szCs w:val="18"/>
              </w:rPr>
              <w:t>CH</w:t>
            </w:r>
          </w:p>
        </w:tc>
        <w:tc>
          <w:tcPr>
            <w:tcW w:w="1984"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07E548FA" w14:textId="77777777" w:rsidR="00037AC0" w:rsidRPr="00037AC0" w:rsidRDefault="00037AC0" w:rsidP="00037AC0">
            <w:pPr>
              <w:spacing w:after="0"/>
              <w:jc w:val="center"/>
              <w:rPr>
                <w:sz w:val="18"/>
                <w:szCs w:val="18"/>
              </w:rPr>
            </w:pPr>
            <w:r w:rsidRPr="00037AC0">
              <w:rPr>
                <w:sz w:val="18"/>
                <w:szCs w:val="18"/>
              </w:rPr>
              <w:t>PRÉ-REQUISITO</w:t>
            </w:r>
          </w:p>
        </w:tc>
        <w:tc>
          <w:tcPr>
            <w:tcW w:w="1843"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022D6628" w14:textId="77777777" w:rsidR="00037AC0" w:rsidRPr="00037AC0" w:rsidRDefault="00037AC0" w:rsidP="00037AC0">
            <w:pPr>
              <w:spacing w:after="0"/>
              <w:jc w:val="center"/>
              <w:rPr>
                <w:sz w:val="18"/>
                <w:szCs w:val="18"/>
              </w:rPr>
            </w:pPr>
            <w:r w:rsidRPr="00037AC0">
              <w:rPr>
                <w:sz w:val="18"/>
                <w:szCs w:val="18"/>
              </w:rPr>
              <w:t>CO-REQUISITO</w:t>
            </w:r>
          </w:p>
        </w:tc>
      </w:tr>
      <w:tr w:rsidR="00037AC0" w:rsidRPr="00037AC0" w14:paraId="6533C2EC"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0AC3E394" w14:textId="77777777" w:rsidR="00037AC0" w:rsidRPr="00037AC0" w:rsidRDefault="00037AC0" w:rsidP="00037AC0">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7FE53D3"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2E27BD4"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5B53402"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398E8D9"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7C29A88A" w14:textId="77777777" w:rsidR="00037AC0" w:rsidRPr="00037AC0" w:rsidRDefault="00037AC0" w:rsidP="00037AC0">
            <w:pPr>
              <w:spacing w:after="0"/>
              <w:jc w:val="center"/>
              <w:rPr>
                <w:sz w:val="18"/>
                <w:szCs w:val="18"/>
              </w:rPr>
            </w:pPr>
          </w:p>
        </w:tc>
      </w:tr>
      <w:tr w:rsidR="00037AC0" w:rsidRPr="00037AC0" w14:paraId="4AD3C791"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0DC9BD44" w14:textId="77777777" w:rsidR="00037AC0" w:rsidRPr="00037AC0" w:rsidRDefault="00037AC0" w:rsidP="00037AC0">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F6E91E7"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FE0073D"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0826B1A"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653AA46"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62B81393" w14:textId="77777777" w:rsidR="00037AC0" w:rsidRPr="00037AC0" w:rsidRDefault="00037AC0" w:rsidP="00037AC0">
            <w:pPr>
              <w:spacing w:after="0"/>
              <w:jc w:val="center"/>
              <w:rPr>
                <w:sz w:val="18"/>
                <w:szCs w:val="18"/>
              </w:rPr>
            </w:pPr>
          </w:p>
        </w:tc>
      </w:tr>
      <w:tr w:rsidR="00037AC0" w:rsidRPr="00037AC0" w14:paraId="418DA82F" w14:textId="77777777" w:rsidTr="00775610">
        <w:trPr>
          <w:trHeight w:val="160"/>
        </w:trPr>
        <w:tc>
          <w:tcPr>
            <w:tcW w:w="1095"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399BE55C" w14:textId="77777777" w:rsidR="00037AC0" w:rsidRPr="00037AC0" w:rsidRDefault="00037AC0" w:rsidP="00037AC0">
            <w:pPr>
              <w:spacing w:after="0"/>
              <w:jc w:val="center"/>
              <w:rPr>
                <w:sz w:val="18"/>
                <w:szCs w:val="18"/>
              </w:rPr>
            </w:pPr>
          </w:p>
        </w:tc>
        <w:tc>
          <w:tcPr>
            <w:tcW w:w="69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2CBAD28A" w14:textId="77777777" w:rsidR="00037AC0" w:rsidRPr="00037AC0" w:rsidRDefault="00037AC0" w:rsidP="00037AC0">
            <w:pPr>
              <w:spacing w:after="0"/>
              <w:jc w:val="center"/>
              <w:rPr>
                <w:sz w:val="18"/>
                <w:szCs w:val="18"/>
              </w:rPr>
            </w:pPr>
          </w:p>
        </w:tc>
        <w:tc>
          <w:tcPr>
            <w:tcW w:w="3035"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162BC2FD" w14:textId="77777777" w:rsidR="00037AC0" w:rsidRPr="00037AC0" w:rsidRDefault="00037AC0" w:rsidP="00037AC0">
            <w:pPr>
              <w:spacing w:after="0"/>
              <w:jc w:val="center"/>
              <w:rPr>
                <w:sz w:val="18"/>
                <w:szCs w:val="18"/>
              </w:rPr>
            </w:pPr>
          </w:p>
        </w:tc>
        <w:tc>
          <w:tcPr>
            <w:tcW w:w="709"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27E428FF" w14:textId="77777777" w:rsidR="00037AC0" w:rsidRPr="00037AC0" w:rsidRDefault="00037AC0" w:rsidP="00037AC0">
            <w:pPr>
              <w:spacing w:after="0"/>
              <w:jc w:val="center"/>
              <w:rPr>
                <w:sz w:val="18"/>
                <w:szCs w:val="18"/>
              </w:rPr>
            </w:pPr>
          </w:p>
        </w:tc>
        <w:tc>
          <w:tcPr>
            <w:tcW w:w="1984"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7705843E" w14:textId="77777777" w:rsidR="00037AC0" w:rsidRPr="00037AC0" w:rsidRDefault="00037AC0" w:rsidP="00037AC0">
            <w:pPr>
              <w:spacing w:after="0"/>
              <w:jc w:val="center"/>
              <w:rPr>
                <w:sz w:val="18"/>
                <w:szCs w:val="18"/>
              </w:rPr>
            </w:pPr>
          </w:p>
        </w:tc>
        <w:tc>
          <w:tcPr>
            <w:tcW w:w="1843" w:type="dxa"/>
            <w:gridSpan w:val="2"/>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29AF34E9" w14:textId="77777777" w:rsidR="00037AC0" w:rsidRPr="00037AC0" w:rsidRDefault="00037AC0" w:rsidP="00037AC0">
            <w:pPr>
              <w:spacing w:after="0"/>
              <w:jc w:val="center"/>
              <w:rPr>
                <w:sz w:val="18"/>
                <w:szCs w:val="18"/>
              </w:rPr>
            </w:pPr>
          </w:p>
        </w:tc>
      </w:tr>
      <w:tr w:rsidR="00037AC0" w:rsidRPr="00037AC0" w14:paraId="4ADBBAAC" w14:textId="77777777" w:rsidTr="00775610">
        <w:trPr>
          <w:trHeight w:val="160"/>
        </w:trPr>
        <w:tc>
          <w:tcPr>
            <w:tcW w:w="9356" w:type="dxa"/>
            <w:gridSpan w:val="7"/>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7279EF3C" w14:textId="77777777" w:rsidR="00037AC0" w:rsidRPr="00037AC0" w:rsidRDefault="00037AC0" w:rsidP="00037AC0">
            <w:pPr>
              <w:spacing w:after="0"/>
              <w:jc w:val="center"/>
              <w:rPr>
                <w:b/>
                <w:sz w:val="18"/>
                <w:szCs w:val="18"/>
              </w:rPr>
            </w:pPr>
          </w:p>
        </w:tc>
      </w:tr>
      <w:tr w:rsidR="00037AC0" w:rsidRPr="00037AC0" w14:paraId="76C44253" w14:textId="77777777" w:rsidTr="00775610">
        <w:trPr>
          <w:trHeight w:val="160"/>
        </w:trPr>
        <w:tc>
          <w:tcPr>
            <w:tcW w:w="9356" w:type="dxa"/>
            <w:gridSpan w:val="7"/>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14:paraId="6A952549" w14:textId="326A5B9A" w:rsidR="00037AC0" w:rsidRPr="00037AC0" w:rsidRDefault="00037AC0" w:rsidP="00037AC0">
            <w:pPr>
              <w:spacing w:after="0"/>
              <w:jc w:val="center"/>
              <w:rPr>
                <w:b/>
                <w:sz w:val="18"/>
                <w:szCs w:val="18"/>
              </w:rPr>
            </w:pPr>
            <w:r w:rsidRPr="00037AC0">
              <w:rPr>
                <w:b/>
                <w:sz w:val="18"/>
                <w:szCs w:val="18"/>
              </w:rPr>
              <w:t xml:space="preserve">DISCIPLINAS COM CARGA HORÁRIA EM </w:t>
            </w:r>
            <w:proofErr w:type="spellStart"/>
            <w:r w:rsidRPr="00037AC0">
              <w:rPr>
                <w:b/>
                <w:sz w:val="18"/>
                <w:szCs w:val="18"/>
              </w:rPr>
              <w:t>EaD</w:t>
            </w:r>
            <w:proofErr w:type="spellEnd"/>
            <w:r w:rsidR="00F645D2">
              <w:rPr>
                <w:b/>
                <w:sz w:val="18"/>
                <w:szCs w:val="18"/>
              </w:rPr>
              <w:t xml:space="preserve"> (se houver)</w:t>
            </w:r>
          </w:p>
        </w:tc>
      </w:tr>
      <w:tr w:rsidR="00037AC0" w:rsidRPr="00037AC0" w14:paraId="4D5CD482"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62315E11" w14:textId="77777777" w:rsidR="00037AC0" w:rsidRPr="00037AC0" w:rsidRDefault="00037AC0" w:rsidP="00037AC0">
            <w:pPr>
              <w:spacing w:after="0"/>
              <w:jc w:val="center"/>
              <w:rPr>
                <w:sz w:val="18"/>
                <w:szCs w:val="18"/>
              </w:rPr>
            </w:pPr>
            <w:r w:rsidRPr="00037AC0">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AF28C04" w14:textId="77777777" w:rsidR="00037AC0" w:rsidRPr="00037AC0" w:rsidRDefault="00037AC0" w:rsidP="00037AC0">
            <w:pPr>
              <w:spacing w:after="0"/>
              <w:jc w:val="center"/>
              <w:rPr>
                <w:sz w:val="18"/>
                <w:szCs w:val="18"/>
              </w:rPr>
            </w:pPr>
            <w:r w:rsidRPr="00037AC0">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65F2471F" w14:textId="77777777" w:rsidR="00037AC0" w:rsidRPr="00037AC0" w:rsidRDefault="00037AC0" w:rsidP="00037AC0">
            <w:pPr>
              <w:spacing w:after="0"/>
              <w:jc w:val="center"/>
              <w:rPr>
                <w:sz w:val="18"/>
                <w:szCs w:val="18"/>
              </w:rPr>
            </w:pPr>
            <w:r w:rsidRPr="00037AC0">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A9F7004" w14:textId="77777777" w:rsidR="00037AC0" w:rsidRPr="00037AC0" w:rsidRDefault="00037AC0" w:rsidP="00037AC0">
            <w:pPr>
              <w:spacing w:after="0"/>
              <w:jc w:val="center"/>
              <w:rPr>
                <w:sz w:val="18"/>
                <w:szCs w:val="18"/>
              </w:rPr>
            </w:pPr>
            <w:r w:rsidRPr="00037AC0">
              <w:rPr>
                <w:sz w:val="18"/>
                <w:szCs w:val="18"/>
              </w:rPr>
              <w:t>CH</w:t>
            </w:r>
          </w:p>
        </w:tc>
        <w:tc>
          <w:tcPr>
            <w:tcW w:w="1984"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719917AD" w14:textId="77777777" w:rsidR="00037AC0" w:rsidRPr="00037AC0" w:rsidRDefault="00037AC0" w:rsidP="00037AC0">
            <w:pPr>
              <w:spacing w:after="0"/>
              <w:jc w:val="center"/>
              <w:rPr>
                <w:sz w:val="18"/>
                <w:szCs w:val="18"/>
              </w:rPr>
            </w:pPr>
            <w:r w:rsidRPr="00037AC0">
              <w:rPr>
                <w:sz w:val="18"/>
                <w:szCs w:val="18"/>
              </w:rPr>
              <w:t>PRÉ-REQUISITO</w:t>
            </w:r>
          </w:p>
        </w:tc>
        <w:tc>
          <w:tcPr>
            <w:tcW w:w="1843"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192E39F7" w14:textId="77777777" w:rsidR="00037AC0" w:rsidRPr="00037AC0" w:rsidRDefault="00037AC0" w:rsidP="00037AC0">
            <w:pPr>
              <w:spacing w:after="0"/>
              <w:jc w:val="center"/>
              <w:rPr>
                <w:sz w:val="18"/>
                <w:szCs w:val="18"/>
              </w:rPr>
            </w:pPr>
            <w:r w:rsidRPr="00037AC0">
              <w:rPr>
                <w:sz w:val="18"/>
                <w:szCs w:val="18"/>
              </w:rPr>
              <w:t>CO-REQUISITO</w:t>
            </w:r>
          </w:p>
          <w:p w14:paraId="1D7284C9" w14:textId="77777777" w:rsidR="00037AC0" w:rsidRPr="00037AC0" w:rsidRDefault="00037AC0" w:rsidP="00037AC0">
            <w:pPr>
              <w:spacing w:after="0"/>
              <w:jc w:val="center"/>
              <w:rPr>
                <w:sz w:val="18"/>
                <w:szCs w:val="18"/>
              </w:rPr>
            </w:pPr>
          </w:p>
        </w:tc>
      </w:tr>
      <w:tr w:rsidR="00037AC0" w:rsidRPr="00037AC0" w14:paraId="3EC3D751"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7D514F9F" w14:textId="77777777" w:rsidR="00037AC0" w:rsidRPr="00037AC0" w:rsidRDefault="00037AC0" w:rsidP="00037AC0">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3688325"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B7BE9FF"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BCCC762"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A09DC16"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74CF79B" w14:textId="77777777" w:rsidR="00037AC0" w:rsidRPr="00037AC0" w:rsidRDefault="00037AC0" w:rsidP="00037AC0">
            <w:pPr>
              <w:spacing w:after="0"/>
              <w:jc w:val="center"/>
              <w:rPr>
                <w:sz w:val="18"/>
                <w:szCs w:val="18"/>
              </w:rPr>
            </w:pPr>
          </w:p>
        </w:tc>
      </w:tr>
      <w:tr w:rsidR="00037AC0" w:rsidRPr="00037AC0" w14:paraId="0A6DFA71"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7A280860" w14:textId="77777777" w:rsidR="00037AC0" w:rsidRPr="00037AC0" w:rsidRDefault="00037AC0" w:rsidP="00037AC0">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CD655CA"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5A61D97"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0CA29C3"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6B0D3B6"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8B6DDF6" w14:textId="77777777" w:rsidR="00037AC0" w:rsidRPr="00037AC0" w:rsidRDefault="00037AC0" w:rsidP="00037AC0">
            <w:pPr>
              <w:spacing w:after="0"/>
              <w:jc w:val="center"/>
              <w:rPr>
                <w:sz w:val="18"/>
                <w:szCs w:val="18"/>
              </w:rPr>
            </w:pPr>
          </w:p>
        </w:tc>
      </w:tr>
      <w:tr w:rsidR="00037AC0" w:rsidRPr="00037AC0" w14:paraId="2ACF952D" w14:textId="77777777" w:rsidTr="00775610">
        <w:trPr>
          <w:trHeight w:val="160"/>
        </w:trPr>
        <w:tc>
          <w:tcPr>
            <w:tcW w:w="1095"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382D6CE2" w14:textId="77777777" w:rsidR="00037AC0" w:rsidRPr="00037AC0" w:rsidRDefault="00037AC0" w:rsidP="00037AC0">
            <w:pPr>
              <w:spacing w:after="0"/>
              <w:jc w:val="center"/>
              <w:rPr>
                <w:sz w:val="18"/>
                <w:szCs w:val="18"/>
              </w:rPr>
            </w:pPr>
          </w:p>
        </w:tc>
        <w:tc>
          <w:tcPr>
            <w:tcW w:w="69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41B6FDE8" w14:textId="77777777" w:rsidR="00037AC0" w:rsidRPr="00037AC0" w:rsidRDefault="00037AC0" w:rsidP="00037AC0">
            <w:pPr>
              <w:spacing w:after="0"/>
              <w:jc w:val="center"/>
              <w:rPr>
                <w:sz w:val="18"/>
                <w:szCs w:val="18"/>
              </w:rPr>
            </w:pPr>
          </w:p>
        </w:tc>
        <w:tc>
          <w:tcPr>
            <w:tcW w:w="3035"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24378506" w14:textId="77777777" w:rsidR="00037AC0" w:rsidRPr="00037AC0" w:rsidRDefault="00037AC0" w:rsidP="00037AC0">
            <w:pPr>
              <w:spacing w:after="0"/>
              <w:jc w:val="center"/>
              <w:rPr>
                <w:sz w:val="18"/>
                <w:szCs w:val="18"/>
              </w:rPr>
            </w:pPr>
          </w:p>
        </w:tc>
        <w:tc>
          <w:tcPr>
            <w:tcW w:w="709"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00F7058F" w14:textId="77777777" w:rsidR="00037AC0" w:rsidRPr="00037AC0" w:rsidRDefault="00037AC0" w:rsidP="00037AC0">
            <w:pPr>
              <w:spacing w:after="0"/>
              <w:jc w:val="center"/>
              <w:rPr>
                <w:sz w:val="18"/>
                <w:szCs w:val="18"/>
              </w:rPr>
            </w:pPr>
          </w:p>
        </w:tc>
        <w:tc>
          <w:tcPr>
            <w:tcW w:w="1984"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1F9CF247" w14:textId="77777777" w:rsidR="00037AC0" w:rsidRPr="00037AC0" w:rsidRDefault="00037AC0" w:rsidP="00037AC0">
            <w:pPr>
              <w:spacing w:after="0"/>
              <w:jc w:val="center"/>
              <w:rPr>
                <w:sz w:val="18"/>
                <w:szCs w:val="18"/>
              </w:rPr>
            </w:pPr>
          </w:p>
        </w:tc>
        <w:tc>
          <w:tcPr>
            <w:tcW w:w="1843" w:type="dxa"/>
            <w:gridSpan w:val="2"/>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63075187" w14:textId="77777777" w:rsidR="00037AC0" w:rsidRPr="00037AC0" w:rsidRDefault="00037AC0" w:rsidP="00037AC0">
            <w:pPr>
              <w:spacing w:after="0"/>
              <w:jc w:val="center"/>
              <w:rPr>
                <w:sz w:val="18"/>
                <w:szCs w:val="18"/>
              </w:rPr>
            </w:pPr>
          </w:p>
        </w:tc>
      </w:tr>
      <w:tr w:rsidR="00037AC0" w:rsidRPr="00037AC0" w14:paraId="63185419" w14:textId="77777777" w:rsidTr="00775610">
        <w:trPr>
          <w:trHeight w:val="160"/>
        </w:trPr>
        <w:tc>
          <w:tcPr>
            <w:tcW w:w="9356" w:type="dxa"/>
            <w:gridSpan w:val="7"/>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789ABB82" w14:textId="77777777" w:rsidR="00037AC0" w:rsidRPr="00037AC0" w:rsidRDefault="00037AC0" w:rsidP="00037AC0">
            <w:pPr>
              <w:spacing w:after="0"/>
              <w:jc w:val="center"/>
              <w:rPr>
                <w:b/>
                <w:sz w:val="18"/>
                <w:szCs w:val="18"/>
              </w:rPr>
            </w:pPr>
          </w:p>
        </w:tc>
      </w:tr>
      <w:tr w:rsidR="00037AC0" w:rsidRPr="00037AC0" w14:paraId="5AB0EFB1" w14:textId="77777777" w:rsidTr="00775610">
        <w:trPr>
          <w:trHeight w:val="160"/>
        </w:trPr>
        <w:tc>
          <w:tcPr>
            <w:tcW w:w="9356" w:type="dxa"/>
            <w:gridSpan w:val="7"/>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14:paraId="375F363F" w14:textId="6A7D6065" w:rsidR="00037AC0" w:rsidRPr="00037AC0" w:rsidRDefault="00037AC0" w:rsidP="00037AC0">
            <w:pPr>
              <w:spacing w:after="0"/>
              <w:jc w:val="center"/>
              <w:rPr>
                <w:b/>
                <w:sz w:val="18"/>
                <w:szCs w:val="18"/>
              </w:rPr>
            </w:pPr>
            <w:r w:rsidRPr="00037AC0">
              <w:rPr>
                <w:b/>
                <w:sz w:val="18"/>
                <w:szCs w:val="18"/>
              </w:rPr>
              <w:t xml:space="preserve">DISCIPLINAS EQUIVALENTES </w:t>
            </w:r>
            <w:r w:rsidR="00F645D2">
              <w:rPr>
                <w:b/>
                <w:sz w:val="18"/>
                <w:szCs w:val="18"/>
              </w:rPr>
              <w:t>(se houver)</w:t>
            </w:r>
          </w:p>
        </w:tc>
      </w:tr>
      <w:tr w:rsidR="00037AC0" w:rsidRPr="00037AC0" w14:paraId="09A31AAB" w14:textId="77777777" w:rsidTr="00775610">
        <w:trPr>
          <w:trHeight w:val="425"/>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50E84D37" w14:textId="77777777" w:rsidR="00037AC0" w:rsidRPr="00037AC0" w:rsidRDefault="00037AC0" w:rsidP="00037AC0">
            <w:pPr>
              <w:spacing w:after="0"/>
              <w:jc w:val="center"/>
              <w:rPr>
                <w:sz w:val="18"/>
                <w:szCs w:val="18"/>
              </w:rPr>
            </w:pPr>
            <w:r w:rsidRPr="00037AC0">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7AE710BE" w14:textId="77777777" w:rsidR="00037AC0" w:rsidRPr="00037AC0" w:rsidRDefault="00037AC0" w:rsidP="00037AC0">
            <w:pPr>
              <w:spacing w:after="0"/>
              <w:jc w:val="center"/>
              <w:rPr>
                <w:sz w:val="18"/>
                <w:szCs w:val="18"/>
              </w:rPr>
            </w:pPr>
            <w:r w:rsidRPr="00037AC0">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0D7A3A18" w14:textId="77777777" w:rsidR="00037AC0" w:rsidRPr="00037AC0" w:rsidRDefault="00037AC0" w:rsidP="00037AC0">
            <w:pPr>
              <w:spacing w:after="0"/>
              <w:jc w:val="center"/>
              <w:rPr>
                <w:sz w:val="18"/>
                <w:szCs w:val="18"/>
              </w:rPr>
            </w:pPr>
            <w:r w:rsidRPr="00037AC0">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51361F1" w14:textId="77777777" w:rsidR="00037AC0" w:rsidRPr="00037AC0" w:rsidRDefault="00037AC0" w:rsidP="00037AC0">
            <w:pPr>
              <w:spacing w:after="0"/>
              <w:jc w:val="center"/>
              <w:rPr>
                <w:sz w:val="18"/>
                <w:szCs w:val="18"/>
              </w:rPr>
            </w:pPr>
            <w:r w:rsidRPr="00037AC0">
              <w:rPr>
                <w:sz w:val="18"/>
                <w:szCs w:val="18"/>
              </w:rPr>
              <w:t>CH</w:t>
            </w:r>
          </w:p>
        </w:tc>
        <w:tc>
          <w:tcPr>
            <w:tcW w:w="3827" w:type="dxa"/>
            <w:gridSpan w:val="3"/>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73A12F5E" w14:textId="77777777" w:rsidR="00037AC0" w:rsidRPr="00037AC0" w:rsidRDefault="00037AC0" w:rsidP="00037AC0">
            <w:pPr>
              <w:spacing w:after="0"/>
              <w:jc w:val="center"/>
              <w:rPr>
                <w:sz w:val="18"/>
                <w:szCs w:val="18"/>
              </w:rPr>
            </w:pPr>
            <w:r w:rsidRPr="00037AC0">
              <w:rPr>
                <w:sz w:val="18"/>
                <w:szCs w:val="18"/>
              </w:rPr>
              <w:t>DISCIPLINA EQUIVALENTE</w:t>
            </w:r>
          </w:p>
        </w:tc>
      </w:tr>
      <w:tr w:rsidR="00037AC0" w:rsidRPr="00037AC0" w14:paraId="1829B305"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142CCCA" w14:textId="77777777" w:rsidR="00037AC0" w:rsidRPr="00037AC0" w:rsidRDefault="00037AC0" w:rsidP="00037AC0">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AB743D8"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C93B30D"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vAlign w:val="center"/>
          </w:tcPr>
          <w:p w14:paraId="2948F309" w14:textId="77777777" w:rsidR="00037AC0" w:rsidRPr="00037AC0" w:rsidRDefault="00037AC0" w:rsidP="00037AC0">
            <w:pPr>
              <w:spacing w:after="0"/>
              <w:jc w:val="center"/>
              <w:rPr>
                <w:sz w:val="18"/>
                <w:szCs w:val="18"/>
              </w:rPr>
            </w:pPr>
          </w:p>
        </w:tc>
        <w:tc>
          <w:tcPr>
            <w:tcW w:w="3827" w:type="dxa"/>
            <w:gridSpan w:val="3"/>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6EA056AA" w14:textId="77777777" w:rsidR="00037AC0" w:rsidRPr="00037AC0" w:rsidRDefault="00037AC0" w:rsidP="00037AC0">
            <w:pPr>
              <w:spacing w:after="0"/>
              <w:jc w:val="center"/>
              <w:rPr>
                <w:sz w:val="18"/>
                <w:szCs w:val="18"/>
              </w:rPr>
            </w:pPr>
          </w:p>
        </w:tc>
      </w:tr>
      <w:tr w:rsidR="00037AC0" w:rsidRPr="00037AC0" w14:paraId="372E39B0"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12C572A7" w14:textId="77777777" w:rsidR="00037AC0" w:rsidRPr="00037AC0" w:rsidRDefault="00037AC0" w:rsidP="00037AC0">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BCC2E1C"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AFC4261"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vAlign w:val="center"/>
          </w:tcPr>
          <w:p w14:paraId="3A8B834B" w14:textId="77777777" w:rsidR="00037AC0" w:rsidRPr="00037AC0" w:rsidRDefault="00037AC0" w:rsidP="00037AC0">
            <w:pPr>
              <w:spacing w:after="0"/>
              <w:jc w:val="center"/>
              <w:rPr>
                <w:sz w:val="18"/>
                <w:szCs w:val="18"/>
              </w:rPr>
            </w:pPr>
          </w:p>
        </w:tc>
        <w:tc>
          <w:tcPr>
            <w:tcW w:w="3827" w:type="dxa"/>
            <w:gridSpan w:val="3"/>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1538980F" w14:textId="77777777" w:rsidR="00037AC0" w:rsidRPr="00037AC0" w:rsidRDefault="00037AC0" w:rsidP="00037AC0">
            <w:pPr>
              <w:spacing w:after="0"/>
              <w:jc w:val="center"/>
              <w:rPr>
                <w:sz w:val="18"/>
                <w:szCs w:val="18"/>
              </w:rPr>
            </w:pPr>
          </w:p>
        </w:tc>
      </w:tr>
      <w:tr w:rsidR="00037AC0" w:rsidRPr="00037AC0" w14:paraId="51FB6012" w14:textId="77777777" w:rsidTr="00775610">
        <w:trPr>
          <w:trHeight w:val="160"/>
        </w:trPr>
        <w:tc>
          <w:tcPr>
            <w:tcW w:w="1095"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0367DE4C" w14:textId="77777777" w:rsidR="00037AC0" w:rsidRPr="00037AC0" w:rsidRDefault="00037AC0" w:rsidP="00037AC0">
            <w:pPr>
              <w:spacing w:after="0"/>
              <w:jc w:val="center"/>
              <w:rPr>
                <w:sz w:val="18"/>
                <w:szCs w:val="18"/>
              </w:rPr>
            </w:pPr>
          </w:p>
        </w:tc>
        <w:tc>
          <w:tcPr>
            <w:tcW w:w="69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42C7B66B" w14:textId="77777777" w:rsidR="00037AC0" w:rsidRPr="00037AC0" w:rsidRDefault="00037AC0" w:rsidP="00037AC0">
            <w:pPr>
              <w:spacing w:after="0"/>
              <w:jc w:val="center"/>
              <w:rPr>
                <w:sz w:val="18"/>
                <w:szCs w:val="18"/>
              </w:rPr>
            </w:pPr>
          </w:p>
        </w:tc>
        <w:tc>
          <w:tcPr>
            <w:tcW w:w="3035"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663070E0" w14:textId="77777777" w:rsidR="00037AC0" w:rsidRPr="00037AC0" w:rsidRDefault="00037AC0" w:rsidP="00037AC0">
            <w:pPr>
              <w:spacing w:after="0"/>
              <w:jc w:val="center"/>
              <w:rPr>
                <w:sz w:val="18"/>
                <w:szCs w:val="18"/>
              </w:rPr>
            </w:pPr>
          </w:p>
        </w:tc>
        <w:tc>
          <w:tcPr>
            <w:tcW w:w="709" w:type="dxa"/>
            <w:tcBorders>
              <w:top w:val="nil"/>
              <w:left w:val="nil"/>
              <w:bottom w:val="single" w:sz="11" w:space="0" w:color="000000"/>
              <w:right w:val="single" w:sz="7" w:space="0" w:color="000000"/>
            </w:tcBorders>
            <w:shd w:val="clear" w:color="auto" w:fill="auto"/>
            <w:vAlign w:val="center"/>
          </w:tcPr>
          <w:p w14:paraId="6B673AFC" w14:textId="77777777" w:rsidR="00037AC0" w:rsidRPr="00037AC0" w:rsidRDefault="00037AC0" w:rsidP="00037AC0">
            <w:pPr>
              <w:spacing w:after="0"/>
              <w:jc w:val="center"/>
              <w:rPr>
                <w:sz w:val="18"/>
                <w:szCs w:val="18"/>
              </w:rPr>
            </w:pPr>
          </w:p>
        </w:tc>
        <w:tc>
          <w:tcPr>
            <w:tcW w:w="3827"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724EBED2" w14:textId="77777777" w:rsidR="00037AC0" w:rsidRPr="00037AC0" w:rsidRDefault="00037AC0" w:rsidP="00037AC0">
            <w:pPr>
              <w:spacing w:after="0"/>
              <w:jc w:val="center"/>
              <w:rPr>
                <w:sz w:val="18"/>
                <w:szCs w:val="18"/>
              </w:rPr>
            </w:pPr>
          </w:p>
        </w:tc>
      </w:tr>
    </w:tbl>
    <w:p w14:paraId="3C14A79B" w14:textId="77777777" w:rsidR="00C52308" w:rsidRDefault="00C52308"/>
    <w:p w14:paraId="005ACBCD" w14:textId="11A38559" w:rsidR="00C52308" w:rsidRPr="0076335F" w:rsidRDefault="00B71CD8" w:rsidP="006E78EA">
      <w:pPr>
        <w:pStyle w:val="PargrafodaLista"/>
        <w:numPr>
          <w:ilvl w:val="2"/>
          <w:numId w:val="12"/>
        </w:numPr>
        <w:spacing w:line="360" w:lineRule="auto"/>
        <w:ind w:left="851" w:firstLine="0"/>
        <w:outlineLvl w:val="0"/>
        <w:rPr>
          <w:rStyle w:val="TtulodoLivro"/>
          <w:highlight w:val="lightGray"/>
        </w:rPr>
      </w:pPr>
      <w:bookmarkStart w:id="37" w:name="_3j2qqm3" w:colFirst="0" w:colLast="0"/>
      <w:bookmarkStart w:id="38" w:name="_Toc33018166"/>
      <w:bookmarkEnd w:id="37"/>
      <w:r w:rsidRPr="0076335F">
        <w:rPr>
          <w:rStyle w:val="TtulodoLivro"/>
          <w:highlight w:val="lightGray"/>
        </w:rPr>
        <w:t>Ementário</w:t>
      </w:r>
      <w:bookmarkEnd w:id="38"/>
    </w:p>
    <w:p w14:paraId="36491FC9" w14:textId="14A620A1" w:rsidR="00C52308" w:rsidRDefault="00B71CD8" w:rsidP="00A913D5">
      <w:pPr>
        <w:rPr>
          <w:color w:val="0070C0"/>
        </w:rPr>
      </w:pPr>
      <w:r>
        <w:rPr>
          <w:color w:val="0070C0"/>
        </w:rPr>
        <w:t xml:space="preserve">Ordenar as ementas de </w:t>
      </w:r>
      <w:r w:rsidR="001E2A6C">
        <w:rPr>
          <w:color w:val="0070C0"/>
        </w:rPr>
        <w:t>acordo com o período de oferta.</w:t>
      </w:r>
    </w:p>
    <w:p w14:paraId="3574A7DA" w14:textId="093F48D4" w:rsidR="00296139" w:rsidRDefault="00B71CD8" w:rsidP="00A913D5">
      <w:pPr>
        <w:rPr>
          <w:color w:val="0070C0"/>
        </w:rPr>
      </w:pPr>
      <w:r>
        <w:rPr>
          <w:color w:val="0070C0"/>
        </w:rPr>
        <w:t xml:space="preserve">Segundo o instrumento de avaliação de cursos de graduação, os conteúdos curriculares, constantes no PPC devem </w:t>
      </w:r>
      <w:r w:rsidRPr="00296139">
        <w:rPr>
          <w:b/>
          <w:color w:val="0070C0"/>
        </w:rPr>
        <w:t>promover o efetivo desenvolvimento do perfil profissional do egresso</w:t>
      </w:r>
      <w:r>
        <w:rPr>
          <w:color w:val="0070C0"/>
        </w:rPr>
        <w:t xml:space="preserve">, considerando a atualização da área, a adequação das cargas horárias (em horas-relógio), a </w:t>
      </w:r>
      <w:r w:rsidRPr="00296139">
        <w:rPr>
          <w:b/>
          <w:color w:val="0070C0"/>
        </w:rPr>
        <w:t>adequação da bibliografia</w:t>
      </w:r>
      <w:r w:rsidR="00296139">
        <w:rPr>
          <w:b/>
          <w:color w:val="0070C0"/>
        </w:rPr>
        <w:t xml:space="preserve"> (</w:t>
      </w:r>
      <w:r>
        <w:rPr>
          <w:color w:val="0070C0"/>
        </w:rPr>
        <w:t>, a acessibilidade metodológica, a abordagem de conteúdos pertinentes às políticas de educação ambiental, de educação em direitos humanos e de educa</w:t>
      </w:r>
      <w:r w:rsidR="00296139">
        <w:rPr>
          <w:color w:val="0070C0"/>
        </w:rPr>
        <w:t>ção das relações étnico-raciais (</w:t>
      </w:r>
      <w:r w:rsidR="00296139" w:rsidRPr="00296139">
        <w:rPr>
          <w:color w:val="0070C0"/>
        </w:rPr>
        <w:t xml:space="preserve">atentar para a inclusão de bibliografias no ementário que abordem tais temáticas). </w:t>
      </w:r>
    </w:p>
    <w:p w14:paraId="229D95E0" w14:textId="77777777" w:rsidR="00296139" w:rsidRPr="00296139" w:rsidRDefault="00296139" w:rsidP="00A913D5">
      <w:pPr>
        <w:rPr>
          <w:color w:val="0070C0"/>
        </w:rPr>
      </w:pPr>
    </w:p>
    <w:p w14:paraId="702F234D" w14:textId="77777777" w:rsidR="00C52308" w:rsidRDefault="00B71CD8" w:rsidP="00A913D5">
      <w:pPr>
        <w:rPr>
          <w:b/>
        </w:rPr>
      </w:pPr>
      <w:r>
        <w:rPr>
          <w:b/>
        </w:rPr>
        <w:t>Disciplinas Obrigatórias</w:t>
      </w: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1"/>
        <w:gridCol w:w="2112"/>
        <w:gridCol w:w="3881"/>
        <w:gridCol w:w="2056"/>
      </w:tblGrid>
      <w:tr w:rsidR="00037AC0" w:rsidRPr="00037AC0" w14:paraId="75D6E82D" w14:textId="77777777" w:rsidTr="00775610">
        <w:trPr>
          <w:trHeight w:val="340"/>
        </w:trPr>
        <w:tc>
          <w:tcPr>
            <w:tcW w:w="9570" w:type="dxa"/>
            <w:gridSpan w:val="4"/>
            <w:vAlign w:val="center"/>
          </w:tcPr>
          <w:p w14:paraId="0675F223" w14:textId="77777777" w:rsidR="00037AC0" w:rsidRPr="00037AC0" w:rsidRDefault="00037AC0" w:rsidP="00A913D5">
            <w:pPr>
              <w:rPr>
                <w:b/>
                <w:sz w:val="20"/>
                <w:szCs w:val="20"/>
              </w:rPr>
            </w:pPr>
            <w:r w:rsidRPr="00037AC0">
              <w:rPr>
                <w:b/>
                <w:color w:val="FF0000"/>
                <w:sz w:val="20"/>
                <w:szCs w:val="20"/>
              </w:rPr>
              <w:t>1º</w:t>
            </w:r>
            <w:r w:rsidRPr="00037AC0">
              <w:rPr>
                <w:b/>
                <w:sz w:val="20"/>
                <w:szCs w:val="20"/>
              </w:rPr>
              <w:t xml:space="preserve"> período</w:t>
            </w:r>
          </w:p>
        </w:tc>
      </w:tr>
      <w:tr w:rsidR="00037AC0" w:rsidRPr="00037AC0" w14:paraId="7F093885" w14:textId="77777777" w:rsidTr="00775610">
        <w:tc>
          <w:tcPr>
            <w:tcW w:w="3633" w:type="dxa"/>
            <w:gridSpan w:val="2"/>
            <w:vAlign w:val="center"/>
          </w:tcPr>
          <w:p w14:paraId="509600C8" w14:textId="77777777" w:rsidR="00037AC0" w:rsidRPr="00037AC0" w:rsidRDefault="00037AC0" w:rsidP="00A913D5">
            <w:pPr>
              <w:rPr>
                <w:b/>
                <w:i/>
                <w:sz w:val="20"/>
                <w:szCs w:val="20"/>
              </w:rPr>
            </w:pPr>
            <w:r w:rsidRPr="00037AC0">
              <w:rPr>
                <w:b/>
                <w:i/>
                <w:sz w:val="20"/>
                <w:szCs w:val="20"/>
              </w:rPr>
              <w:t>Código:</w:t>
            </w:r>
          </w:p>
        </w:tc>
        <w:tc>
          <w:tcPr>
            <w:tcW w:w="5937" w:type="dxa"/>
            <w:gridSpan w:val="2"/>
            <w:vAlign w:val="center"/>
          </w:tcPr>
          <w:p w14:paraId="25A8CB01" w14:textId="77777777" w:rsidR="00037AC0" w:rsidRPr="00037AC0" w:rsidRDefault="00037AC0" w:rsidP="00A913D5">
            <w:pPr>
              <w:rPr>
                <w:i/>
                <w:sz w:val="20"/>
                <w:szCs w:val="20"/>
              </w:rPr>
            </w:pPr>
            <w:r w:rsidRPr="00037AC0">
              <w:rPr>
                <w:b/>
                <w:i/>
                <w:sz w:val="20"/>
                <w:szCs w:val="20"/>
              </w:rPr>
              <w:t>Nome da disciplina:</w:t>
            </w:r>
          </w:p>
          <w:p w14:paraId="5780B0BD" w14:textId="77777777" w:rsidR="00037AC0" w:rsidRPr="00037AC0" w:rsidRDefault="00037AC0" w:rsidP="00A913D5">
            <w:pPr>
              <w:rPr>
                <w:b/>
                <w:i/>
                <w:sz w:val="20"/>
                <w:szCs w:val="20"/>
              </w:rPr>
            </w:pPr>
            <w:r w:rsidRPr="00037AC0">
              <w:rPr>
                <w:i/>
                <w:color w:val="0070C0"/>
                <w:sz w:val="20"/>
                <w:szCs w:val="20"/>
              </w:rPr>
              <w:t>(como consta na matriz curricular)</w:t>
            </w:r>
          </w:p>
        </w:tc>
      </w:tr>
      <w:tr w:rsidR="00037AC0" w:rsidRPr="00037AC0" w14:paraId="47B08A6F" w14:textId="77777777" w:rsidTr="00775610">
        <w:trPr>
          <w:trHeight w:val="440"/>
        </w:trPr>
        <w:tc>
          <w:tcPr>
            <w:tcW w:w="3633" w:type="dxa"/>
            <w:gridSpan w:val="2"/>
            <w:vAlign w:val="center"/>
          </w:tcPr>
          <w:p w14:paraId="1FCA3BCE" w14:textId="77777777" w:rsidR="00037AC0" w:rsidRPr="00037AC0" w:rsidRDefault="00037AC0" w:rsidP="00A913D5">
            <w:pPr>
              <w:rPr>
                <w:b/>
                <w:i/>
                <w:sz w:val="20"/>
                <w:szCs w:val="20"/>
              </w:rPr>
            </w:pPr>
            <w:r w:rsidRPr="00037AC0">
              <w:rPr>
                <w:b/>
                <w:i/>
                <w:sz w:val="20"/>
                <w:szCs w:val="20"/>
              </w:rPr>
              <w:t>Carga horária total:</w:t>
            </w:r>
          </w:p>
          <w:p w14:paraId="2C65207C" w14:textId="77777777" w:rsidR="00037AC0" w:rsidRPr="00037AC0" w:rsidRDefault="00037AC0" w:rsidP="00A913D5">
            <w:pPr>
              <w:rPr>
                <w:color w:val="00000A"/>
                <w:sz w:val="20"/>
                <w:szCs w:val="20"/>
              </w:rPr>
            </w:pPr>
            <w:r w:rsidRPr="00037AC0">
              <w:rPr>
                <w:color w:val="0070C0"/>
                <w:sz w:val="20"/>
                <w:szCs w:val="20"/>
              </w:rPr>
              <w:t>(considerar hora-relógio)</w:t>
            </w:r>
          </w:p>
        </w:tc>
        <w:tc>
          <w:tcPr>
            <w:tcW w:w="3881" w:type="dxa"/>
            <w:vMerge w:val="restart"/>
            <w:vAlign w:val="center"/>
          </w:tcPr>
          <w:p w14:paraId="3E9BF5EF" w14:textId="77777777" w:rsidR="00037AC0" w:rsidRPr="00037AC0" w:rsidRDefault="00037AC0" w:rsidP="00A913D5">
            <w:pPr>
              <w:rPr>
                <w:sz w:val="20"/>
                <w:szCs w:val="20"/>
              </w:rPr>
            </w:pPr>
            <w:r w:rsidRPr="00037AC0">
              <w:rPr>
                <w:b/>
                <w:i/>
                <w:sz w:val="20"/>
                <w:szCs w:val="20"/>
              </w:rPr>
              <w:t>Abordagem metodológica:</w:t>
            </w:r>
          </w:p>
          <w:p w14:paraId="0036B735" w14:textId="77777777" w:rsidR="00037AC0" w:rsidRPr="00037AC0" w:rsidRDefault="00037AC0" w:rsidP="00A913D5">
            <w:pPr>
              <w:rPr>
                <w:sz w:val="20"/>
                <w:szCs w:val="20"/>
              </w:rPr>
            </w:pPr>
            <w:r w:rsidRPr="00037AC0">
              <w:rPr>
                <w:color w:val="FF0000"/>
                <w:sz w:val="20"/>
                <w:szCs w:val="20"/>
              </w:rPr>
              <w:t>(Teórica / Prática / Teórico-prática)</w:t>
            </w:r>
          </w:p>
        </w:tc>
        <w:tc>
          <w:tcPr>
            <w:tcW w:w="2056" w:type="dxa"/>
            <w:vMerge w:val="restart"/>
            <w:vAlign w:val="center"/>
          </w:tcPr>
          <w:p w14:paraId="4E1F1683" w14:textId="77777777" w:rsidR="00037AC0" w:rsidRPr="00037AC0" w:rsidRDefault="00037AC0" w:rsidP="00A913D5">
            <w:pPr>
              <w:rPr>
                <w:sz w:val="20"/>
                <w:szCs w:val="20"/>
              </w:rPr>
            </w:pPr>
            <w:r w:rsidRPr="00037AC0">
              <w:rPr>
                <w:b/>
                <w:i/>
                <w:sz w:val="20"/>
                <w:szCs w:val="20"/>
              </w:rPr>
              <w:t>Natureza:</w:t>
            </w:r>
          </w:p>
          <w:p w14:paraId="19AF8A84" w14:textId="77777777" w:rsidR="00037AC0" w:rsidRPr="00037AC0" w:rsidRDefault="00037AC0" w:rsidP="00A913D5">
            <w:pPr>
              <w:rPr>
                <w:sz w:val="20"/>
                <w:szCs w:val="20"/>
              </w:rPr>
            </w:pPr>
            <w:r w:rsidRPr="00037AC0">
              <w:rPr>
                <w:color w:val="FF0000"/>
                <w:sz w:val="20"/>
                <w:szCs w:val="20"/>
              </w:rPr>
              <w:t>Obrigatória</w:t>
            </w:r>
          </w:p>
          <w:p w14:paraId="7E61B387" w14:textId="77777777" w:rsidR="00037AC0" w:rsidRPr="00037AC0" w:rsidRDefault="00037AC0" w:rsidP="00A913D5">
            <w:pPr>
              <w:rPr>
                <w:b/>
                <w:i/>
                <w:sz w:val="20"/>
                <w:szCs w:val="20"/>
              </w:rPr>
            </w:pPr>
          </w:p>
          <w:p w14:paraId="0531507C" w14:textId="77777777" w:rsidR="00037AC0" w:rsidRPr="00037AC0" w:rsidRDefault="00037AC0" w:rsidP="00A913D5">
            <w:pPr>
              <w:rPr>
                <w:b/>
                <w:i/>
                <w:sz w:val="20"/>
                <w:szCs w:val="20"/>
              </w:rPr>
            </w:pPr>
          </w:p>
          <w:p w14:paraId="4FE96410" w14:textId="77777777" w:rsidR="00037AC0" w:rsidRPr="00037AC0" w:rsidRDefault="00037AC0" w:rsidP="00A913D5">
            <w:pPr>
              <w:rPr>
                <w:sz w:val="20"/>
                <w:szCs w:val="20"/>
              </w:rPr>
            </w:pPr>
          </w:p>
        </w:tc>
      </w:tr>
      <w:tr w:rsidR="00037AC0" w:rsidRPr="00037AC0" w14:paraId="61A604FD" w14:textId="77777777" w:rsidTr="00775610">
        <w:trPr>
          <w:trHeight w:val="440"/>
        </w:trPr>
        <w:tc>
          <w:tcPr>
            <w:tcW w:w="1521" w:type="dxa"/>
            <w:vAlign w:val="center"/>
          </w:tcPr>
          <w:p w14:paraId="5ABBAF3F" w14:textId="77777777" w:rsidR="00037AC0" w:rsidRPr="00037AC0" w:rsidRDefault="00037AC0" w:rsidP="00A913D5">
            <w:pPr>
              <w:rPr>
                <w:b/>
                <w:i/>
                <w:sz w:val="20"/>
                <w:szCs w:val="20"/>
              </w:rPr>
            </w:pPr>
            <w:r w:rsidRPr="00037AC0">
              <w:rPr>
                <w:b/>
                <w:i/>
                <w:sz w:val="20"/>
                <w:szCs w:val="20"/>
              </w:rPr>
              <w:t>CH teórica:</w:t>
            </w:r>
          </w:p>
        </w:tc>
        <w:tc>
          <w:tcPr>
            <w:tcW w:w="2112" w:type="dxa"/>
            <w:vAlign w:val="center"/>
          </w:tcPr>
          <w:p w14:paraId="6D3EE571" w14:textId="77777777" w:rsidR="00037AC0" w:rsidRPr="00037AC0" w:rsidRDefault="00037AC0" w:rsidP="00A913D5">
            <w:pPr>
              <w:rPr>
                <w:b/>
                <w:i/>
                <w:sz w:val="20"/>
                <w:szCs w:val="20"/>
                <w:highlight w:val="yellow"/>
              </w:rPr>
            </w:pPr>
            <w:r w:rsidRPr="00037AC0">
              <w:rPr>
                <w:b/>
                <w:i/>
                <w:sz w:val="20"/>
                <w:szCs w:val="20"/>
              </w:rPr>
              <w:t xml:space="preserve">CH prática: </w:t>
            </w:r>
          </w:p>
        </w:tc>
        <w:tc>
          <w:tcPr>
            <w:tcW w:w="3881" w:type="dxa"/>
            <w:vMerge/>
            <w:vAlign w:val="center"/>
          </w:tcPr>
          <w:p w14:paraId="20F50CEC" w14:textId="77777777" w:rsidR="00037AC0" w:rsidRPr="00037AC0" w:rsidRDefault="00037AC0" w:rsidP="00A913D5">
            <w:pPr>
              <w:rPr>
                <w:b/>
                <w:i/>
                <w:sz w:val="20"/>
                <w:szCs w:val="20"/>
              </w:rPr>
            </w:pPr>
          </w:p>
        </w:tc>
        <w:tc>
          <w:tcPr>
            <w:tcW w:w="2056" w:type="dxa"/>
            <w:vMerge/>
            <w:vAlign w:val="center"/>
          </w:tcPr>
          <w:p w14:paraId="73FD90B9" w14:textId="77777777" w:rsidR="00037AC0" w:rsidRPr="00037AC0" w:rsidRDefault="00037AC0" w:rsidP="00A913D5">
            <w:pPr>
              <w:rPr>
                <w:b/>
                <w:i/>
                <w:sz w:val="20"/>
                <w:szCs w:val="20"/>
              </w:rPr>
            </w:pPr>
          </w:p>
        </w:tc>
      </w:tr>
      <w:tr w:rsidR="00037AC0" w:rsidRPr="00037AC0" w14:paraId="60B9F6B0" w14:textId="77777777" w:rsidTr="00775610">
        <w:tc>
          <w:tcPr>
            <w:tcW w:w="9570" w:type="dxa"/>
            <w:gridSpan w:val="4"/>
            <w:vAlign w:val="center"/>
          </w:tcPr>
          <w:p w14:paraId="391A3A73" w14:textId="77777777" w:rsidR="00037AC0" w:rsidRPr="00037AC0" w:rsidRDefault="00037AC0" w:rsidP="00A913D5">
            <w:pPr>
              <w:rPr>
                <w:b/>
                <w:i/>
                <w:sz w:val="20"/>
                <w:szCs w:val="20"/>
              </w:rPr>
            </w:pPr>
            <w:r w:rsidRPr="00037AC0">
              <w:rPr>
                <w:b/>
                <w:i/>
                <w:sz w:val="20"/>
                <w:szCs w:val="20"/>
              </w:rPr>
              <w:t>Ementa:</w:t>
            </w:r>
          </w:p>
          <w:p w14:paraId="3E410DC4" w14:textId="679016D7" w:rsidR="00037AC0" w:rsidRPr="00037AC0" w:rsidRDefault="00037AC0" w:rsidP="00A913D5">
            <w:pPr>
              <w:rPr>
                <w:color w:val="FF0000"/>
                <w:sz w:val="20"/>
                <w:szCs w:val="20"/>
              </w:rPr>
            </w:pPr>
            <w:r w:rsidRPr="002B5F6F">
              <w:rPr>
                <w:b/>
                <w:color w:val="0070C0"/>
                <w:sz w:val="20"/>
                <w:szCs w:val="20"/>
              </w:rPr>
              <w:t>A ementa é um texto discursivo que expl</w:t>
            </w:r>
            <w:r w:rsidR="000149A4" w:rsidRPr="002B5F6F">
              <w:rPr>
                <w:b/>
                <w:color w:val="0070C0"/>
                <w:sz w:val="20"/>
                <w:szCs w:val="20"/>
              </w:rPr>
              <w:t>icita a abordagem da disciplina em termos de conteúdos</w:t>
            </w:r>
            <w:r w:rsidR="000149A4">
              <w:rPr>
                <w:color w:val="0070C0"/>
                <w:sz w:val="20"/>
                <w:szCs w:val="20"/>
              </w:rPr>
              <w:t>.</w:t>
            </w:r>
            <w:r w:rsidRPr="00037AC0">
              <w:rPr>
                <w:color w:val="0070C0"/>
                <w:sz w:val="20"/>
                <w:szCs w:val="20"/>
              </w:rPr>
              <w:t xml:space="preserve"> Ex.: “A disciplina trabalha...” / “Noções de...”</w:t>
            </w:r>
          </w:p>
        </w:tc>
      </w:tr>
      <w:tr w:rsidR="00037AC0" w:rsidRPr="00037AC0" w14:paraId="4E73FA63" w14:textId="77777777" w:rsidTr="00775610">
        <w:tc>
          <w:tcPr>
            <w:tcW w:w="9570" w:type="dxa"/>
            <w:gridSpan w:val="4"/>
            <w:vAlign w:val="center"/>
          </w:tcPr>
          <w:p w14:paraId="593999A6" w14:textId="77777777" w:rsidR="00037AC0" w:rsidRPr="00037AC0" w:rsidRDefault="00037AC0" w:rsidP="00A913D5">
            <w:pPr>
              <w:rPr>
                <w:color w:val="0070C0"/>
                <w:sz w:val="20"/>
                <w:szCs w:val="20"/>
              </w:rPr>
            </w:pPr>
            <w:r w:rsidRPr="00037AC0">
              <w:rPr>
                <w:b/>
                <w:i/>
                <w:sz w:val="20"/>
                <w:szCs w:val="20"/>
              </w:rPr>
              <w:t>Objetivo(s):</w:t>
            </w:r>
          </w:p>
          <w:p w14:paraId="11C85BBC" w14:textId="27B4745C" w:rsidR="00037AC0" w:rsidRPr="00037AC0" w:rsidRDefault="00037AC0" w:rsidP="00A913D5">
            <w:pPr>
              <w:rPr>
                <w:color w:val="0070C0"/>
                <w:sz w:val="20"/>
                <w:szCs w:val="20"/>
              </w:rPr>
            </w:pPr>
            <w:r w:rsidRPr="00037AC0">
              <w:rPr>
                <w:color w:val="0070C0"/>
                <w:sz w:val="20"/>
                <w:szCs w:val="20"/>
              </w:rPr>
              <w:t>Listar os objetivos usando verbos no infinitivo</w:t>
            </w:r>
            <w:r w:rsidR="000149A4">
              <w:rPr>
                <w:color w:val="0070C0"/>
                <w:sz w:val="20"/>
                <w:szCs w:val="20"/>
              </w:rPr>
              <w:t>.</w:t>
            </w:r>
            <w:r w:rsidR="000149A4" w:rsidRPr="00F64153">
              <w:rPr>
                <w:color w:val="0070C0"/>
                <w:sz w:val="20"/>
                <w:szCs w:val="20"/>
              </w:rPr>
              <w:t xml:space="preserve"> Lembrando que são objetivos da disciplina para a formação do aluno, e não a relação de habilidades e tarefas que ao final do curso o aluno será capaz de realizar.</w:t>
            </w:r>
          </w:p>
        </w:tc>
      </w:tr>
      <w:tr w:rsidR="00037AC0" w:rsidRPr="00037AC0" w14:paraId="212E4E8B" w14:textId="77777777" w:rsidTr="00775610">
        <w:tc>
          <w:tcPr>
            <w:tcW w:w="9570" w:type="dxa"/>
            <w:gridSpan w:val="4"/>
            <w:vAlign w:val="center"/>
          </w:tcPr>
          <w:p w14:paraId="52597F8E" w14:textId="77777777" w:rsidR="00037AC0" w:rsidRPr="00037AC0" w:rsidRDefault="00037AC0" w:rsidP="00A913D5">
            <w:pPr>
              <w:rPr>
                <w:b/>
                <w:i/>
                <w:color w:val="00682F"/>
                <w:sz w:val="20"/>
                <w:szCs w:val="20"/>
              </w:rPr>
            </w:pPr>
            <w:r w:rsidRPr="00037AC0">
              <w:rPr>
                <w:b/>
                <w:i/>
                <w:sz w:val="20"/>
                <w:szCs w:val="20"/>
              </w:rPr>
              <w:lastRenderedPageBreak/>
              <w:t>Bibliografia básica:</w:t>
            </w:r>
          </w:p>
          <w:p w14:paraId="4E7F5163" w14:textId="77777777" w:rsidR="00037AC0" w:rsidRPr="00037AC0" w:rsidRDefault="00037AC0" w:rsidP="00A913D5">
            <w:pPr>
              <w:rPr>
                <w:color w:val="0070C0"/>
                <w:sz w:val="20"/>
                <w:szCs w:val="20"/>
              </w:rPr>
            </w:pPr>
            <w:r w:rsidRPr="00037AC0">
              <w:rPr>
                <w:color w:val="0070C0"/>
                <w:sz w:val="20"/>
                <w:szCs w:val="20"/>
              </w:rPr>
              <w:t xml:space="preserve">Listar </w:t>
            </w:r>
            <w:proofErr w:type="gramStart"/>
            <w:r w:rsidRPr="00037AC0">
              <w:rPr>
                <w:color w:val="0070C0"/>
                <w:sz w:val="20"/>
                <w:szCs w:val="20"/>
              </w:rPr>
              <w:t>o(</w:t>
            </w:r>
            <w:proofErr w:type="gramEnd"/>
            <w:r w:rsidRPr="00037AC0">
              <w:rPr>
                <w:color w:val="0070C0"/>
                <w:sz w:val="20"/>
                <w:szCs w:val="20"/>
              </w:rPr>
              <w:t>s) título(s) seguindo as regras de normalização da ABNT .</w:t>
            </w:r>
          </w:p>
          <w:p w14:paraId="056224E6" w14:textId="5AC45DAB" w:rsidR="00037AC0" w:rsidRPr="00037AC0" w:rsidRDefault="00037AC0" w:rsidP="00A913D5">
            <w:pPr>
              <w:rPr>
                <w:color w:val="FF0000"/>
                <w:sz w:val="20"/>
                <w:szCs w:val="20"/>
              </w:rPr>
            </w:pPr>
            <w:r w:rsidRPr="002B5F6F">
              <w:rPr>
                <w:b/>
                <w:color w:val="0070C0"/>
                <w:sz w:val="20"/>
                <w:szCs w:val="20"/>
              </w:rPr>
              <w:t>Indicar pelo menos 3 títulos de obras atualizadas e</w:t>
            </w:r>
            <w:r w:rsidRPr="00037AC0">
              <w:rPr>
                <w:color w:val="0070C0"/>
                <w:sz w:val="20"/>
                <w:szCs w:val="20"/>
              </w:rPr>
              <w:t xml:space="preserve"> </w:t>
            </w:r>
            <w:r w:rsidRPr="002B5F6F">
              <w:rPr>
                <w:b/>
                <w:color w:val="0070C0"/>
                <w:sz w:val="20"/>
                <w:szCs w:val="20"/>
              </w:rPr>
              <w:t xml:space="preserve">que são encontradas no acervo da biblioteca do </w:t>
            </w:r>
            <w:r w:rsidRPr="002B5F6F">
              <w:rPr>
                <w:b/>
                <w:i/>
                <w:color w:val="0070C0"/>
                <w:sz w:val="20"/>
                <w:szCs w:val="20"/>
              </w:rPr>
              <w:t>campus</w:t>
            </w:r>
            <w:r w:rsidRPr="002B5F6F">
              <w:rPr>
                <w:b/>
                <w:color w:val="0070C0"/>
                <w:sz w:val="20"/>
                <w:szCs w:val="20"/>
              </w:rPr>
              <w:t>.</w:t>
            </w:r>
            <w:r w:rsidR="00F2723E">
              <w:rPr>
                <w:b/>
                <w:color w:val="0070C0"/>
                <w:sz w:val="20"/>
                <w:szCs w:val="20"/>
              </w:rPr>
              <w:t xml:space="preserve"> </w:t>
            </w:r>
            <w:hyperlink r:id="rId8" w:history="1">
              <w:r w:rsidR="00F75057" w:rsidRPr="00F75057">
                <w:rPr>
                  <w:color w:val="0070C0"/>
                  <w:sz w:val="20"/>
                  <w:szCs w:val="20"/>
                </w:rPr>
                <w:t>https://pergamum.ifmg.edu.br/pergamum/biblioteca/index.php</w:t>
              </w:r>
            </w:hyperlink>
          </w:p>
        </w:tc>
      </w:tr>
      <w:tr w:rsidR="00037AC0" w:rsidRPr="00037AC0" w14:paraId="7596490B" w14:textId="77777777" w:rsidTr="00775610">
        <w:tc>
          <w:tcPr>
            <w:tcW w:w="9570" w:type="dxa"/>
            <w:gridSpan w:val="4"/>
            <w:vAlign w:val="center"/>
          </w:tcPr>
          <w:p w14:paraId="0887ECD0" w14:textId="77777777" w:rsidR="00037AC0" w:rsidRPr="00037AC0" w:rsidRDefault="00037AC0" w:rsidP="00A913D5">
            <w:pPr>
              <w:rPr>
                <w:b/>
                <w:i/>
                <w:color w:val="00682F"/>
                <w:sz w:val="20"/>
                <w:szCs w:val="20"/>
              </w:rPr>
            </w:pPr>
            <w:r w:rsidRPr="00037AC0">
              <w:rPr>
                <w:b/>
                <w:i/>
                <w:sz w:val="20"/>
                <w:szCs w:val="20"/>
              </w:rPr>
              <w:t>Bibliografia complementar:</w:t>
            </w:r>
          </w:p>
          <w:p w14:paraId="61949185" w14:textId="77777777" w:rsidR="00037AC0" w:rsidRPr="00037AC0" w:rsidRDefault="00037AC0" w:rsidP="00A913D5">
            <w:pPr>
              <w:rPr>
                <w:color w:val="0070C0"/>
                <w:sz w:val="20"/>
                <w:szCs w:val="20"/>
              </w:rPr>
            </w:pPr>
            <w:r w:rsidRPr="00037AC0">
              <w:rPr>
                <w:color w:val="0070C0"/>
                <w:sz w:val="20"/>
                <w:szCs w:val="20"/>
              </w:rPr>
              <w:t xml:space="preserve">Listar </w:t>
            </w:r>
            <w:proofErr w:type="gramStart"/>
            <w:r w:rsidRPr="00037AC0">
              <w:rPr>
                <w:color w:val="0070C0"/>
                <w:sz w:val="20"/>
                <w:szCs w:val="20"/>
              </w:rPr>
              <w:t>título(</w:t>
            </w:r>
            <w:proofErr w:type="gramEnd"/>
            <w:r w:rsidRPr="00037AC0">
              <w:rPr>
                <w:color w:val="0070C0"/>
                <w:sz w:val="20"/>
                <w:szCs w:val="20"/>
              </w:rPr>
              <w:t>s) seguindo as regras de normalização da ABNT .</w:t>
            </w:r>
          </w:p>
          <w:p w14:paraId="1B9F90BB" w14:textId="77777777" w:rsidR="00037AC0" w:rsidRDefault="00037AC0" w:rsidP="00A913D5">
            <w:pPr>
              <w:rPr>
                <w:color w:val="0070C0"/>
                <w:sz w:val="20"/>
                <w:szCs w:val="20"/>
              </w:rPr>
            </w:pPr>
            <w:r w:rsidRPr="002B5F6F">
              <w:rPr>
                <w:b/>
                <w:color w:val="0070C0"/>
                <w:sz w:val="20"/>
                <w:szCs w:val="20"/>
              </w:rPr>
              <w:t xml:space="preserve">Indicar pelo menos 5 títulos de obras atualizadas e que são encontradas no acervo da biblioteca do </w:t>
            </w:r>
            <w:r w:rsidRPr="002B5F6F">
              <w:rPr>
                <w:b/>
                <w:i/>
                <w:color w:val="0070C0"/>
                <w:sz w:val="20"/>
                <w:szCs w:val="20"/>
              </w:rPr>
              <w:t>campus</w:t>
            </w:r>
            <w:r w:rsidRPr="00037AC0">
              <w:rPr>
                <w:color w:val="0070C0"/>
                <w:sz w:val="20"/>
                <w:szCs w:val="20"/>
              </w:rPr>
              <w:t>.</w:t>
            </w:r>
          </w:p>
          <w:p w14:paraId="3A4A3D31" w14:textId="4C996E66" w:rsidR="00F75057" w:rsidRPr="00037AC0" w:rsidRDefault="00367860" w:rsidP="00A913D5">
            <w:pPr>
              <w:rPr>
                <w:color w:val="0070C0"/>
                <w:sz w:val="20"/>
                <w:szCs w:val="20"/>
              </w:rPr>
            </w:pPr>
            <w:hyperlink r:id="rId9" w:history="1">
              <w:r w:rsidR="00F75057" w:rsidRPr="00F75057">
                <w:rPr>
                  <w:color w:val="0070C0"/>
                  <w:sz w:val="20"/>
                  <w:szCs w:val="20"/>
                </w:rPr>
                <w:t>https://pergamum.ifmg.edu.br/pergamum/biblioteca/index.php</w:t>
              </w:r>
            </w:hyperlink>
          </w:p>
          <w:p w14:paraId="5380219C" w14:textId="77777777" w:rsidR="00037AC0" w:rsidRPr="00037AC0" w:rsidRDefault="00037AC0" w:rsidP="00A913D5">
            <w:pPr>
              <w:rPr>
                <w:sz w:val="20"/>
                <w:szCs w:val="20"/>
              </w:rPr>
            </w:pPr>
            <w:r w:rsidRPr="00037AC0">
              <w:rPr>
                <w:color w:val="0070C0"/>
                <w:sz w:val="20"/>
                <w:szCs w:val="20"/>
              </w:rPr>
              <w:t>Observação: Títulos listados na bibliografia básica não deverão ser repetidos na bibliografia complementar.</w:t>
            </w:r>
          </w:p>
        </w:tc>
      </w:tr>
    </w:tbl>
    <w:p w14:paraId="7B6494D2" w14:textId="77777777" w:rsidR="00C52308" w:rsidRDefault="00C52308" w:rsidP="00A913D5">
      <w:pPr>
        <w:rPr>
          <w:color w:val="00000A"/>
        </w:rPr>
      </w:pPr>
    </w:p>
    <w:p w14:paraId="5CAE323A" w14:textId="77777777" w:rsidR="00C52308" w:rsidRDefault="00B71CD8" w:rsidP="00A913D5">
      <w:pPr>
        <w:rPr>
          <w:b/>
        </w:rPr>
      </w:pPr>
      <w:r>
        <w:rPr>
          <w:b/>
        </w:rPr>
        <w:t>Disciplinas Optativas</w:t>
      </w: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7"/>
        <w:gridCol w:w="1634"/>
        <w:gridCol w:w="4132"/>
        <w:gridCol w:w="2187"/>
      </w:tblGrid>
      <w:tr w:rsidR="00037AC0" w:rsidRPr="00037AC0" w14:paraId="50173EC6" w14:textId="77777777" w:rsidTr="00775610">
        <w:trPr>
          <w:trHeight w:val="340"/>
        </w:trPr>
        <w:tc>
          <w:tcPr>
            <w:tcW w:w="9570" w:type="dxa"/>
            <w:gridSpan w:val="4"/>
            <w:vAlign w:val="center"/>
          </w:tcPr>
          <w:p w14:paraId="0971069C" w14:textId="77777777" w:rsidR="00037AC0" w:rsidRPr="00037AC0" w:rsidRDefault="00037AC0" w:rsidP="00A913D5">
            <w:pPr>
              <w:rPr>
                <w:b/>
                <w:sz w:val="20"/>
                <w:szCs w:val="20"/>
              </w:rPr>
            </w:pPr>
          </w:p>
        </w:tc>
      </w:tr>
      <w:tr w:rsidR="00037AC0" w:rsidRPr="00037AC0" w14:paraId="353F3FD7" w14:textId="77777777" w:rsidTr="00775610">
        <w:tc>
          <w:tcPr>
            <w:tcW w:w="3251" w:type="dxa"/>
            <w:gridSpan w:val="2"/>
            <w:vAlign w:val="center"/>
          </w:tcPr>
          <w:p w14:paraId="26D0234C" w14:textId="77777777" w:rsidR="00037AC0" w:rsidRPr="00037AC0" w:rsidRDefault="00037AC0" w:rsidP="00A913D5">
            <w:pPr>
              <w:rPr>
                <w:b/>
                <w:i/>
                <w:sz w:val="20"/>
                <w:szCs w:val="20"/>
              </w:rPr>
            </w:pPr>
            <w:r w:rsidRPr="00037AC0">
              <w:rPr>
                <w:b/>
                <w:i/>
                <w:sz w:val="20"/>
                <w:szCs w:val="20"/>
              </w:rPr>
              <w:t>Código:</w:t>
            </w:r>
          </w:p>
        </w:tc>
        <w:tc>
          <w:tcPr>
            <w:tcW w:w="4132" w:type="dxa"/>
            <w:vAlign w:val="center"/>
          </w:tcPr>
          <w:p w14:paraId="19E6EDA2" w14:textId="77777777" w:rsidR="00037AC0" w:rsidRPr="00037AC0" w:rsidRDefault="00037AC0" w:rsidP="00A913D5">
            <w:pPr>
              <w:rPr>
                <w:i/>
                <w:sz w:val="20"/>
                <w:szCs w:val="20"/>
              </w:rPr>
            </w:pPr>
            <w:r w:rsidRPr="00037AC0">
              <w:rPr>
                <w:b/>
                <w:i/>
                <w:sz w:val="20"/>
                <w:szCs w:val="20"/>
              </w:rPr>
              <w:t>Nome da disciplina:</w:t>
            </w:r>
          </w:p>
          <w:p w14:paraId="4B371D38" w14:textId="77777777" w:rsidR="00037AC0" w:rsidRPr="00037AC0" w:rsidRDefault="00037AC0" w:rsidP="00A913D5">
            <w:pPr>
              <w:rPr>
                <w:b/>
                <w:i/>
                <w:sz w:val="20"/>
                <w:szCs w:val="20"/>
              </w:rPr>
            </w:pPr>
            <w:r w:rsidRPr="00037AC0">
              <w:rPr>
                <w:i/>
                <w:color w:val="0070C0"/>
                <w:sz w:val="20"/>
                <w:szCs w:val="20"/>
              </w:rPr>
              <w:t>(como consta na matriz curricular)</w:t>
            </w:r>
          </w:p>
        </w:tc>
        <w:tc>
          <w:tcPr>
            <w:tcW w:w="2187" w:type="dxa"/>
            <w:vMerge w:val="restart"/>
            <w:vAlign w:val="center"/>
          </w:tcPr>
          <w:p w14:paraId="1C68BE1E" w14:textId="77777777" w:rsidR="00037AC0" w:rsidRPr="00037AC0" w:rsidRDefault="00037AC0" w:rsidP="00A913D5">
            <w:pPr>
              <w:rPr>
                <w:sz w:val="20"/>
                <w:szCs w:val="20"/>
              </w:rPr>
            </w:pPr>
            <w:r w:rsidRPr="00037AC0">
              <w:rPr>
                <w:b/>
                <w:i/>
                <w:sz w:val="20"/>
                <w:szCs w:val="20"/>
              </w:rPr>
              <w:t>Natureza:</w:t>
            </w:r>
          </w:p>
          <w:p w14:paraId="79525764" w14:textId="77777777" w:rsidR="00037AC0" w:rsidRPr="00037AC0" w:rsidRDefault="00037AC0" w:rsidP="00A913D5">
            <w:pPr>
              <w:rPr>
                <w:sz w:val="20"/>
                <w:szCs w:val="20"/>
              </w:rPr>
            </w:pPr>
            <w:r w:rsidRPr="00037AC0">
              <w:rPr>
                <w:color w:val="FF0000"/>
                <w:sz w:val="20"/>
                <w:szCs w:val="20"/>
              </w:rPr>
              <w:t>Optativa</w:t>
            </w:r>
          </w:p>
          <w:p w14:paraId="66EF9701" w14:textId="77777777" w:rsidR="00037AC0" w:rsidRPr="00037AC0" w:rsidRDefault="00037AC0" w:rsidP="00A913D5">
            <w:pPr>
              <w:rPr>
                <w:b/>
                <w:i/>
                <w:sz w:val="20"/>
                <w:szCs w:val="20"/>
              </w:rPr>
            </w:pPr>
          </w:p>
          <w:p w14:paraId="1080EEFD" w14:textId="77777777" w:rsidR="00037AC0" w:rsidRPr="00037AC0" w:rsidRDefault="00037AC0" w:rsidP="00A913D5">
            <w:pPr>
              <w:rPr>
                <w:b/>
                <w:i/>
                <w:sz w:val="20"/>
                <w:szCs w:val="20"/>
              </w:rPr>
            </w:pPr>
          </w:p>
          <w:p w14:paraId="3D5D096C" w14:textId="77777777" w:rsidR="00037AC0" w:rsidRPr="00037AC0" w:rsidRDefault="00037AC0" w:rsidP="00A913D5">
            <w:pPr>
              <w:rPr>
                <w:b/>
                <w:i/>
                <w:sz w:val="20"/>
                <w:szCs w:val="20"/>
              </w:rPr>
            </w:pPr>
          </w:p>
        </w:tc>
      </w:tr>
      <w:tr w:rsidR="00037AC0" w:rsidRPr="00037AC0" w14:paraId="28E97AC2" w14:textId="77777777" w:rsidTr="00775610">
        <w:trPr>
          <w:trHeight w:val="440"/>
        </w:trPr>
        <w:tc>
          <w:tcPr>
            <w:tcW w:w="3251" w:type="dxa"/>
            <w:gridSpan w:val="2"/>
            <w:vAlign w:val="center"/>
          </w:tcPr>
          <w:p w14:paraId="5680D925" w14:textId="77777777" w:rsidR="00037AC0" w:rsidRPr="00037AC0" w:rsidRDefault="00037AC0" w:rsidP="00A913D5">
            <w:pPr>
              <w:rPr>
                <w:b/>
                <w:i/>
                <w:sz w:val="20"/>
                <w:szCs w:val="20"/>
              </w:rPr>
            </w:pPr>
            <w:r w:rsidRPr="00037AC0">
              <w:rPr>
                <w:b/>
                <w:i/>
                <w:sz w:val="20"/>
                <w:szCs w:val="20"/>
              </w:rPr>
              <w:t>Carga horária total:</w:t>
            </w:r>
          </w:p>
          <w:p w14:paraId="28174991" w14:textId="77777777" w:rsidR="00037AC0" w:rsidRPr="00037AC0" w:rsidRDefault="00037AC0" w:rsidP="00A913D5">
            <w:pPr>
              <w:rPr>
                <w:color w:val="00000A"/>
                <w:sz w:val="20"/>
                <w:szCs w:val="20"/>
              </w:rPr>
            </w:pPr>
            <w:r w:rsidRPr="00037AC0">
              <w:rPr>
                <w:color w:val="0070C0"/>
                <w:sz w:val="20"/>
                <w:szCs w:val="20"/>
              </w:rPr>
              <w:t>(considerar hora-relógio)</w:t>
            </w:r>
          </w:p>
        </w:tc>
        <w:tc>
          <w:tcPr>
            <w:tcW w:w="4132" w:type="dxa"/>
            <w:vMerge w:val="restart"/>
            <w:vAlign w:val="center"/>
          </w:tcPr>
          <w:p w14:paraId="206E1373" w14:textId="77777777" w:rsidR="00037AC0" w:rsidRPr="00037AC0" w:rsidRDefault="00037AC0" w:rsidP="00A913D5">
            <w:pPr>
              <w:rPr>
                <w:sz w:val="20"/>
                <w:szCs w:val="20"/>
              </w:rPr>
            </w:pPr>
            <w:r w:rsidRPr="00037AC0">
              <w:rPr>
                <w:b/>
                <w:i/>
                <w:sz w:val="20"/>
                <w:szCs w:val="20"/>
              </w:rPr>
              <w:t>Abordagem metodológica:</w:t>
            </w:r>
          </w:p>
          <w:p w14:paraId="39ECD91A" w14:textId="77777777" w:rsidR="00037AC0" w:rsidRPr="00037AC0" w:rsidRDefault="00037AC0" w:rsidP="00A913D5">
            <w:pPr>
              <w:rPr>
                <w:sz w:val="20"/>
                <w:szCs w:val="20"/>
              </w:rPr>
            </w:pPr>
            <w:r w:rsidRPr="00037AC0">
              <w:rPr>
                <w:color w:val="FF0000"/>
                <w:sz w:val="20"/>
                <w:szCs w:val="20"/>
              </w:rPr>
              <w:t>(Teórica / Prática / Teórico-prática)</w:t>
            </w:r>
          </w:p>
        </w:tc>
        <w:tc>
          <w:tcPr>
            <w:tcW w:w="2187" w:type="dxa"/>
            <w:vMerge/>
            <w:vAlign w:val="center"/>
          </w:tcPr>
          <w:p w14:paraId="4E51885F" w14:textId="77777777" w:rsidR="00037AC0" w:rsidRPr="00037AC0" w:rsidRDefault="00037AC0" w:rsidP="00A913D5">
            <w:pPr>
              <w:rPr>
                <w:sz w:val="20"/>
                <w:szCs w:val="20"/>
              </w:rPr>
            </w:pPr>
          </w:p>
        </w:tc>
      </w:tr>
      <w:tr w:rsidR="00037AC0" w:rsidRPr="00037AC0" w14:paraId="5E4F7AD0" w14:textId="77777777" w:rsidTr="00775610">
        <w:trPr>
          <w:trHeight w:val="440"/>
        </w:trPr>
        <w:tc>
          <w:tcPr>
            <w:tcW w:w="1617" w:type="dxa"/>
            <w:vAlign w:val="center"/>
          </w:tcPr>
          <w:p w14:paraId="20171A94" w14:textId="77777777" w:rsidR="00037AC0" w:rsidRPr="00037AC0" w:rsidRDefault="00037AC0" w:rsidP="00A913D5">
            <w:pPr>
              <w:rPr>
                <w:b/>
                <w:i/>
                <w:sz w:val="20"/>
                <w:szCs w:val="20"/>
              </w:rPr>
            </w:pPr>
            <w:r w:rsidRPr="00037AC0">
              <w:rPr>
                <w:b/>
                <w:i/>
                <w:sz w:val="20"/>
                <w:szCs w:val="20"/>
              </w:rPr>
              <w:t>CH teórica:</w:t>
            </w:r>
          </w:p>
        </w:tc>
        <w:tc>
          <w:tcPr>
            <w:tcW w:w="1634" w:type="dxa"/>
            <w:vAlign w:val="center"/>
          </w:tcPr>
          <w:p w14:paraId="316358CA" w14:textId="77777777" w:rsidR="00037AC0" w:rsidRPr="00037AC0" w:rsidRDefault="00037AC0" w:rsidP="00A913D5">
            <w:pPr>
              <w:rPr>
                <w:b/>
                <w:i/>
                <w:sz w:val="20"/>
                <w:szCs w:val="20"/>
              </w:rPr>
            </w:pPr>
            <w:r w:rsidRPr="00037AC0">
              <w:rPr>
                <w:b/>
                <w:i/>
                <w:sz w:val="20"/>
                <w:szCs w:val="20"/>
              </w:rPr>
              <w:t>CH prática:</w:t>
            </w:r>
          </w:p>
        </w:tc>
        <w:tc>
          <w:tcPr>
            <w:tcW w:w="4132" w:type="dxa"/>
            <w:vMerge/>
            <w:vAlign w:val="center"/>
          </w:tcPr>
          <w:p w14:paraId="4B51F9A0" w14:textId="77777777" w:rsidR="00037AC0" w:rsidRPr="00037AC0" w:rsidRDefault="00037AC0" w:rsidP="00A913D5">
            <w:pPr>
              <w:rPr>
                <w:b/>
                <w:i/>
                <w:sz w:val="20"/>
                <w:szCs w:val="20"/>
              </w:rPr>
            </w:pPr>
          </w:p>
        </w:tc>
        <w:tc>
          <w:tcPr>
            <w:tcW w:w="2187" w:type="dxa"/>
            <w:vMerge/>
            <w:vAlign w:val="center"/>
          </w:tcPr>
          <w:p w14:paraId="22E24A77" w14:textId="77777777" w:rsidR="00037AC0" w:rsidRPr="00037AC0" w:rsidRDefault="00037AC0" w:rsidP="00A913D5">
            <w:pPr>
              <w:rPr>
                <w:b/>
                <w:i/>
                <w:sz w:val="20"/>
                <w:szCs w:val="20"/>
              </w:rPr>
            </w:pPr>
          </w:p>
        </w:tc>
      </w:tr>
      <w:tr w:rsidR="00037AC0" w:rsidRPr="00037AC0" w14:paraId="6D5E14BA" w14:textId="77777777" w:rsidTr="00775610">
        <w:tc>
          <w:tcPr>
            <w:tcW w:w="9570" w:type="dxa"/>
            <w:gridSpan w:val="4"/>
            <w:vAlign w:val="center"/>
          </w:tcPr>
          <w:p w14:paraId="2A27779F" w14:textId="77777777" w:rsidR="00037AC0" w:rsidRPr="00037AC0" w:rsidRDefault="00037AC0" w:rsidP="00A913D5">
            <w:pPr>
              <w:rPr>
                <w:b/>
                <w:i/>
                <w:sz w:val="20"/>
                <w:szCs w:val="20"/>
              </w:rPr>
            </w:pPr>
            <w:r w:rsidRPr="00037AC0">
              <w:rPr>
                <w:b/>
                <w:i/>
                <w:sz w:val="20"/>
                <w:szCs w:val="20"/>
              </w:rPr>
              <w:t>Ementa:</w:t>
            </w:r>
          </w:p>
          <w:p w14:paraId="4724E47B" w14:textId="43B29D5E" w:rsidR="00037AC0" w:rsidRPr="00037AC0" w:rsidRDefault="00037AC0" w:rsidP="00A913D5">
            <w:pPr>
              <w:rPr>
                <w:color w:val="FF0000"/>
                <w:sz w:val="20"/>
                <w:szCs w:val="20"/>
              </w:rPr>
            </w:pPr>
            <w:r w:rsidRPr="002B5F6F">
              <w:rPr>
                <w:b/>
                <w:color w:val="0070C0"/>
                <w:sz w:val="20"/>
                <w:szCs w:val="20"/>
              </w:rPr>
              <w:t>A ementa é um texto discursivo que explicita a abordagem da disciplina</w:t>
            </w:r>
            <w:r w:rsidR="000149A4" w:rsidRPr="002B5F6F">
              <w:rPr>
                <w:b/>
                <w:color w:val="0070C0"/>
                <w:sz w:val="20"/>
                <w:szCs w:val="20"/>
              </w:rPr>
              <w:t xml:space="preserve"> em termos de conteúdos</w:t>
            </w:r>
            <w:r w:rsidRPr="00037AC0">
              <w:rPr>
                <w:color w:val="0070C0"/>
                <w:sz w:val="20"/>
                <w:szCs w:val="20"/>
              </w:rPr>
              <w:t>. Ex.: “A disciplina trabalha...” / “Noções de...”</w:t>
            </w:r>
          </w:p>
        </w:tc>
      </w:tr>
      <w:tr w:rsidR="00037AC0" w:rsidRPr="00037AC0" w14:paraId="72C3A4DE" w14:textId="77777777" w:rsidTr="00775610">
        <w:tc>
          <w:tcPr>
            <w:tcW w:w="9570" w:type="dxa"/>
            <w:gridSpan w:val="4"/>
            <w:vAlign w:val="center"/>
          </w:tcPr>
          <w:p w14:paraId="4D4E1FCD" w14:textId="77777777" w:rsidR="00037AC0" w:rsidRPr="00037AC0" w:rsidRDefault="00037AC0" w:rsidP="00A913D5">
            <w:pPr>
              <w:rPr>
                <w:color w:val="0070C0"/>
                <w:sz w:val="20"/>
                <w:szCs w:val="20"/>
              </w:rPr>
            </w:pPr>
            <w:r w:rsidRPr="00037AC0">
              <w:rPr>
                <w:b/>
                <w:i/>
                <w:sz w:val="20"/>
                <w:szCs w:val="20"/>
              </w:rPr>
              <w:t>Objetivo(s):</w:t>
            </w:r>
          </w:p>
          <w:p w14:paraId="4926DB9B" w14:textId="00D1E53D" w:rsidR="00037AC0" w:rsidRPr="00037AC0" w:rsidRDefault="00037AC0" w:rsidP="00A913D5">
            <w:pPr>
              <w:rPr>
                <w:color w:val="0070C0"/>
                <w:sz w:val="20"/>
                <w:szCs w:val="20"/>
              </w:rPr>
            </w:pPr>
            <w:r w:rsidRPr="00037AC0">
              <w:rPr>
                <w:color w:val="0070C0"/>
                <w:sz w:val="20"/>
                <w:szCs w:val="20"/>
              </w:rPr>
              <w:t>Listar os objetivos usando verbos no infinitivo</w:t>
            </w:r>
            <w:r w:rsidR="000149A4">
              <w:rPr>
                <w:color w:val="0070C0"/>
                <w:sz w:val="20"/>
                <w:szCs w:val="20"/>
              </w:rPr>
              <w:t>.</w:t>
            </w:r>
            <w:r w:rsidR="000149A4" w:rsidRPr="00F64153">
              <w:rPr>
                <w:color w:val="0070C0"/>
                <w:sz w:val="20"/>
                <w:szCs w:val="20"/>
              </w:rPr>
              <w:t xml:space="preserve"> Lembrando que </w:t>
            </w:r>
            <w:r w:rsidR="000149A4" w:rsidRPr="002B5F6F">
              <w:rPr>
                <w:b/>
                <w:color w:val="0070C0"/>
                <w:sz w:val="20"/>
                <w:szCs w:val="20"/>
              </w:rPr>
              <w:t xml:space="preserve">são objetivos da disciplina para a formação do aluno, </w:t>
            </w:r>
            <w:r w:rsidR="000149A4" w:rsidRPr="00F64153">
              <w:rPr>
                <w:color w:val="0070C0"/>
                <w:sz w:val="20"/>
                <w:szCs w:val="20"/>
              </w:rPr>
              <w:t>e não a relação de habilidades e tarefas que ao final do curso o aluno será capaz de realizar.</w:t>
            </w:r>
            <w:r w:rsidR="000149A4">
              <w:rPr>
                <w:color w:val="0070C0"/>
                <w:sz w:val="20"/>
                <w:szCs w:val="20"/>
              </w:rPr>
              <w:t xml:space="preserve"> </w:t>
            </w:r>
          </w:p>
        </w:tc>
      </w:tr>
      <w:tr w:rsidR="00037AC0" w:rsidRPr="00037AC0" w14:paraId="172A8E1A" w14:textId="77777777" w:rsidTr="00775610">
        <w:tc>
          <w:tcPr>
            <w:tcW w:w="9570" w:type="dxa"/>
            <w:gridSpan w:val="4"/>
            <w:vAlign w:val="center"/>
          </w:tcPr>
          <w:p w14:paraId="5698D780" w14:textId="77777777" w:rsidR="00037AC0" w:rsidRPr="00037AC0" w:rsidRDefault="00037AC0" w:rsidP="00A913D5">
            <w:pPr>
              <w:rPr>
                <w:b/>
                <w:i/>
                <w:color w:val="00682F"/>
                <w:sz w:val="20"/>
                <w:szCs w:val="20"/>
              </w:rPr>
            </w:pPr>
            <w:r w:rsidRPr="00037AC0">
              <w:rPr>
                <w:b/>
                <w:i/>
                <w:sz w:val="20"/>
                <w:szCs w:val="20"/>
              </w:rPr>
              <w:t>Bibliografia básica:</w:t>
            </w:r>
          </w:p>
          <w:p w14:paraId="40903745" w14:textId="77777777" w:rsidR="00037AC0" w:rsidRPr="00037AC0" w:rsidRDefault="00037AC0" w:rsidP="00A913D5">
            <w:pPr>
              <w:rPr>
                <w:color w:val="0070C0"/>
                <w:sz w:val="20"/>
                <w:szCs w:val="20"/>
              </w:rPr>
            </w:pPr>
            <w:r w:rsidRPr="00037AC0">
              <w:rPr>
                <w:color w:val="0070C0"/>
                <w:sz w:val="20"/>
                <w:szCs w:val="20"/>
              </w:rPr>
              <w:t xml:space="preserve">Listar </w:t>
            </w:r>
            <w:proofErr w:type="gramStart"/>
            <w:r w:rsidRPr="00037AC0">
              <w:rPr>
                <w:color w:val="0070C0"/>
                <w:sz w:val="20"/>
                <w:szCs w:val="20"/>
              </w:rPr>
              <w:t>o(</w:t>
            </w:r>
            <w:proofErr w:type="gramEnd"/>
            <w:r w:rsidRPr="00037AC0">
              <w:rPr>
                <w:color w:val="0070C0"/>
                <w:sz w:val="20"/>
                <w:szCs w:val="20"/>
              </w:rPr>
              <w:t>s) título(s) seguindo as regras de normalização da ABNT .</w:t>
            </w:r>
          </w:p>
          <w:p w14:paraId="352D2376" w14:textId="77777777" w:rsidR="00037AC0" w:rsidRDefault="00037AC0" w:rsidP="00A913D5">
            <w:pPr>
              <w:rPr>
                <w:b/>
                <w:color w:val="0070C0"/>
                <w:sz w:val="20"/>
                <w:szCs w:val="20"/>
              </w:rPr>
            </w:pPr>
            <w:r w:rsidRPr="002B5F6F">
              <w:rPr>
                <w:b/>
                <w:color w:val="0070C0"/>
                <w:sz w:val="20"/>
                <w:szCs w:val="20"/>
              </w:rPr>
              <w:t xml:space="preserve">Indicar pelo menos 3 títulos de obras atualizadas e que são encontradas no acervo da biblioteca do </w:t>
            </w:r>
            <w:r w:rsidRPr="002B5F6F">
              <w:rPr>
                <w:b/>
                <w:i/>
                <w:color w:val="0070C0"/>
                <w:sz w:val="20"/>
                <w:szCs w:val="20"/>
              </w:rPr>
              <w:t>campus</w:t>
            </w:r>
            <w:r w:rsidRPr="002B5F6F">
              <w:rPr>
                <w:b/>
                <w:color w:val="0070C0"/>
                <w:sz w:val="20"/>
                <w:szCs w:val="20"/>
              </w:rPr>
              <w:t>.</w:t>
            </w:r>
          </w:p>
          <w:p w14:paraId="77A52FE0" w14:textId="1FB628A1" w:rsidR="00F75057" w:rsidRPr="002B5F6F" w:rsidRDefault="00367860" w:rsidP="00A913D5">
            <w:pPr>
              <w:rPr>
                <w:b/>
                <w:color w:val="0070C0"/>
                <w:sz w:val="20"/>
                <w:szCs w:val="20"/>
              </w:rPr>
            </w:pPr>
            <w:hyperlink r:id="rId10" w:history="1">
              <w:r w:rsidR="00F75057" w:rsidRPr="00F75057">
                <w:rPr>
                  <w:color w:val="0070C0"/>
                  <w:sz w:val="20"/>
                  <w:szCs w:val="20"/>
                </w:rPr>
                <w:t>https://pergamum.ifmg.edu.br/pergamum/biblioteca/index.php</w:t>
              </w:r>
            </w:hyperlink>
          </w:p>
        </w:tc>
      </w:tr>
      <w:tr w:rsidR="00037AC0" w:rsidRPr="00037AC0" w14:paraId="40185154" w14:textId="77777777" w:rsidTr="00775610">
        <w:tc>
          <w:tcPr>
            <w:tcW w:w="9570" w:type="dxa"/>
            <w:gridSpan w:val="4"/>
            <w:vAlign w:val="center"/>
          </w:tcPr>
          <w:p w14:paraId="569A3A4F" w14:textId="77777777" w:rsidR="00037AC0" w:rsidRPr="00037AC0" w:rsidRDefault="00037AC0" w:rsidP="00A913D5">
            <w:pPr>
              <w:rPr>
                <w:b/>
                <w:i/>
                <w:color w:val="00682F"/>
                <w:sz w:val="20"/>
                <w:szCs w:val="20"/>
              </w:rPr>
            </w:pPr>
            <w:r w:rsidRPr="00037AC0">
              <w:rPr>
                <w:b/>
                <w:i/>
                <w:sz w:val="20"/>
                <w:szCs w:val="20"/>
              </w:rPr>
              <w:t>Bibliografia complementar:</w:t>
            </w:r>
          </w:p>
          <w:p w14:paraId="75BBD1BF" w14:textId="77777777" w:rsidR="00037AC0" w:rsidRPr="00037AC0" w:rsidRDefault="00037AC0" w:rsidP="00A913D5">
            <w:pPr>
              <w:rPr>
                <w:color w:val="0070C0"/>
                <w:sz w:val="20"/>
                <w:szCs w:val="20"/>
              </w:rPr>
            </w:pPr>
            <w:r w:rsidRPr="00037AC0">
              <w:rPr>
                <w:color w:val="0070C0"/>
                <w:sz w:val="20"/>
                <w:szCs w:val="20"/>
              </w:rPr>
              <w:t xml:space="preserve">Listar </w:t>
            </w:r>
            <w:proofErr w:type="gramStart"/>
            <w:r w:rsidRPr="00037AC0">
              <w:rPr>
                <w:color w:val="0070C0"/>
                <w:sz w:val="20"/>
                <w:szCs w:val="20"/>
              </w:rPr>
              <w:t>título(</w:t>
            </w:r>
            <w:proofErr w:type="gramEnd"/>
            <w:r w:rsidRPr="00037AC0">
              <w:rPr>
                <w:color w:val="0070C0"/>
                <w:sz w:val="20"/>
                <w:szCs w:val="20"/>
              </w:rPr>
              <w:t>s) seguindo as regras de normalização da ABNT .</w:t>
            </w:r>
          </w:p>
          <w:p w14:paraId="416A7F8D" w14:textId="77777777" w:rsidR="00037AC0" w:rsidRDefault="00037AC0" w:rsidP="00A913D5">
            <w:pPr>
              <w:rPr>
                <w:b/>
                <w:color w:val="0070C0"/>
                <w:sz w:val="20"/>
                <w:szCs w:val="20"/>
              </w:rPr>
            </w:pPr>
            <w:r w:rsidRPr="002B5F6F">
              <w:rPr>
                <w:b/>
                <w:color w:val="0070C0"/>
                <w:sz w:val="20"/>
                <w:szCs w:val="20"/>
              </w:rPr>
              <w:t xml:space="preserve">Indicar pelo menos 5 títulos de obras atualizadas e que são encontradas no acervo da biblioteca do </w:t>
            </w:r>
            <w:r w:rsidRPr="002B5F6F">
              <w:rPr>
                <w:b/>
                <w:i/>
                <w:color w:val="0070C0"/>
                <w:sz w:val="20"/>
                <w:szCs w:val="20"/>
              </w:rPr>
              <w:t>campus</w:t>
            </w:r>
            <w:r w:rsidRPr="002B5F6F">
              <w:rPr>
                <w:b/>
                <w:color w:val="0070C0"/>
                <w:sz w:val="20"/>
                <w:szCs w:val="20"/>
              </w:rPr>
              <w:t>.</w:t>
            </w:r>
          </w:p>
          <w:p w14:paraId="2A417C42" w14:textId="2D48CCAA" w:rsidR="00F75057" w:rsidRPr="002B5F6F" w:rsidRDefault="00367860" w:rsidP="00A913D5">
            <w:pPr>
              <w:rPr>
                <w:b/>
                <w:color w:val="0070C0"/>
                <w:sz w:val="20"/>
                <w:szCs w:val="20"/>
              </w:rPr>
            </w:pPr>
            <w:hyperlink r:id="rId11" w:history="1">
              <w:r w:rsidR="00F75057" w:rsidRPr="00F75057">
                <w:rPr>
                  <w:color w:val="0070C0"/>
                  <w:sz w:val="20"/>
                  <w:szCs w:val="20"/>
                </w:rPr>
                <w:t>https://pergamum.ifmg.edu.br/pergamum/biblioteca/index.php</w:t>
              </w:r>
            </w:hyperlink>
          </w:p>
          <w:p w14:paraId="2DAC251B" w14:textId="77777777" w:rsidR="00037AC0" w:rsidRPr="00037AC0" w:rsidRDefault="00037AC0" w:rsidP="00A913D5">
            <w:pPr>
              <w:rPr>
                <w:sz w:val="20"/>
                <w:szCs w:val="20"/>
              </w:rPr>
            </w:pPr>
            <w:r w:rsidRPr="00037AC0">
              <w:rPr>
                <w:color w:val="0070C0"/>
                <w:sz w:val="20"/>
                <w:szCs w:val="20"/>
              </w:rPr>
              <w:t>Observação: Títulos listados na bibliografia básica não deverão ser repetidos na bibliografia complementar.</w:t>
            </w:r>
          </w:p>
        </w:tc>
      </w:tr>
    </w:tbl>
    <w:p w14:paraId="62DAE6C1" w14:textId="77777777" w:rsidR="00C52308" w:rsidRDefault="00C52308" w:rsidP="00A913D5">
      <w:pPr>
        <w:rPr>
          <w:color w:val="00000A"/>
        </w:rPr>
      </w:pPr>
    </w:p>
    <w:p w14:paraId="0DFDF7C9" w14:textId="77777777" w:rsidR="00006AFE" w:rsidRPr="0076335F" w:rsidRDefault="00B71CD8" w:rsidP="006E78EA">
      <w:pPr>
        <w:pStyle w:val="PargrafodaLista"/>
        <w:numPr>
          <w:ilvl w:val="2"/>
          <w:numId w:val="12"/>
        </w:numPr>
        <w:tabs>
          <w:tab w:val="left" w:pos="1276"/>
        </w:tabs>
        <w:spacing w:line="360" w:lineRule="auto"/>
        <w:ind w:left="851" w:firstLine="0"/>
        <w:contextualSpacing w:val="0"/>
        <w:outlineLvl w:val="0"/>
        <w:rPr>
          <w:rStyle w:val="TtulodoLivro"/>
          <w:highlight w:val="lightGray"/>
        </w:rPr>
      </w:pPr>
      <w:bookmarkStart w:id="39" w:name="_1y810tw" w:colFirst="0" w:colLast="0"/>
      <w:bookmarkStart w:id="40" w:name="_Toc33018167"/>
      <w:bookmarkEnd w:id="39"/>
      <w:r w:rsidRPr="0076335F">
        <w:rPr>
          <w:rStyle w:val="TtulodoLivro"/>
          <w:highlight w:val="lightGray"/>
        </w:rPr>
        <w:lastRenderedPageBreak/>
        <w:t>Critérios de aproveitamento</w:t>
      </w:r>
      <w:bookmarkStart w:id="41" w:name="_4i7ojhp" w:colFirst="0" w:colLast="0"/>
      <w:bookmarkEnd w:id="41"/>
      <w:bookmarkEnd w:id="40"/>
    </w:p>
    <w:p w14:paraId="3C64B756" w14:textId="4E207CDE" w:rsidR="00C52308" w:rsidRPr="0076335F" w:rsidRDefault="00B71CD8" w:rsidP="006E78EA">
      <w:pPr>
        <w:pStyle w:val="PargrafodaLista"/>
        <w:numPr>
          <w:ilvl w:val="3"/>
          <w:numId w:val="12"/>
        </w:numPr>
        <w:tabs>
          <w:tab w:val="left" w:pos="1985"/>
        </w:tabs>
        <w:spacing w:line="360" w:lineRule="auto"/>
        <w:ind w:left="1134" w:firstLine="0"/>
        <w:contextualSpacing w:val="0"/>
        <w:outlineLvl w:val="0"/>
        <w:rPr>
          <w:rStyle w:val="TtulodoLivro"/>
          <w:highlight w:val="lightGray"/>
        </w:rPr>
      </w:pPr>
      <w:bookmarkStart w:id="42" w:name="_Toc33018168"/>
      <w:r w:rsidRPr="0076335F">
        <w:rPr>
          <w:rStyle w:val="TtulodoLivro"/>
          <w:highlight w:val="lightGray"/>
        </w:rPr>
        <w:t>Aproveitamento de estudos</w:t>
      </w:r>
      <w:bookmarkEnd w:id="42"/>
      <w:r w:rsidRPr="0076335F">
        <w:rPr>
          <w:rStyle w:val="TtulodoLivro"/>
          <w:highlight w:val="lightGray"/>
        </w:rPr>
        <w:t xml:space="preserve"> </w:t>
      </w:r>
    </w:p>
    <w:p w14:paraId="15301B17" w14:textId="77777777" w:rsidR="00C52308" w:rsidRDefault="00B71CD8" w:rsidP="000E566E">
      <w:pPr>
        <w:spacing w:line="360" w:lineRule="auto"/>
        <w:ind w:firstLine="851"/>
      </w:pPr>
      <w:r>
        <w:t xml:space="preserve">Para fins de dispensa de disciplinas, poderá ser concedido ao discente o aproveitamento de estudos nas disciplinas cursadas com aprovação em cursos do mesmo nível de ensino no IFMG ou em outras instituições. O discente interessado em requerer o aproveitamento de estudos deverá seguir os prazos previstos no calendário acadêmico do </w:t>
      </w:r>
      <w:r>
        <w:rPr>
          <w:i/>
        </w:rPr>
        <w:t>campus</w:t>
      </w:r>
      <w:r>
        <w:t>.</w:t>
      </w:r>
    </w:p>
    <w:p w14:paraId="718C0084" w14:textId="77777777" w:rsidR="00C52308" w:rsidRDefault="00B71CD8" w:rsidP="000E566E">
      <w:pPr>
        <w:spacing w:line="360" w:lineRule="auto"/>
        <w:ind w:firstLine="851"/>
      </w:pPr>
      <w:r>
        <w:t xml:space="preserve">Para fins de análise de aproveitamento de estudos será exigida a compatibilidade mínima de 75% (setenta e cinco por cento) da carga horária, resguardando o cumprimento da carga horária total estabelecida para o curso na legislação vigente e compatibilidade do conteúdo programático, mediante parecer do Coordenador de Curso e um docente da área. </w:t>
      </w:r>
    </w:p>
    <w:p w14:paraId="22FCCCE1" w14:textId="77777777" w:rsidR="00C52308" w:rsidRDefault="00B71CD8" w:rsidP="000E566E">
      <w:pPr>
        <w:spacing w:line="360" w:lineRule="auto"/>
        <w:ind w:firstLine="851"/>
      </w:pPr>
      <w:r>
        <w:t xml:space="preserve">O aproveitamento de estudos estará sujeito ao limite máximo de carga horária estabelecido no Regulamento de Ensino dos Cursos de Graduação do IFMG. </w:t>
      </w:r>
    </w:p>
    <w:p w14:paraId="06C8F4F1" w14:textId="117FABC2" w:rsidR="00C52308" w:rsidRDefault="00B71CD8" w:rsidP="000E566E">
      <w:pPr>
        <w:spacing w:line="360" w:lineRule="auto"/>
        <w:ind w:firstLine="851"/>
      </w:pPr>
      <w:r>
        <w:t>O aluno poderá também solicitar o aproveitamento das atividades curriculares realizadas em programa de mobilidade acadêmica nacional e internacional, conforme regulamentação própria.</w:t>
      </w:r>
    </w:p>
    <w:p w14:paraId="69ECFBCE" w14:textId="77777777" w:rsidR="003D6552" w:rsidRPr="003B25FD" w:rsidRDefault="003D6552" w:rsidP="000E566E">
      <w:pPr>
        <w:spacing w:line="360" w:lineRule="auto"/>
        <w:ind w:firstLine="851"/>
        <w:rPr>
          <w:b/>
          <w:i/>
        </w:rPr>
      </w:pPr>
    </w:p>
    <w:p w14:paraId="66697001" w14:textId="0C5F62F0" w:rsidR="00C52308" w:rsidRPr="0076335F" w:rsidRDefault="00B71CD8" w:rsidP="006E78EA">
      <w:pPr>
        <w:pStyle w:val="PargrafodaLista"/>
        <w:numPr>
          <w:ilvl w:val="3"/>
          <w:numId w:val="12"/>
        </w:numPr>
        <w:tabs>
          <w:tab w:val="left" w:pos="1985"/>
        </w:tabs>
        <w:spacing w:line="360" w:lineRule="auto"/>
        <w:ind w:left="1134" w:firstLine="0"/>
        <w:contextualSpacing w:val="0"/>
        <w:outlineLvl w:val="0"/>
        <w:rPr>
          <w:rStyle w:val="TtulodoLivro"/>
          <w:highlight w:val="lightGray"/>
        </w:rPr>
      </w:pPr>
      <w:bookmarkStart w:id="43" w:name="_2xcytpi" w:colFirst="0" w:colLast="0"/>
      <w:bookmarkStart w:id="44" w:name="_Toc33018169"/>
      <w:bookmarkEnd w:id="43"/>
      <w:r w:rsidRPr="0076335F">
        <w:rPr>
          <w:rStyle w:val="TtulodoLivro"/>
          <w:highlight w:val="lightGray"/>
        </w:rPr>
        <w:t>Aproveitamento de conhecimento e experiências anteriores</w:t>
      </w:r>
      <w:bookmarkEnd w:id="44"/>
    </w:p>
    <w:p w14:paraId="30D2E3B2" w14:textId="77777777" w:rsidR="00C52308" w:rsidRDefault="00B71CD8" w:rsidP="000E566E">
      <w:pPr>
        <w:spacing w:line="360" w:lineRule="auto"/>
        <w:ind w:firstLine="851"/>
      </w:pPr>
      <w:r>
        <w:t xml:space="preserve">Para fins de dispensa de disciplinas, poderá ser concedido ao discente o aproveitamento de conhecimentos adquiridos em experiências anteriores, formais ou informais. O discente interessado em requerer o aproveitamento de conhecimentos e experiências anteriores deverá seguir os prazos previstos no calendário acadêmico do </w:t>
      </w:r>
      <w:r>
        <w:rPr>
          <w:i/>
        </w:rPr>
        <w:t>campus</w:t>
      </w:r>
      <w:r>
        <w:t>.</w:t>
      </w:r>
    </w:p>
    <w:p w14:paraId="2575FF4E" w14:textId="77777777" w:rsidR="00C52308" w:rsidRDefault="00B71CD8" w:rsidP="000E566E">
      <w:pPr>
        <w:spacing w:line="360" w:lineRule="auto"/>
        <w:ind w:firstLine="851"/>
      </w:pPr>
      <w:r>
        <w:t xml:space="preserve">Para fins de análise de conhecimentos e experiências anteriores, a Coordenação do Curso indicará docente ou banca examinadora, que deverá aferir competências e habilidades do discente em determinada disciplina por meio de instrumentos de avaliação específicos. O docente ou a banca examinadora deverá estabelecer os conteúdos a serem abordados, as </w:t>
      </w:r>
      <w:r>
        <w:lastRenderedPageBreak/>
        <w:t>referências bibliográficas, as competências e habilidades a serem avaliadas, tomando como referência o Projeto Pedagógico do curso, definir os instrumentos de avaliação e sua duração, além de elaborar, aplicar e corrigir as avaliações.</w:t>
      </w:r>
    </w:p>
    <w:p w14:paraId="0C027BFD" w14:textId="77777777" w:rsidR="00C52308" w:rsidRDefault="00B71CD8" w:rsidP="000E566E">
      <w:pPr>
        <w:spacing w:line="360" w:lineRule="auto"/>
        <w:ind w:firstLine="851"/>
      </w:pPr>
      <w:r>
        <w:t>Não será concedido aproveitamento de conhecimentos e experiências anteriores para disciplinas nas quais o discente tenha sido reprovado, a menos que o discente já tenha integralizado, no semestre corrente, 80% (oitenta por cento) ou mais de carga horária total do curso.</w:t>
      </w:r>
    </w:p>
    <w:p w14:paraId="3C489D8D" w14:textId="15CB23EF" w:rsidR="00C52308" w:rsidRDefault="00B71CD8" w:rsidP="000E566E">
      <w:pPr>
        <w:spacing w:line="360" w:lineRule="auto"/>
        <w:ind w:firstLine="851"/>
      </w:pPr>
      <w:proofErr w:type="gramStart"/>
      <w:r>
        <w:t>A(</w:t>
      </w:r>
      <w:proofErr w:type="gramEnd"/>
      <w:r>
        <w:t>s) avaliação(</w:t>
      </w:r>
      <w:proofErr w:type="spellStart"/>
      <w:r>
        <w:t>ões</w:t>
      </w:r>
      <w:proofErr w:type="spellEnd"/>
      <w:r>
        <w:t>) proposta(s) pelo docente ou pela banca examinadora terá(</w:t>
      </w:r>
      <w:proofErr w:type="spellStart"/>
      <w:r>
        <w:t>ão</w:t>
      </w:r>
      <w:proofErr w:type="spellEnd"/>
      <w:r>
        <w:t>) valor igual à pontuação do período letivo e será considerado aprovado o discente que obtiver rendimento igual ou superior a 60% (sessenta por cento) do total da pontuação, sendo dispensado de cursar a disciplina. A dispensa de disciplinas por aproveitamento de conhecimentos e experiências anteriores estará sujeito ao limite máximo de carga horária estabelecido no Regulamento de Ensino dos Cursos de Graduação do IFMG.</w:t>
      </w:r>
    </w:p>
    <w:p w14:paraId="2D2E3801" w14:textId="77777777" w:rsidR="00AA12AE" w:rsidRDefault="00AA12AE" w:rsidP="000E566E">
      <w:pPr>
        <w:spacing w:line="360" w:lineRule="auto"/>
        <w:ind w:firstLine="851"/>
      </w:pPr>
    </w:p>
    <w:p w14:paraId="48D0FE24" w14:textId="5135F48A" w:rsidR="00C52308" w:rsidRPr="0076335F" w:rsidRDefault="0076335F" w:rsidP="006E78EA">
      <w:pPr>
        <w:pStyle w:val="PargrafodaLista"/>
        <w:numPr>
          <w:ilvl w:val="2"/>
          <w:numId w:val="12"/>
        </w:numPr>
        <w:tabs>
          <w:tab w:val="left" w:pos="1701"/>
        </w:tabs>
        <w:spacing w:line="360" w:lineRule="auto"/>
        <w:ind w:left="1134" w:firstLine="0"/>
        <w:contextualSpacing w:val="0"/>
        <w:outlineLvl w:val="0"/>
        <w:rPr>
          <w:rStyle w:val="TtulodoLivro"/>
          <w:highlight w:val="lightGray"/>
        </w:rPr>
      </w:pPr>
      <w:bookmarkStart w:id="45" w:name="_1ci93xb" w:colFirst="0" w:colLast="0"/>
      <w:bookmarkStart w:id="46" w:name="_Toc33018170"/>
      <w:bookmarkEnd w:id="45"/>
      <w:r w:rsidRPr="0076335F">
        <w:rPr>
          <w:rStyle w:val="TtulodoLivro"/>
          <w:highlight w:val="lightGray"/>
        </w:rPr>
        <w:t>Orientações Metodológicas</w:t>
      </w:r>
      <w:bookmarkEnd w:id="46"/>
      <w:r w:rsidRPr="0076335F">
        <w:rPr>
          <w:rStyle w:val="TtulodoLivro"/>
          <w:highlight w:val="lightGray"/>
        </w:rPr>
        <w:t xml:space="preserve"> </w:t>
      </w:r>
    </w:p>
    <w:p w14:paraId="12D7292E" w14:textId="230670C8" w:rsidR="00010B33" w:rsidRDefault="00F2723E" w:rsidP="00BF423C">
      <w:pPr>
        <w:pBdr>
          <w:top w:val="none" w:sz="0" w:space="0" w:color="auto"/>
          <w:left w:val="none" w:sz="0" w:space="0" w:color="auto"/>
          <w:bottom w:val="none" w:sz="0" w:space="0" w:color="auto"/>
          <w:right w:val="none" w:sz="0" w:space="0" w:color="auto"/>
          <w:between w:val="none" w:sz="0" w:space="0" w:color="auto"/>
        </w:pBdr>
        <w:spacing w:after="90" w:line="360" w:lineRule="auto"/>
        <w:ind w:right="135" w:firstLine="851"/>
      </w:pPr>
      <w:r w:rsidRPr="00010B33">
        <w:t>A metodologia</w:t>
      </w:r>
      <w:r w:rsidR="00010B33">
        <w:t xml:space="preserve"> </w:t>
      </w:r>
      <w:r w:rsidR="00560245">
        <w:t xml:space="preserve">desenvolvida </w:t>
      </w:r>
      <w:r w:rsidR="00010B33">
        <w:t xml:space="preserve">no </w:t>
      </w:r>
      <w:r w:rsidR="00C53EF3">
        <w:t>c</w:t>
      </w:r>
      <w:r w:rsidR="00010B33">
        <w:t>urso possibilita</w:t>
      </w:r>
      <w:r w:rsidR="00560245">
        <w:t xml:space="preserve"> ao </w:t>
      </w:r>
      <w:r w:rsidR="00C53EF3">
        <w:t xml:space="preserve">aluno a busca do conhecimento, </w:t>
      </w:r>
      <w:r w:rsidR="00560245">
        <w:t xml:space="preserve">o desenvolvimento de </w:t>
      </w:r>
      <w:r w:rsidRPr="00010B33">
        <w:t>estratégias de aprendizagem</w:t>
      </w:r>
      <w:r w:rsidR="00560245">
        <w:t xml:space="preserve"> e</w:t>
      </w:r>
      <w:r w:rsidRPr="00010B33">
        <w:t xml:space="preserve"> </w:t>
      </w:r>
      <w:r w:rsidR="00560245">
        <w:t xml:space="preserve">a </w:t>
      </w:r>
      <w:r w:rsidRPr="00010B33">
        <w:t>aquisição</w:t>
      </w:r>
      <w:r w:rsidR="00560245">
        <w:t xml:space="preserve"> e/ou aperfeiçoamento das</w:t>
      </w:r>
      <w:r w:rsidRPr="00010B33">
        <w:t xml:space="preserve"> habilidades e competências necessárias à formação pessoal e profissional. </w:t>
      </w:r>
    </w:p>
    <w:p w14:paraId="5C1A5B9B" w14:textId="2880539C" w:rsidR="00560245" w:rsidRDefault="00367860" w:rsidP="00BF423C">
      <w:pPr>
        <w:pBdr>
          <w:top w:val="none" w:sz="0" w:space="0" w:color="auto"/>
          <w:left w:val="none" w:sz="0" w:space="0" w:color="auto"/>
          <w:bottom w:val="none" w:sz="0" w:space="0" w:color="auto"/>
          <w:right w:val="none" w:sz="0" w:space="0" w:color="auto"/>
          <w:between w:val="none" w:sz="0" w:space="0" w:color="auto"/>
        </w:pBdr>
        <w:spacing w:after="90" w:line="360" w:lineRule="auto"/>
        <w:ind w:right="135" w:firstLine="851"/>
      </w:pPr>
      <w:r>
        <w:t>As atividades</w:t>
      </w:r>
      <w:r w:rsidR="00F2723E" w:rsidRPr="00010B33">
        <w:t xml:space="preserve"> ocorre</w:t>
      </w:r>
      <w:r>
        <w:t>m</w:t>
      </w:r>
      <w:r w:rsidR="00F2723E" w:rsidRPr="00010B33">
        <w:t xml:space="preserve"> de forma interdisciplinar, viabilizando a organização de um eixo de ensi</w:t>
      </w:r>
      <w:r w:rsidR="00560245">
        <w:t>no contextualizado e integrado às</w:t>
      </w:r>
      <w:r w:rsidR="00F2723E" w:rsidRPr="00010B33">
        <w:t xml:space="preserve"> várias disciplinas que compõem o curso.  As disciplinas que integram o curso são trabalhadas de forma que o educando tenha um papel ativo no processo ensino-aprendizagem, onde encontre meios para:</w:t>
      </w:r>
    </w:p>
    <w:p w14:paraId="0620FA0A" w14:textId="72B0DFC9" w:rsidR="00560245" w:rsidRDefault="00F2723E" w:rsidP="006E78EA">
      <w:pPr>
        <w:pStyle w:val="PargrafodaLista"/>
        <w:numPr>
          <w:ilvl w:val="0"/>
          <w:numId w:val="13"/>
        </w:numPr>
        <w:pBdr>
          <w:top w:val="none" w:sz="0" w:space="0" w:color="auto"/>
          <w:left w:val="none" w:sz="0" w:space="0" w:color="auto"/>
          <w:bottom w:val="none" w:sz="0" w:space="0" w:color="auto"/>
          <w:right w:val="none" w:sz="0" w:space="0" w:color="auto"/>
          <w:between w:val="none" w:sz="0" w:space="0" w:color="auto"/>
        </w:pBdr>
        <w:spacing w:after="90" w:line="360" w:lineRule="auto"/>
        <w:ind w:right="135"/>
      </w:pPr>
      <w:r w:rsidRPr="00010B33">
        <w:t xml:space="preserve">Desenvolver a capacidade de pensar e de aprender a aprender; </w:t>
      </w:r>
    </w:p>
    <w:p w14:paraId="72767227" w14:textId="77777777" w:rsidR="00560245" w:rsidRDefault="00F2723E" w:rsidP="006E78EA">
      <w:pPr>
        <w:pStyle w:val="PargrafodaLista"/>
        <w:numPr>
          <w:ilvl w:val="0"/>
          <w:numId w:val="13"/>
        </w:numPr>
        <w:pBdr>
          <w:top w:val="none" w:sz="0" w:space="0" w:color="auto"/>
          <w:left w:val="none" w:sz="0" w:space="0" w:color="auto"/>
          <w:bottom w:val="none" w:sz="0" w:space="0" w:color="auto"/>
          <w:right w:val="none" w:sz="0" w:space="0" w:color="auto"/>
          <w:between w:val="none" w:sz="0" w:space="0" w:color="auto"/>
        </w:pBdr>
        <w:spacing w:after="90" w:line="360" w:lineRule="auto"/>
        <w:ind w:right="135"/>
      </w:pPr>
      <w:r w:rsidRPr="00010B33">
        <w:t xml:space="preserve"> </w:t>
      </w:r>
      <w:proofErr w:type="gramStart"/>
      <w:r w:rsidRPr="00010B33">
        <w:t>dar</w:t>
      </w:r>
      <w:proofErr w:type="gramEnd"/>
      <w:r w:rsidRPr="00010B33">
        <w:t xml:space="preserve"> significado ao aprendido;  </w:t>
      </w:r>
    </w:p>
    <w:p w14:paraId="65D356C9" w14:textId="77777777" w:rsidR="00560245" w:rsidRDefault="00F2723E" w:rsidP="006E78EA">
      <w:pPr>
        <w:pStyle w:val="PargrafodaLista"/>
        <w:numPr>
          <w:ilvl w:val="0"/>
          <w:numId w:val="13"/>
        </w:numPr>
        <w:pBdr>
          <w:top w:val="none" w:sz="0" w:space="0" w:color="auto"/>
          <w:left w:val="none" w:sz="0" w:space="0" w:color="auto"/>
          <w:bottom w:val="none" w:sz="0" w:space="0" w:color="auto"/>
          <w:right w:val="none" w:sz="0" w:space="0" w:color="auto"/>
          <w:between w:val="none" w:sz="0" w:space="0" w:color="auto"/>
        </w:pBdr>
        <w:spacing w:after="90" w:line="360" w:lineRule="auto"/>
        <w:ind w:right="135"/>
      </w:pPr>
      <w:proofErr w:type="gramStart"/>
      <w:r w:rsidRPr="00010B33">
        <w:t>relacionar</w:t>
      </w:r>
      <w:proofErr w:type="gramEnd"/>
      <w:r w:rsidRPr="00010B33">
        <w:t xml:space="preserve"> a teoria com a prática; </w:t>
      </w:r>
    </w:p>
    <w:p w14:paraId="34C7AB09" w14:textId="77777777" w:rsidR="00560245" w:rsidRDefault="00F2723E" w:rsidP="006E78EA">
      <w:pPr>
        <w:pStyle w:val="PargrafodaLista"/>
        <w:numPr>
          <w:ilvl w:val="0"/>
          <w:numId w:val="13"/>
        </w:numPr>
        <w:pBdr>
          <w:top w:val="none" w:sz="0" w:space="0" w:color="auto"/>
          <w:left w:val="none" w:sz="0" w:space="0" w:color="auto"/>
          <w:bottom w:val="none" w:sz="0" w:space="0" w:color="auto"/>
          <w:right w:val="none" w:sz="0" w:space="0" w:color="auto"/>
          <w:between w:val="none" w:sz="0" w:space="0" w:color="auto"/>
        </w:pBdr>
        <w:spacing w:after="90" w:line="360" w:lineRule="auto"/>
        <w:ind w:right="135"/>
      </w:pPr>
      <w:proofErr w:type="gramStart"/>
      <w:r w:rsidRPr="00010B33">
        <w:t>associar</w:t>
      </w:r>
      <w:proofErr w:type="gramEnd"/>
      <w:r w:rsidRPr="00010B33">
        <w:t xml:space="preserve"> o conhecimento com a experiência cotidiana; </w:t>
      </w:r>
    </w:p>
    <w:p w14:paraId="7900D727" w14:textId="77777777" w:rsidR="00560245" w:rsidRDefault="00F2723E" w:rsidP="006E78EA">
      <w:pPr>
        <w:pStyle w:val="PargrafodaLista"/>
        <w:numPr>
          <w:ilvl w:val="0"/>
          <w:numId w:val="13"/>
        </w:numPr>
        <w:pBdr>
          <w:top w:val="none" w:sz="0" w:space="0" w:color="auto"/>
          <w:left w:val="none" w:sz="0" w:space="0" w:color="auto"/>
          <w:bottom w:val="none" w:sz="0" w:space="0" w:color="auto"/>
          <w:right w:val="none" w:sz="0" w:space="0" w:color="auto"/>
          <w:between w:val="none" w:sz="0" w:space="0" w:color="auto"/>
        </w:pBdr>
        <w:spacing w:after="90" w:line="360" w:lineRule="auto"/>
        <w:ind w:right="135"/>
      </w:pPr>
      <w:proofErr w:type="gramStart"/>
      <w:r w:rsidRPr="00010B33">
        <w:lastRenderedPageBreak/>
        <w:t>fundamentar</w:t>
      </w:r>
      <w:proofErr w:type="gramEnd"/>
      <w:r w:rsidRPr="00010B33">
        <w:t xml:space="preserve"> a crítica e argumentar os fatos, atingindo o desenvolvimento da capacidade reflexiva. </w:t>
      </w:r>
    </w:p>
    <w:p w14:paraId="5BFE83AD" w14:textId="08A71D64" w:rsidR="00560245" w:rsidRDefault="00F2723E" w:rsidP="00BF423C">
      <w:pPr>
        <w:pBdr>
          <w:top w:val="none" w:sz="0" w:space="0" w:color="auto"/>
          <w:left w:val="none" w:sz="0" w:space="0" w:color="auto"/>
          <w:bottom w:val="none" w:sz="0" w:space="0" w:color="auto"/>
          <w:right w:val="none" w:sz="0" w:space="0" w:color="auto"/>
          <w:between w:val="none" w:sz="0" w:space="0" w:color="auto"/>
        </w:pBdr>
        <w:spacing w:after="90" w:line="360" w:lineRule="auto"/>
        <w:ind w:right="135" w:firstLine="851"/>
      </w:pPr>
      <w:r w:rsidRPr="00010B33">
        <w:t xml:space="preserve"> O processo de construção do conhecimento em sala de aula considera a integração entre teoria e prática, bem como o equilíbrio entre a formação do cidadão e do profissional </w:t>
      </w:r>
      <w:r w:rsidRPr="00560245">
        <w:rPr>
          <w:color w:val="0070C0"/>
        </w:rPr>
        <w:t>(apresentar exemplo</w:t>
      </w:r>
      <w:r w:rsidR="000C70CA">
        <w:rPr>
          <w:color w:val="0070C0"/>
        </w:rPr>
        <w:t xml:space="preserve"> como projetos, eventos, disciplinas</w:t>
      </w:r>
      <w:r w:rsidRPr="00560245">
        <w:rPr>
          <w:color w:val="0070C0"/>
        </w:rPr>
        <w:t xml:space="preserve"> que contextualize essa informação)</w:t>
      </w:r>
      <w:r w:rsidRPr="00010B33">
        <w:t>.  </w:t>
      </w:r>
    </w:p>
    <w:p w14:paraId="034E2E87" w14:textId="77777777" w:rsidR="00560245" w:rsidRDefault="00F2723E" w:rsidP="00BF423C">
      <w:pPr>
        <w:pBdr>
          <w:top w:val="none" w:sz="0" w:space="0" w:color="auto"/>
          <w:left w:val="none" w:sz="0" w:space="0" w:color="auto"/>
          <w:bottom w:val="none" w:sz="0" w:space="0" w:color="auto"/>
          <w:right w:val="none" w:sz="0" w:space="0" w:color="auto"/>
          <w:between w:val="none" w:sz="0" w:space="0" w:color="auto"/>
        </w:pBdr>
        <w:spacing w:after="90" w:line="360" w:lineRule="auto"/>
        <w:ind w:right="135" w:firstLine="851"/>
      </w:pPr>
      <w:r w:rsidRPr="00010B33">
        <w:t xml:space="preserve">As práticas pedagógicas desenvolvidas no curso estimulam a ação discente em uma relação teoria-prática, mediante realizações </w:t>
      </w:r>
      <w:r w:rsidRPr="00560245">
        <w:rPr>
          <w:color w:val="0070C0"/>
        </w:rPr>
        <w:t>(</w:t>
      </w:r>
      <w:r w:rsidR="00560245" w:rsidRPr="00560245">
        <w:rPr>
          <w:color w:val="0070C0"/>
        </w:rPr>
        <w:t>c</w:t>
      </w:r>
      <w:r w:rsidRPr="00560245">
        <w:rPr>
          <w:color w:val="0070C0"/>
        </w:rPr>
        <w:t>itar exemplos: de visitas técnicas e aulas práticas)</w:t>
      </w:r>
      <w:r w:rsidRPr="00010B33">
        <w:t>, bem como o desenvolvimento de trabalhos acadêmicos que inte</w:t>
      </w:r>
      <w:r w:rsidR="00560245">
        <w:t xml:space="preserve">grem duas ou mais disciplinas </w:t>
      </w:r>
      <w:r w:rsidR="00560245" w:rsidRPr="00560245">
        <w:rPr>
          <w:color w:val="0070C0"/>
        </w:rPr>
        <w:t>(c</w:t>
      </w:r>
      <w:r w:rsidR="00560245">
        <w:rPr>
          <w:color w:val="0070C0"/>
        </w:rPr>
        <w:t xml:space="preserve">itar exemplos, </w:t>
      </w:r>
      <w:r w:rsidRPr="00560245">
        <w:rPr>
          <w:color w:val="0070C0"/>
        </w:rPr>
        <w:t>se houver)</w:t>
      </w:r>
      <w:r w:rsidRPr="00010B33">
        <w:t>.  </w:t>
      </w:r>
    </w:p>
    <w:p w14:paraId="7B6606B1" w14:textId="695BA50A" w:rsidR="00F2723E" w:rsidRPr="00A72AEC" w:rsidRDefault="00F2723E" w:rsidP="00BF423C">
      <w:pPr>
        <w:pBdr>
          <w:top w:val="none" w:sz="0" w:space="0" w:color="auto"/>
          <w:left w:val="none" w:sz="0" w:space="0" w:color="auto"/>
          <w:bottom w:val="none" w:sz="0" w:space="0" w:color="auto"/>
          <w:right w:val="none" w:sz="0" w:space="0" w:color="auto"/>
          <w:between w:val="none" w:sz="0" w:space="0" w:color="auto"/>
        </w:pBdr>
        <w:spacing w:after="90" w:line="360" w:lineRule="auto"/>
        <w:ind w:right="135" w:firstLine="851"/>
        <w:rPr>
          <w:color w:val="auto"/>
        </w:rPr>
      </w:pPr>
      <w:r w:rsidRPr="00010B33">
        <w:t xml:space="preserve">A interdisciplinaridade e a integração dos conhecimentos e saberes se tornam uma ferramenta mais que necessária para facilitar os caminhos, que levarão os alunos do Curso </w:t>
      </w:r>
      <w:r w:rsidRPr="00134D6B">
        <w:rPr>
          <w:color w:val="FF0000"/>
        </w:rPr>
        <w:t>XXXX</w:t>
      </w:r>
      <w:r w:rsidRPr="00A72AEC">
        <w:rPr>
          <w:color w:val="auto"/>
        </w:rPr>
        <w:t xml:space="preserve"> a construir a tão desejada e transformadora visão holística do ambiente. </w:t>
      </w:r>
    </w:p>
    <w:p w14:paraId="00CFC5B7" w14:textId="77777777" w:rsidR="00C64568" w:rsidRDefault="00C64568" w:rsidP="00BF423C">
      <w:pPr>
        <w:pBdr>
          <w:top w:val="none" w:sz="0" w:space="0" w:color="auto"/>
          <w:left w:val="none" w:sz="0" w:space="0" w:color="auto"/>
          <w:bottom w:val="none" w:sz="0" w:space="0" w:color="auto"/>
          <w:right w:val="none" w:sz="0" w:space="0" w:color="auto"/>
          <w:between w:val="none" w:sz="0" w:space="0" w:color="auto"/>
        </w:pBdr>
        <w:spacing w:after="90" w:line="360" w:lineRule="auto"/>
        <w:ind w:right="135" w:firstLine="851"/>
      </w:pPr>
      <w:r w:rsidRPr="00A72AEC">
        <w:rPr>
          <w:color w:val="0070C0"/>
        </w:rPr>
        <w:t xml:space="preserve">Cada </w:t>
      </w:r>
      <w:r w:rsidRPr="00A72AEC">
        <w:rPr>
          <w:i/>
          <w:color w:val="0070C0"/>
        </w:rPr>
        <w:t>campus</w:t>
      </w:r>
      <w:r w:rsidRPr="00A72AEC">
        <w:rPr>
          <w:color w:val="0070C0"/>
        </w:rPr>
        <w:t xml:space="preserve"> deverá complementar as informações sobre as orientações metodológicas do Curso abordando também</w:t>
      </w:r>
      <w:r>
        <w:t xml:space="preserve">: </w:t>
      </w:r>
    </w:p>
    <w:p w14:paraId="4FC731D5" w14:textId="3D66F321" w:rsidR="00C64568" w:rsidRPr="008E4DB6" w:rsidRDefault="00C66091" w:rsidP="006E78EA">
      <w:pPr>
        <w:numPr>
          <w:ilvl w:val="0"/>
          <w:numId w:val="14"/>
        </w:numPr>
        <w:spacing w:line="360" w:lineRule="auto"/>
        <w:rPr>
          <w:color w:val="0070C0"/>
        </w:rPr>
      </w:pPr>
      <w:proofErr w:type="gramStart"/>
      <w:r>
        <w:rPr>
          <w:color w:val="0070C0"/>
        </w:rPr>
        <w:t>a</w:t>
      </w:r>
      <w:r w:rsidR="00C64568" w:rsidRPr="008E4DB6">
        <w:rPr>
          <w:color w:val="0070C0"/>
        </w:rPr>
        <w:t>s</w:t>
      </w:r>
      <w:proofErr w:type="gramEnd"/>
      <w:r w:rsidR="00C64568" w:rsidRPr="008E4DB6">
        <w:rPr>
          <w:color w:val="0070C0"/>
        </w:rPr>
        <w:t xml:space="preserve"> di</w:t>
      </w:r>
      <w:r w:rsidR="002A1D75" w:rsidRPr="00C64568">
        <w:rPr>
          <w:color w:val="0070C0"/>
        </w:rPr>
        <w:t xml:space="preserve">ferentes e diversas estratégias didático-metodológicas utilizadas, como por exemplo, seminários, debates, atividades em grupo, atividades individuais, projetos de trabalho, estudos dirigidos, visitas técnicas, oficinas temáticas, entre outras; </w:t>
      </w:r>
    </w:p>
    <w:p w14:paraId="754CB8D8" w14:textId="27CF978A" w:rsidR="00C64568" w:rsidRPr="008E4DB6" w:rsidRDefault="002A1D75" w:rsidP="006E78EA">
      <w:pPr>
        <w:numPr>
          <w:ilvl w:val="0"/>
          <w:numId w:val="14"/>
        </w:numPr>
        <w:spacing w:line="360" w:lineRule="auto"/>
        <w:rPr>
          <w:color w:val="0070C0"/>
        </w:rPr>
      </w:pPr>
      <w:proofErr w:type="gramStart"/>
      <w:r w:rsidRPr="00C64568">
        <w:rPr>
          <w:color w:val="0070C0"/>
        </w:rPr>
        <w:t>a</w:t>
      </w:r>
      <w:proofErr w:type="gramEnd"/>
      <w:r w:rsidRPr="00C64568">
        <w:rPr>
          <w:color w:val="0070C0"/>
        </w:rPr>
        <w:t xml:space="preserve"> relação/diálogo entre docentes, equipe pedagógica, instituição e comunidade, no que se refere particularmente a este item;</w:t>
      </w:r>
    </w:p>
    <w:p w14:paraId="25443D53" w14:textId="04BC29B6" w:rsidR="00263B93" w:rsidRPr="00801DFF" w:rsidRDefault="008E4DB6" w:rsidP="00BD54D2">
      <w:pPr>
        <w:numPr>
          <w:ilvl w:val="0"/>
          <w:numId w:val="14"/>
        </w:numPr>
        <w:pBdr>
          <w:top w:val="none" w:sz="0" w:space="0" w:color="auto"/>
          <w:left w:val="none" w:sz="0" w:space="0" w:color="auto"/>
          <w:bottom w:val="none" w:sz="0" w:space="0" w:color="auto"/>
          <w:right w:val="none" w:sz="0" w:space="0" w:color="auto"/>
          <w:between w:val="none" w:sz="0" w:space="0" w:color="auto"/>
        </w:pBdr>
        <w:spacing w:after="90" w:line="360" w:lineRule="auto"/>
        <w:ind w:right="135"/>
        <w:rPr>
          <w:color w:val="0070C0"/>
        </w:rPr>
      </w:pPr>
      <w:r w:rsidRPr="00C66091">
        <w:rPr>
          <w:color w:val="0070C0"/>
        </w:rPr>
        <w:t xml:space="preserve"> </w:t>
      </w:r>
      <w:proofErr w:type="gramStart"/>
      <w:r w:rsidRPr="00C66091">
        <w:rPr>
          <w:color w:val="0070C0"/>
        </w:rPr>
        <w:t>o</w:t>
      </w:r>
      <w:proofErr w:type="gramEnd"/>
      <w:r w:rsidRPr="00C66091">
        <w:rPr>
          <w:color w:val="0070C0"/>
        </w:rPr>
        <w:t xml:space="preserve"> uso de tecnologias e dos recursos utilizados</w:t>
      </w:r>
      <w:r w:rsidR="00C66091" w:rsidRPr="00C66091">
        <w:rPr>
          <w:color w:val="0070C0"/>
        </w:rPr>
        <w:t xml:space="preserve">, </w:t>
      </w:r>
      <w:r w:rsidR="00C66091" w:rsidRPr="00C66091">
        <w:rPr>
          <w:color w:val="0070C0"/>
        </w:rPr>
        <w:t>metodologias inovadoras e outras dinâmicas formativas que propiciem aprendizagens significativas e contextualizadas</w:t>
      </w:r>
      <w:r w:rsidR="00C66091" w:rsidRPr="00C66091">
        <w:rPr>
          <w:color w:val="0070C0"/>
        </w:rPr>
        <w:t xml:space="preserve"> </w:t>
      </w:r>
      <w:r w:rsidR="00C66091" w:rsidRPr="00C66091">
        <w:rPr>
          <w:color w:val="0070C0"/>
        </w:rPr>
        <w:t xml:space="preserve">ao futuro </w:t>
      </w:r>
      <w:r w:rsidR="00C66091" w:rsidRPr="00C66091">
        <w:rPr>
          <w:color w:val="0070C0"/>
        </w:rPr>
        <w:t xml:space="preserve">educando. </w:t>
      </w:r>
      <w:r w:rsidR="00C66091" w:rsidRPr="00801DFF">
        <w:rPr>
          <w:color w:val="0070C0"/>
        </w:rPr>
        <w:t>(Para os cursos de Licenciatura</w:t>
      </w:r>
      <w:r w:rsidRPr="00801DFF">
        <w:rPr>
          <w:color w:val="0070C0"/>
        </w:rPr>
        <w:t xml:space="preserve"> </w:t>
      </w:r>
      <w:r w:rsidR="00C66091" w:rsidRPr="00801DFF">
        <w:rPr>
          <w:color w:val="0070C0"/>
        </w:rPr>
        <w:t xml:space="preserve">tais estratégias devem estar em conformidade à </w:t>
      </w:r>
      <w:r w:rsidR="00263B93" w:rsidRPr="00801DFF">
        <w:rPr>
          <w:color w:val="0070C0"/>
        </w:rPr>
        <w:t>abordagem didático-metodológica alinhada com a B</w:t>
      </w:r>
      <w:r w:rsidR="00814EB8" w:rsidRPr="00801DFF">
        <w:rPr>
          <w:color w:val="0070C0"/>
        </w:rPr>
        <w:t xml:space="preserve">ase </w:t>
      </w:r>
      <w:r w:rsidR="00263B93" w:rsidRPr="00801DFF">
        <w:rPr>
          <w:color w:val="0070C0"/>
        </w:rPr>
        <w:t>N</w:t>
      </w:r>
      <w:r w:rsidR="00814EB8" w:rsidRPr="00801DFF">
        <w:rPr>
          <w:color w:val="0070C0"/>
        </w:rPr>
        <w:t xml:space="preserve">acional </w:t>
      </w:r>
      <w:r w:rsidR="00263B93" w:rsidRPr="00801DFF">
        <w:rPr>
          <w:color w:val="0070C0"/>
        </w:rPr>
        <w:t>C</w:t>
      </w:r>
      <w:r w:rsidR="00814EB8" w:rsidRPr="00801DFF">
        <w:rPr>
          <w:color w:val="0070C0"/>
        </w:rPr>
        <w:t xml:space="preserve">omum </w:t>
      </w:r>
      <w:r w:rsidR="00263B93" w:rsidRPr="00801DFF">
        <w:rPr>
          <w:color w:val="0070C0"/>
        </w:rPr>
        <w:t>C</w:t>
      </w:r>
      <w:r w:rsidR="00814EB8" w:rsidRPr="00801DFF">
        <w:rPr>
          <w:color w:val="0070C0"/>
        </w:rPr>
        <w:t>urricular (BNCC</w:t>
      </w:r>
      <w:r w:rsidR="00C66091" w:rsidRPr="00801DFF">
        <w:rPr>
          <w:color w:val="0070C0"/>
        </w:rPr>
        <w:t>), conforme diretriz curricular).</w:t>
      </w:r>
    </w:p>
    <w:p w14:paraId="7A1632FC" w14:textId="51AAD49A" w:rsidR="007D02F1" w:rsidRDefault="007D02F1" w:rsidP="005B5CB7">
      <w:pPr>
        <w:pBdr>
          <w:top w:val="none" w:sz="0" w:space="0" w:color="auto"/>
          <w:left w:val="none" w:sz="0" w:space="0" w:color="auto"/>
          <w:bottom w:val="none" w:sz="0" w:space="0" w:color="auto"/>
          <w:right w:val="none" w:sz="0" w:space="0" w:color="auto"/>
          <w:between w:val="none" w:sz="0" w:space="0" w:color="auto"/>
        </w:pBdr>
        <w:spacing w:after="90" w:line="360" w:lineRule="auto"/>
        <w:ind w:right="135" w:firstLine="851"/>
        <w:rPr>
          <w:b/>
          <w:color w:val="0070C0"/>
        </w:rPr>
      </w:pPr>
      <w:r w:rsidRPr="008E4DB6">
        <w:rPr>
          <w:color w:val="0070C0"/>
        </w:rPr>
        <w:lastRenderedPageBreak/>
        <w:t xml:space="preserve">No caso da </w:t>
      </w:r>
      <w:r w:rsidRPr="007D02F1">
        <w:rPr>
          <w:b/>
          <w:color w:val="0070C0"/>
        </w:rPr>
        <w:t>educação a distância</w:t>
      </w:r>
      <w:r w:rsidRPr="008E4DB6">
        <w:rPr>
          <w:color w:val="0070C0"/>
        </w:rPr>
        <w:t>, s</w:t>
      </w:r>
      <w:r>
        <w:rPr>
          <w:color w:val="0070C0"/>
        </w:rPr>
        <w:t xml:space="preserve">eja ela nos cursos presenciais </w:t>
      </w:r>
      <w:r w:rsidRPr="008E4DB6">
        <w:rPr>
          <w:color w:val="0070C0"/>
        </w:rPr>
        <w:t xml:space="preserve">ou nos próprios </w:t>
      </w:r>
      <w:proofErr w:type="gramStart"/>
      <w:r w:rsidRPr="008E4DB6">
        <w:rPr>
          <w:color w:val="0070C0"/>
        </w:rPr>
        <w:t>cursos</w:t>
      </w:r>
      <w:proofErr w:type="gramEnd"/>
      <w:r w:rsidRPr="008E4DB6">
        <w:rPr>
          <w:color w:val="0070C0"/>
        </w:rPr>
        <w:t xml:space="preserve"> a distância, </w:t>
      </w:r>
      <w:r w:rsidRPr="007D02F1">
        <w:rPr>
          <w:b/>
          <w:color w:val="0070C0"/>
        </w:rPr>
        <w:t xml:space="preserve">é necessária a apresentação das especificidades metodológicas para esta modalidade. </w:t>
      </w:r>
    </w:p>
    <w:p w14:paraId="5F150C6D" w14:textId="77777777" w:rsidR="00A913D5" w:rsidRDefault="00A913D5" w:rsidP="007D02F1">
      <w:pPr>
        <w:pBdr>
          <w:top w:val="none" w:sz="0" w:space="0" w:color="auto"/>
          <w:left w:val="none" w:sz="0" w:space="0" w:color="auto"/>
          <w:bottom w:val="none" w:sz="0" w:space="0" w:color="auto"/>
          <w:right w:val="none" w:sz="0" w:space="0" w:color="auto"/>
          <w:between w:val="none" w:sz="0" w:space="0" w:color="auto"/>
        </w:pBdr>
        <w:spacing w:after="90" w:line="360" w:lineRule="auto"/>
        <w:ind w:right="135" w:firstLine="851"/>
        <w:rPr>
          <w:b/>
          <w:color w:val="0070C0"/>
        </w:rPr>
      </w:pPr>
    </w:p>
    <w:p w14:paraId="02BE0BF6" w14:textId="11901227" w:rsidR="00A913D5" w:rsidRPr="00A913D5" w:rsidRDefault="00A913D5" w:rsidP="006E78EA">
      <w:pPr>
        <w:pStyle w:val="PargrafodaLista"/>
        <w:numPr>
          <w:ilvl w:val="3"/>
          <w:numId w:val="12"/>
        </w:numPr>
        <w:pBdr>
          <w:top w:val="none" w:sz="0" w:space="0" w:color="auto"/>
          <w:left w:val="none" w:sz="0" w:space="0" w:color="auto"/>
          <w:bottom w:val="none" w:sz="0" w:space="0" w:color="auto"/>
          <w:right w:val="none" w:sz="0" w:space="0" w:color="auto"/>
          <w:between w:val="none" w:sz="0" w:space="0" w:color="auto"/>
        </w:pBdr>
        <w:spacing w:after="90" w:line="360" w:lineRule="auto"/>
        <w:ind w:left="1134" w:right="135" w:firstLine="0"/>
        <w:outlineLvl w:val="2"/>
        <w:rPr>
          <w:b/>
          <w:i/>
          <w:color w:val="auto"/>
          <w:highlight w:val="lightGray"/>
        </w:rPr>
      </w:pPr>
      <w:bookmarkStart w:id="47" w:name="_Toc33018171"/>
      <w:r w:rsidRPr="00A913D5">
        <w:rPr>
          <w:b/>
          <w:i/>
          <w:color w:val="auto"/>
          <w:highlight w:val="lightGray"/>
        </w:rPr>
        <w:t xml:space="preserve">Atividades práticas de ensino </w:t>
      </w:r>
      <w:r w:rsidRPr="00A913D5">
        <w:rPr>
          <w:b/>
          <w:i/>
          <w:color w:val="0070C0"/>
          <w:highlight w:val="lightGray"/>
        </w:rPr>
        <w:t>(</w:t>
      </w:r>
      <w:r w:rsidRPr="00A913D5">
        <w:rPr>
          <w:b/>
          <w:bCs/>
          <w:i/>
          <w:iCs/>
          <w:color w:val="0070C0"/>
          <w:highlight w:val="lightGray"/>
        </w:rPr>
        <w:t xml:space="preserve">obrigatório para os cursos de Licenciatura e cursos na área de </w:t>
      </w:r>
      <w:proofErr w:type="gramStart"/>
      <w:r w:rsidRPr="00A913D5">
        <w:rPr>
          <w:b/>
          <w:bCs/>
          <w:i/>
          <w:iCs/>
          <w:color w:val="0070C0"/>
          <w:highlight w:val="lightGray"/>
        </w:rPr>
        <w:t>saúde )</w:t>
      </w:r>
      <w:bookmarkEnd w:id="47"/>
      <w:proofErr w:type="gramEnd"/>
    </w:p>
    <w:p w14:paraId="5E9F8E08" w14:textId="77777777" w:rsidR="005F307F" w:rsidRPr="005F307F" w:rsidRDefault="005F307F" w:rsidP="006E78EA">
      <w:pPr>
        <w:pStyle w:val="PargrafodaLista"/>
        <w:keepNext/>
        <w:keepLines/>
        <w:numPr>
          <w:ilvl w:val="0"/>
          <w:numId w:val="18"/>
        </w:numPr>
        <w:spacing w:before="200"/>
        <w:contextualSpacing w:val="0"/>
        <w:outlineLvl w:val="2"/>
        <w:rPr>
          <w:b/>
          <w:bCs/>
          <w:i/>
          <w:iCs/>
          <w:vanish/>
          <w:color w:val="auto"/>
          <w:highlight w:val="lightGray"/>
        </w:rPr>
      </w:pPr>
      <w:bookmarkStart w:id="48" w:name="_Toc32998664"/>
      <w:bookmarkStart w:id="49" w:name="_Toc32998725"/>
      <w:bookmarkStart w:id="50" w:name="_Toc32998788"/>
      <w:bookmarkStart w:id="51" w:name="_Toc33015572"/>
      <w:bookmarkStart w:id="52" w:name="_Toc33015911"/>
      <w:bookmarkStart w:id="53" w:name="_Toc33015974"/>
      <w:bookmarkStart w:id="54" w:name="_Toc33016163"/>
      <w:bookmarkStart w:id="55" w:name="_Toc33016316"/>
      <w:bookmarkStart w:id="56" w:name="_Toc33016897"/>
      <w:bookmarkStart w:id="57" w:name="_Toc33017499"/>
      <w:bookmarkStart w:id="58" w:name="_Toc33018172"/>
      <w:bookmarkEnd w:id="48"/>
      <w:bookmarkEnd w:id="49"/>
      <w:bookmarkEnd w:id="50"/>
      <w:bookmarkEnd w:id="51"/>
      <w:bookmarkEnd w:id="52"/>
      <w:bookmarkEnd w:id="53"/>
      <w:bookmarkEnd w:id="54"/>
      <w:bookmarkEnd w:id="55"/>
      <w:bookmarkEnd w:id="56"/>
      <w:bookmarkEnd w:id="57"/>
      <w:bookmarkEnd w:id="58"/>
    </w:p>
    <w:p w14:paraId="72F22DB9" w14:textId="77777777" w:rsidR="00B254E7" w:rsidRDefault="00B254E7" w:rsidP="00B254E7">
      <w:pPr>
        <w:pBdr>
          <w:top w:val="none" w:sz="0" w:space="0" w:color="auto"/>
          <w:left w:val="none" w:sz="0" w:space="0" w:color="auto"/>
          <w:bottom w:val="none" w:sz="0" w:space="0" w:color="auto"/>
          <w:right w:val="none" w:sz="0" w:space="0" w:color="auto"/>
          <w:between w:val="none" w:sz="0" w:space="0" w:color="auto"/>
        </w:pBdr>
        <w:spacing w:after="90" w:line="360" w:lineRule="auto"/>
        <w:ind w:right="135" w:firstLine="851"/>
        <w:jc w:val="left"/>
        <w:rPr>
          <w:color w:val="0070C0"/>
        </w:rPr>
      </w:pPr>
    </w:p>
    <w:p w14:paraId="0F5E3A09" w14:textId="7FC026A2" w:rsidR="009C1AE8" w:rsidRDefault="009C1AE8" w:rsidP="00A913D5">
      <w:pPr>
        <w:pBdr>
          <w:top w:val="none" w:sz="0" w:space="0" w:color="auto"/>
          <w:left w:val="none" w:sz="0" w:space="0" w:color="auto"/>
          <w:bottom w:val="none" w:sz="0" w:space="0" w:color="auto"/>
          <w:right w:val="none" w:sz="0" w:space="0" w:color="auto"/>
          <w:between w:val="none" w:sz="0" w:space="0" w:color="auto"/>
        </w:pBdr>
        <w:spacing w:after="90" w:line="360" w:lineRule="auto"/>
        <w:ind w:left="1134" w:right="135"/>
        <w:jc w:val="left"/>
        <w:rPr>
          <w:color w:val="0070C0"/>
        </w:rPr>
      </w:pPr>
      <w:r w:rsidRPr="009C1AE8">
        <w:rPr>
          <w:color w:val="0070C0"/>
          <w:highlight w:val="lightGray"/>
        </w:rPr>
        <w:t>Cursos de Licenciatura:</w:t>
      </w:r>
      <w:r>
        <w:rPr>
          <w:color w:val="0070C0"/>
        </w:rPr>
        <w:t xml:space="preserve"> </w:t>
      </w:r>
    </w:p>
    <w:p w14:paraId="138356A1" w14:textId="1D8214FE" w:rsidR="009C1AE8" w:rsidRDefault="009C1AE8" w:rsidP="0042022C">
      <w:pPr>
        <w:pBdr>
          <w:top w:val="none" w:sz="0" w:space="0" w:color="auto"/>
          <w:left w:val="none" w:sz="0" w:space="0" w:color="auto"/>
          <w:bottom w:val="none" w:sz="0" w:space="0" w:color="auto"/>
          <w:right w:val="none" w:sz="0" w:space="0" w:color="auto"/>
          <w:between w:val="none" w:sz="0" w:space="0" w:color="auto"/>
        </w:pBdr>
        <w:spacing w:after="90" w:line="360" w:lineRule="auto"/>
        <w:ind w:right="135" w:firstLine="851"/>
        <w:rPr>
          <w:color w:val="0070C0"/>
        </w:rPr>
      </w:pPr>
      <w:r>
        <w:rPr>
          <w:color w:val="0070C0"/>
        </w:rPr>
        <w:t xml:space="preserve">Descrever como as atividades práticas de ensino são contempladas em conformidade com as Diretrizes </w:t>
      </w:r>
      <w:r w:rsidR="00CA390A">
        <w:rPr>
          <w:color w:val="0070C0"/>
        </w:rPr>
        <w:t>da Educação Básica, da formação de Professores e da área de conhecimento da licencia</w:t>
      </w:r>
      <w:r w:rsidR="0036129D">
        <w:rPr>
          <w:color w:val="0070C0"/>
        </w:rPr>
        <w:t xml:space="preserve">tura, em articulação com o PPC </w:t>
      </w:r>
      <w:r w:rsidR="00CA390A">
        <w:rPr>
          <w:color w:val="0070C0"/>
        </w:rPr>
        <w:t xml:space="preserve">e permeadas na relação teoria e prática de forma reflexiva durante todo o curso. </w:t>
      </w:r>
      <w:r>
        <w:rPr>
          <w:color w:val="0070C0"/>
        </w:rPr>
        <w:t xml:space="preserve"> </w:t>
      </w:r>
    </w:p>
    <w:p w14:paraId="21494907" w14:textId="77777777" w:rsidR="009C1AE8" w:rsidRDefault="009C1AE8" w:rsidP="00B254E7">
      <w:pPr>
        <w:pBdr>
          <w:top w:val="none" w:sz="0" w:space="0" w:color="auto"/>
          <w:left w:val="none" w:sz="0" w:space="0" w:color="auto"/>
          <w:bottom w:val="none" w:sz="0" w:space="0" w:color="auto"/>
          <w:right w:val="none" w:sz="0" w:space="0" w:color="auto"/>
          <w:between w:val="none" w:sz="0" w:space="0" w:color="auto"/>
        </w:pBdr>
        <w:spacing w:after="90" w:line="360" w:lineRule="auto"/>
        <w:ind w:right="135" w:firstLine="851"/>
        <w:jc w:val="left"/>
        <w:rPr>
          <w:color w:val="0070C0"/>
        </w:rPr>
      </w:pPr>
    </w:p>
    <w:p w14:paraId="1BFFCA83" w14:textId="77777777" w:rsidR="009577DA" w:rsidRPr="009577DA" w:rsidRDefault="009577DA" w:rsidP="006E78EA">
      <w:pPr>
        <w:pStyle w:val="PargrafodaLista"/>
        <w:keepNext/>
        <w:keepLines/>
        <w:numPr>
          <w:ilvl w:val="0"/>
          <w:numId w:val="19"/>
        </w:numPr>
        <w:spacing w:before="200"/>
        <w:contextualSpacing w:val="0"/>
        <w:outlineLvl w:val="2"/>
        <w:rPr>
          <w:b/>
          <w:bCs/>
          <w:i/>
          <w:iCs/>
          <w:vanish/>
          <w:color w:val="auto"/>
          <w:highlight w:val="lightGray"/>
        </w:rPr>
      </w:pPr>
      <w:bookmarkStart w:id="59" w:name="_Toc33015574"/>
      <w:bookmarkStart w:id="60" w:name="_Toc33015912"/>
      <w:bookmarkStart w:id="61" w:name="_Toc33015975"/>
      <w:bookmarkStart w:id="62" w:name="_Toc33016164"/>
      <w:bookmarkStart w:id="63" w:name="_Toc33016317"/>
      <w:bookmarkStart w:id="64" w:name="_Toc33016898"/>
      <w:bookmarkStart w:id="65" w:name="_Toc33017500"/>
      <w:bookmarkStart w:id="66" w:name="_Toc33018173"/>
      <w:bookmarkEnd w:id="59"/>
      <w:bookmarkEnd w:id="60"/>
      <w:bookmarkEnd w:id="61"/>
      <w:bookmarkEnd w:id="62"/>
      <w:bookmarkEnd w:id="63"/>
      <w:bookmarkEnd w:id="64"/>
      <w:bookmarkEnd w:id="65"/>
      <w:bookmarkEnd w:id="66"/>
    </w:p>
    <w:p w14:paraId="4C5E191B" w14:textId="77777777" w:rsidR="009577DA" w:rsidRPr="009577DA" w:rsidRDefault="009577DA" w:rsidP="006E78EA">
      <w:pPr>
        <w:pStyle w:val="PargrafodaLista"/>
        <w:keepNext/>
        <w:keepLines/>
        <w:numPr>
          <w:ilvl w:val="3"/>
          <w:numId w:val="19"/>
        </w:numPr>
        <w:spacing w:before="200"/>
        <w:contextualSpacing w:val="0"/>
        <w:outlineLvl w:val="2"/>
        <w:rPr>
          <w:b/>
          <w:bCs/>
          <w:i/>
          <w:iCs/>
          <w:vanish/>
          <w:color w:val="auto"/>
          <w:highlight w:val="lightGray"/>
        </w:rPr>
      </w:pPr>
      <w:bookmarkStart w:id="67" w:name="_Toc33015575"/>
      <w:bookmarkStart w:id="68" w:name="_Toc33015913"/>
      <w:bookmarkStart w:id="69" w:name="_Toc33015976"/>
      <w:bookmarkStart w:id="70" w:name="_Toc33016165"/>
      <w:bookmarkStart w:id="71" w:name="_Toc33016318"/>
      <w:bookmarkStart w:id="72" w:name="_Toc33016899"/>
      <w:bookmarkStart w:id="73" w:name="_Toc33017501"/>
      <w:bookmarkStart w:id="74" w:name="_Toc33018174"/>
      <w:bookmarkEnd w:id="67"/>
      <w:bookmarkEnd w:id="68"/>
      <w:bookmarkEnd w:id="69"/>
      <w:bookmarkEnd w:id="70"/>
      <w:bookmarkEnd w:id="71"/>
      <w:bookmarkEnd w:id="72"/>
      <w:bookmarkEnd w:id="73"/>
      <w:bookmarkEnd w:id="74"/>
    </w:p>
    <w:p w14:paraId="11E28AB1" w14:textId="60CDB0F8" w:rsidR="009577DA" w:rsidRPr="009C1AE8" w:rsidRDefault="009C1AE8" w:rsidP="00A913D5">
      <w:pPr>
        <w:pBdr>
          <w:top w:val="none" w:sz="0" w:space="0" w:color="auto"/>
          <w:left w:val="none" w:sz="0" w:space="0" w:color="auto"/>
          <w:bottom w:val="none" w:sz="0" w:space="0" w:color="auto"/>
          <w:right w:val="none" w:sz="0" w:space="0" w:color="auto"/>
          <w:between w:val="none" w:sz="0" w:space="0" w:color="auto"/>
        </w:pBdr>
        <w:spacing w:after="90" w:line="360" w:lineRule="auto"/>
        <w:ind w:left="1134" w:right="135"/>
        <w:jc w:val="left"/>
        <w:rPr>
          <w:color w:val="0070C0"/>
        </w:rPr>
      </w:pPr>
      <w:r w:rsidRPr="009C1AE8">
        <w:rPr>
          <w:color w:val="0070C0"/>
          <w:highlight w:val="lightGray"/>
        </w:rPr>
        <w:t>Cursos da área de saúde:</w:t>
      </w:r>
      <w:r w:rsidRPr="009C1AE8">
        <w:rPr>
          <w:color w:val="0070C0"/>
        </w:rPr>
        <w:t xml:space="preserve"> </w:t>
      </w:r>
    </w:p>
    <w:p w14:paraId="31100626" w14:textId="561A4DD3" w:rsidR="009577DA" w:rsidRDefault="009577DA" w:rsidP="00B254E7">
      <w:pPr>
        <w:pBdr>
          <w:top w:val="none" w:sz="0" w:space="0" w:color="auto"/>
          <w:left w:val="none" w:sz="0" w:space="0" w:color="auto"/>
          <w:bottom w:val="none" w:sz="0" w:space="0" w:color="auto"/>
          <w:right w:val="none" w:sz="0" w:space="0" w:color="auto"/>
          <w:between w:val="none" w:sz="0" w:space="0" w:color="auto"/>
        </w:pBdr>
        <w:spacing w:after="90" w:line="360" w:lineRule="auto"/>
        <w:ind w:right="135" w:firstLine="851"/>
        <w:jc w:val="left"/>
        <w:rPr>
          <w:color w:val="0070C0"/>
        </w:rPr>
      </w:pPr>
      <w:r>
        <w:rPr>
          <w:color w:val="0070C0"/>
        </w:rPr>
        <w:t xml:space="preserve">Obrigatório para os cursos da área de saúde que contemplam, nas DCN e/ou no PPC, a integração com o sistema local e regional de saúde/SUS. </w:t>
      </w:r>
    </w:p>
    <w:p w14:paraId="2CCFB51E" w14:textId="01A5EC6D" w:rsidR="009577DA" w:rsidRDefault="009577DA" w:rsidP="00B254E7">
      <w:pPr>
        <w:pBdr>
          <w:top w:val="none" w:sz="0" w:space="0" w:color="auto"/>
          <w:left w:val="none" w:sz="0" w:space="0" w:color="auto"/>
          <w:bottom w:val="none" w:sz="0" w:space="0" w:color="auto"/>
          <w:right w:val="none" w:sz="0" w:space="0" w:color="auto"/>
          <w:between w:val="none" w:sz="0" w:space="0" w:color="auto"/>
        </w:pBdr>
        <w:spacing w:after="90" w:line="360" w:lineRule="auto"/>
        <w:ind w:right="135" w:firstLine="851"/>
        <w:jc w:val="left"/>
        <w:rPr>
          <w:color w:val="0070C0"/>
        </w:rPr>
      </w:pPr>
      <w:r>
        <w:rPr>
          <w:color w:val="0070C0"/>
        </w:rPr>
        <w:t>Descrever como as atividades práticas de ensino são contempladas em conformidade com as Diretrizes Curriculares Nacionais do Curso</w:t>
      </w:r>
      <w:r w:rsidR="009C1AE8">
        <w:rPr>
          <w:color w:val="0070C0"/>
        </w:rPr>
        <w:t xml:space="preserve"> permitindo a inserção nos cenários do SUS e em outros ambientes (laboratórios ou espaços de ensino), resultando no desenvolvimento de competências específicas da formação profissional e com a relação ao contexto local de saúde da região. </w:t>
      </w:r>
    </w:p>
    <w:p w14:paraId="37640D56" w14:textId="77777777" w:rsidR="009577DA" w:rsidRDefault="009577DA" w:rsidP="00B254E7">
      <w:pPr>
        <w:pBdr>
          <w:top w:val="none" w:sz="0" w:space="0" w:color="auto"/>
          <w:left w:val="none" w:sz="0" w:space="0" w:color="auto"/>
          <w:bottom w:val="none" w:sz="0" w:space="0" w:color="auto"/>
          <w:right w:val="none" w:sz="0" w:space="0" w:color="auto"/>
          <w:between w:val="none" w:sz="0" w:space="0" w:color="auto"/>
        </w:pBdr>
        <w:spacing w:after="90" w:line="360" w:lineRule="auto"/>
        <w:ind w:right="135" w:firstLine="851"/>
        <w:jc w:val="left"/>
        <w:rPr>
          <w:color w:val="0070C0"/>
        </w:rPr>
      </w:pPr>
    </w:p>
    <w:p w14:paraId="502717CE" w14:textId="592E8B18" w:rsidR="00C52308" w:rsidRPr="0076335F" w:rsidRDefault="00B71CD8" w:rsidP="006E78EA">
      <w:pPr>
        <w:pStyle w:val="PargrafodaLista"/>
        <w:numPr>
          <w:ilvl w:val="2"/>
          <w:numId w:val="17"/>
        </w:numPr>
        <w:tabs>
          <w:tab w:val="left" w:pos="1701"/>
        </w:tabs>
        <w:spacing w:line="360" w:lineRule="auto"/>
        <w:ind w:left="1134" w:firstLine="0"/>
        <w:contextualSpacing w:val="0"/>
        <w:outlineLvl w:val="0"/>
        <w:rPr>
          <w:rStyle w:val="TtulodoLivro"/>
          <w:highlight w:val="lightGray"/>
        </w:rPr>
      </w:pPr>
      <w:bookmarkStart w:id="75" w:name="_3whwml4" w:colFirst="0" w:colLast="0"/>
      <w:bookmarkStart w:id="76" w:name="_Toc33018175"/>
      <w:bookmarkEnd w:id="75"/>
      <w:r w:rsidRPr="0076335F">
        <w:rPr>
          <w:rStyle w:val="TtulodoLivro"/>
          <w:highlight w:val="lightGray"/>
        </w:rPr>
        <w:t>Estágio Supervisionado</w:t>
      </w:r>
      <w:bookmarkEnd w:id="76"/>
      <w:r w:rsidRPr="0076335F">
        <w:rPr>
          <w:rStyle w:val="TtulodoLivro"/>
          <w:highlight w:val="lightGray"/>
        </w:rPr>
        <w:t xml:space="preserve"> </w:t>
      </w:r>
    </w:p>
    <w:p w14:paraId="6ABCC8C0" w14:textId="1D0D98CF" w:rsidR="00C52308" w:rsidRDefault="00B71CD8" w:rsidP="00BF423C">
      <w:pPr>
        <w:spacing w:line="360" w:lineRule="auto"/>
        <w:ind w:left="142" w:firstLine="851"/>
        <w:rPr>
          <w:color w:val="0070C0"/>
        </w:rPr>
      </w:pPr>
      <w:r>
        <w:rPr>
          <w:color w:val="0070C0"/>
        </w:rPr>
        <w:t>Informar</w:t>
      </w:r>
      <w:r w:rsidR="00725B6B">
        <w:rPr>
          <w:color w:val="0070C0"/>
        </w:rPr>
        <w:t xml:space="preserve"> </w:t>
      </w:r>
      <w:r>
        <w:rPr>
          <w:color w:val="0070C0"/>
        </w:rPr>
        <w:t>a obrigatoriedade ou não do estágio supervisionado.</w:t>
      </w:r>
    </w:p>
    <w:p w14:paraId="676E6170" w14:textId="77777777" w:rsidR="00C52308" w:rsidRDefault="00B71CD8" w:rsidP="00BF423C">
      <w:pPr>
        <w:spacing w:line="360" w:lineRule="auto"/>
        <w:ind w:left="142" w:firstLine="851"/>
        <w:rPr>
          <w:color w:val="0070C0"/>
        </w:rPr>
      </w:pPr>
      <w:r>
        <w:rPr>
          <w:color w:val="0070C0"/>
        </w:rPr>
        <w:lastRenderedPageBreak/>
        <w:t xml:space="preserve">Segundo a legislação, o estágio poderá ser obrigatório ou não-obrigatório, conforme determinação das Diretrizes Curriculares e do Projeto Pedagógico do curso. Obrigatório é aquele definido como tal também no projeto do curso, cuja carga horária é </w:t>
      </w:r>
      <w:proofErr w:type="gramStart"/>
      <w:r>
        <w:rPr>
          <w:color w:val="0070C0"/>
        </w:rPr>
        <w:t>requisito</w:t>
      </w:r>
      <w:proofErr w:type="gramEnd"/>
      <w:r>
        <w:rPr>
          <w:color w:val="0070C0"/>
        </w:rPr>
        <w:t xml:space="preserve"> para aprovação e obtenção de diploma, enquanto não-obrigatório é aquele desenvolvido como atividade opcional, acrescida à carga horária regular e obrigatória. </w:t>
      </w:r>
    </w:p>
    <w:p w14:paraId="109CF0EA" w14:textId="07FC0667" w:rsidR="00C52308" w:rsidRDefault="00B71CD8" w:rsidP="00BF423C">
      <w:pPr>
        <w:spacing w:line="360" w:lineRule="auto"/>
        <w:ind w:left="142" w:firstLine="851"/>
        <w:rPr>
          <w:color w:val="0070C0"/>
        </w:rPr>
      </w:pPr>
      <w:r>
        <w:rPr>
          <w:color w:val="0070C0"/>
        </w:rPr>
        <w:t>É necessário atentar para a Lei nº 11.788/2008</w:t>
      </w:r>
      <w:r w:rsidR="0009356F">
        <w:rPr>
          <w:color w:val="0070C0"/>
        </w:rPr>
        <w:t xml:space="preserve">, a Resolução IFMG nº 7 de 19 </w:t>
      </w:r>
      <w:r w:rsidR="0042022C">
        <w:rPr>
          <w:color w:val="0070C0"/>
        </w:rPr>
        <w:t>d</w:t>
      </w:r>
      <w:r w:rsidR="0009356F">
        <w:rPr>
          <w:color w:val="0070C0"/>
        </w:rPr>
        <w:t>e março de 2018</w:t>
      </w:r>
      <w:r w:rsidR="00C64965">
        <w:rPr>
          <w:color w:val="0070C0"/>
        </w:rPr>
        <w:t xml:space="preserve">, a </w:t>
      </w:r>
      <w:r w:rsidR="00C64965" w:rsidRPr="00FE7B6F">
        <w:rPr>
          <w:color w:val="0070C0"/>
        </w:rPr>
        <w:t xml:space="preserve">Instrução Normativa nº 5 de </w:t>
      </w:r>
      <w:r w:rsidR="0042022C">
        <w:rPr>
          <w:color w:val="0070C0"/>
        </w:rPr>
        <w:t xml:space="preserve">20 de agosto </w:t>
      </w:r>
      <w:r w:rsidR="00C64965" w:rsidRPr="00FE7B6F">
        <w:rPr>
          <w:color w:val="0070C0"/>
        </w:rPr>
        <w:t>de 2019</w:t>
      </w:r>
      <w:r w:rsidR="00C64965">
        <w:rPr>
          <w:color w:val="0070C0"/>
        </w:rPr>
        <w:t>, que dispõe sobre as normas complementares à Resolução nº 7/2018.</w:t>
      </w:r>
      <w:r w:rsidR="0026174E">
        <w:rPr>
          <w:color w:val="0070C0"/>
        </w:rPr>
        <w:t xml:space="preserve"> </w:t>
      </w:r>
      <w:r>
        <w:rPr>
          <w:color w:val="0070C0"/>
        </w:rPr>
        <w:t xml:space="preserve">Em ambos os casos, deverão estar explícitos os critérios para a elaboração dos relatórios de atividades realizadas durante o estágio supervisionado, a relação entre docente e discente na orientação de estágio, a carga horária obrigatória e outras informações relevantes do curso. </w:t>
      </w:r>
    </w:p>
    <w:p w14:paraId="6FD2F1B5" w14:textId="77777777" w:rsidR="00C52308" w:rsidRDefault="00B71CD8" w:rsidP="00BF423C">
      <w:pPr>
        <w:spacing w:line="360" w:lineRule="auto"/>
        <w:ind w:left="142" w:firstLine="851"/>
        <w:rPr>
          <w:color w:val="0070C0"/>
        </w:rPr>
      </w:pPr>
      <w:r>
        <w:rPr>
          <w:color w:val="0070C0"/>
        </w:rPr>
        <w:t>Descrever, em linhas gerais, a política de estágio do curso, destacando aspectos como as estratégias para gestão da integração entre ensino e mundo do trabalho, articulação com as competências previstas no perfil do egresso, interlocução institucionalizada da IES com o(s) ambiente(s) de estágio e estratégias para atualização e avaliação das práticas do estágio.</w:t>
      </w:r>
    </w:p>
    <w:p w14:paraId="0ADCB1CB" w14:textId="6C28313A" w:rsidR="00A75B5A" w:rsidRDefault="00A75B5A" w:rsidP="00BF423C">
      <w:pPr>
        <w:spacing w:line="360" w:lineRule="auto"/>
        <w:ind w:left="142" w:firstLine="851"/>
        <w:rPr>
          <w:color w:val="0070C0"/>
        </w:rPr>
      </w:pPr>
      <w:r>
        <w:rPr>
          <w:color w:val="0070C0"/>
        </w:rPr>
        <w:t xml:space="preserve">Citar os convênios </w:t>
      </w:r>
      <w:r w:rsidR="00C64965">
        <w:rPr>
          <w:color w:val="0070C0"/>
        </w:rPr>
        <w:t>e parceria</w:t>
      </w:r>
      <w:r w:rsidR="005609AA">
        <w:rPr>
          <w:color w:val="0070C0"/>
        </w:rPr>
        <w:t>s com empresas e relacioná-las à</w:t>
      </w:r>
      <w:r w:rsidR="00C64965">
        <w:rPr>
          <w:color w:val="0070C0"/>
        </w:rPr>
        <w:t xml:space="preserve">s competências previstas no perfil do egresso. </w:t>
      </w:r>
    </w:p>
    <w:p w14:paraId="53AB31D9" w14:textId="77777777" w:rsidR="00FE4CD6" w:rsidRPr="00FE4CD6" w:rsidRDefault="00FE4CD6" w:rsidP="00FE4CD6">
      <w:pPr>
        <w:pStyle w:val="PargrafodaLista"/>
        <w:spacing w:line="360" w:lineRule="auto"/>
        <w:ind w:left="1080"/>
        <w:rPr>
          <w:color w:val="0070C0"/>
        </w:rPr>
      </w:pPr>
    </w:p>
    <w:p w14:paraId="7F08C98A" w14:textId="77777777" w:rsidR="00FE4CD6" w:rsidRPr="00FE4CD6" w:rsidRDefault="00FE4CD6" w:rsidP="00FE4CD6">
      <w:pPr>
        <w:spacing w:line="360" w:lineRule="auto"/>
        <w:rPr>
          <w:color w:val="0070C0"/>
        </w:rPr>
      </w:pPr>
    </w:p>
    <w:p w14:paraId="4A288E78" w14:textId="77777777" w:rsidR="00FE4CD6" w:rsidRDefault="00FE4CD6" w:rsidP="00BF423C">
      <w:pPr>
        <w:spacing w:line="360" w:lineRule="auto"/>
        <w:ind w:left="142" w:firstLine="851"/>
        <w:rPr>
          <w:color w:val="0070C0"/>
        </w:rPr>
      </w:pPr>
    </w:p>
    <w:p w14:paraId="10EE7028" w14:textId="77777777" w:rsidR="00FE4CD6" w:rsidRDefault="00FE4CD6" w:rsidP="00BF423C">
      <w:pPr>
        <w:spacing w:line="360" w:lineRule="auto"/>
        <w:ind w:left="142" w:firstLine="851"/>
        <w:rPr>
          <w:color w:val="0070C0"/>
        </w:rPr>
      </w:pPr>
    </w:p>
    <w:p w14:paraId="37FFB16C" w14:textId="77777777" w:rsidR="00B254E7" w:rsidRDefault="00B254E7" w:rsidP="00BF423C">
      <w:pPr>
        <w:spacing w:line="360" w:lineRule="auto"/>
        <w:ind w:left="142" w:firstLine="851"/>
        <w:rPr>
          <w:color w:val="0070C0"/>
        </w:rPr>
      </w:pPr>
    </w:p>
    <w:p w14:paraId="3F05A294" w14:textId="2EAD0753" w:rsidR="00B94D44" w:rsidRPr="003B343C" w:rsidRDefault="00B254E7" w:rsidP="00FE4CD6">
      <w:pPr>
        <w:pStyle w:val="Ttulo3"/>
        <w:ind w:left="1134"/>
        <w:rPr>
          <w:rFonts w:ascii="Times New Roman" w:eastAsia="Times New Roman" w:hAnsi="Times New Roman" w:cs="Times New Roman"/>
          <w:bCs/>
          <w:i/>
          <w:iCs/>
          <w:color w:val="auto"/>
        </w:rPr>
      </w:pPr>
      <w:bookmarkStart w:id="77" w:name="_Toc33018176"/>
      <w:r w:rsidRPr="003B343C">
        <w:rPr>
          <w:rFonts w:ascii="Times New Roman" w:eastAsia="Times New Roman" w:hAnsi="Times New Roman" w:cs="Times New Roman"/>
          <w:bCs/>
          <w:i/>
          <w:iCs/>
          <w:color w:val="auto"/>
          <w:highlight w:val="lightGray"/>
        </w:rPr>
        <w:lastRenderedPageBreak/>
        <w:t xml:space="preserve">8.1.5.1 </w:t>
      </w:r>
      <w:r w:rsidR="00B94D44" w:rsidRPr="003B343C">
        <w:rPr>
          <w:rFonts w:ascii="Times New Roman" w:eastAsia="Times New Roman" w:hAnsi="Times New Roman" w:cs="Times New Roman"/>
          <w:bCs/>
          <w:i/>
          <w:iCs/>
          <w:color w:val="auto"/>
          <w:highlight w:val="lightGray"/>
        </w:rPr>
        <w:t xml:space="preserve">Estágio curricular supervisionado relação entre teoria e prática </w:t>
      </w:r>
      <w:r w:rsidR="009577DA" w:rsidRPr="003B343C">
        <w:rPr>
          <w:rFonts w:ascii="Times New Roman" w:eastAsia="Times New Roman" w:hAnsi="Times New Roman" w:cs="Times New Roman"/>
          <w:bCs/>
          <w:i/>
          <w:iCs/>
          <w:color w:val="auto"/>
          <w:highlight w:val="lightGray"/>
        </w:rPr>
        <w:t>(obrigatório para os cursos de L</w:t>
      </w:r>
      <w:r w:rsidR="00B94D44" w:rsidRPr="003B343C">
        <w:rPr>
          <w:rFonts w:ascii="Times New Roman" w:eastAsia="Times New Roman" w:hAnsi="Times New Roman" w:cs="Times New Roman"/>
          <w:bCs/>
          <w:i/>
          <w:iCs/>
          <w:color w:val="auto"/>
          <w:highlight w:val="lightGray"/>
        </w:rPr>
        <w:t>icenciatura)</w:t>
      </w:r>
      <w:bookmarkEnd w:id="77"/>
      <w:r w:rsidR="00B94D44" w:rsidRPr="003B343C">
        <w:rPr>
          <w:rFonts w:ascii="Times New Roman" w:eastAsia="Times New Roman" w:hAnsi="Times New Roman" w:cs="Times New Roman"/>
          <w:bCs/>
          <w:i/>
          <w:iCs/>
          <w:color w:val="auto"/>
        </w:rPr>
        <w:t xml:space="preserve"> </w:t>
      </w:r>
    </w:p>
    <w:p w14:paraId="213EA28C" w14:textId="77777777" w:rsidR="00B94D44" w:rsidRDefault="00B94D44" w:rsidP="005F307F">
      <w:pPr>
        <w:pStyle w:val="Ttulo3"/>
        <w:ind w:left="1134"/>
        <w:rPr>
          <w:color w:val="0070C0"/>
        </w:rPr>
      </w:pPr>
    </w:p>
    <w:p w14:paraId="78C10DE2" w14:textId="226C292B" w:rsidR="00B94D44" w:rsidRDefault="00B94D44" w:rsidP="00FE4CD6">
      <w:pPr>
        <w:spacing w:line="360" w:lineRule="auto"/>
        <w:ind w:firstLine="851"/>
        <w:rPr>
          <w:color w:val="0070C0"/>
        </w:rPr>
      </w:pPr>
      <w:r>
        <w:rPr>
          <w:color w:val="0070C0"/>
        </w:rPr>
        <w:t xml:space="preserve">Descrever como o estágio </w:t>
      </w:r>
      <w:r w:rsidRPr="00FE7B6F">
        <w:rPr>
          <w:color w:val="0070C0"/>
        </w:rPr>
        <w:t>curricular supervisionado</w:t>
      </w:r>
      <w:r>
        <w:rPr>
          <w:color w:val="0070C0"/>
        </w:rPr>
        <w:t xml:space="preserve"> do curso de licenciatura </w:t>
      </w:r>
      <w:r w:rsidRPr="00FE7B6F">
        <w:rPr>
          <w:color w:val="0070C0"/>
        </w:rPr>
        <w:t>promove a relação ent</w:t>
      </w:r>
      <w:r w:rsidR="00763676">
        <w:rPr>
          <w:color w:val="0070C0"/>
        </w:rPr>
        <w:t>re teoria e prática e contempla</w:t>
      </w:r>
      <w:r w:rsidRPr="00FE7B6F">
        <w:rPr>
          <w:color w:val="0070C0"/>
        </w:rPr>
        <w:t xml:space="preserve"> a articulação entre o currículo do curso e </w:t>
      </w:r>
      <w:r w:rsidR="00763676">
        <w:rPr>
          <w:color w:val="0070C0"/>
        </w:rPr>
        <w:t xml:space="preserve">os </w:t>
      </w:r>
      <w:r w:rsidRPr="00FE7B6F">
        <w:rPr>
          <w:color w:val="0070C0"/>
        </w:rPr>
        <w:t>aspe</w:t>
      </w:r>
      <w:r w:rsidR="00763676">
        <w:rPr>
          <w:color w:val="0070C0"/>
        </w:rPr>
        <w:t xml:space="preserve">ctos práticos da Educação Básica propiciando </w:t>
      </w:r>
      <w:r w:rsidRPr="00FE7B6F">
        <w:rPr>
          <w:color w:val="0070C0"/>
        </w:rPr>
        <w:t>a vivência da realidade escolar de forma integral, a participação em conselhos de classe/reuniões de professores</w:t>
      </w:r>
      <w:r w:rsidR="00763676">
        <w:rPr>
          <w:color w:val="0070C0"/>
        </w:rPr>
        <w:t xml:space="preserve"> e </w:t>
      </w:r>
      <w:r w:rsidRPr="00FE7B6F">
        <w:rPr>
          <w:color w:val="0070C0"/>
        </w:rPr>
        <w:t>a relação com a rede de escolas da Educação Básica.</w:t>
      </w:r>
    </w:p>
    <w:p w14:paraId="2A91F8A1" w14:textId="77777777" w:rsidR="00B94D44" w:rsidRDefault="00B94D44" w:rsidP="00B94D44">
      <w:pPr>
        <w:pBdr>
          <w:top w:val="none" w:sz="0" w:space="0" w:color="auto"/>
          <w:left w:val="none" w:sz="0" w:space="0" w:color="auto"/>
          <w:bottom w:val="none" w:sz="0" w:space="0" w:color="auto"/>
          <w:right w:val="none" w:sz="0" w:space="0" w:color="auto"/>
          <w:between w:val="none" w:sz="0" w:space="0" w:color="auto"/>
        </w:pBdr>
        <w:spacing w:after="90" w:line="360" w:lineRule="auto"/>
        <w:ind w:right="135" w:firstLine="851"/>
        <w:jc w:val="left"/>
        <w:rPr>
          <w:color w:val="0070C0"/>
        </w:rPr>
      </w:pPr>
    </w:p>
    <w:p w14:paraId="223FC04D" w14:textId="77777777" w:rsidR="00573571" w:rsidRPr="00573571" w:rsidRDefault="00573571" w:rsidP="006E78EA">
      <w:pPr>
        <w:pStyle w:val="PargrafodaLista"/>
        <w:numPr>
          <w:ilvl w:val="0"/>
          <w:numId w:val="16"/>
        </w:numPr>
        <w:tabs>
          <w:tab w:val="left" w:pos="1843"/>
        </w:tabs>
        <w:spacing w:line="360" w:lineRule="auto"/>
        <w:outlineLvl w:val="2"/>
        <w:rPr>
          <w:rStyle w:val="TtulodoLivro"/>
          <w:vanish/>
          <w:highlight w:val="lightGray"/>
        </w:rPr>
      </w:pPr>
      <w:bookmarkStart w:id="78" w:name="_Toc32998668"/>
      <w:bookmarkStart w:id="79" w:name="_Toc32998729"/>
      <w:bookmarkStart w:id="80" w:name="_Toc32998792"/>
      <w:bookmarkStart w:id="81" w:name="_Toc33015578"/>
      <w:bookmarkStart w:id="82" w:name="_Toc33015916"/>
      <w:bookmarkStart w:id="83" w:name="_Toc33015979"/>
      <w:bookmarkStart w:id="84" w:name="_Toc33016168"/>
      <w:bookmarkStart w:id="85" w:name="_Toc33016321"/>
      <w:bookmarkStart w:id="86" w:name="_Toc33016902"/>
      <w:bookmarkStart w:id="87" w:name="_Toc33017504"/>
      <w:bookmarkStart w:id="88" w:name="_Toc33018177"/>
      <w:bookmarkEnd w:id="78"/>
      <w:bookmarkEnd w:id="79"/>
      <w:bookmarkEnd w:id="80"/>
      <w:bookmarkEnd w:id="81"/>
      <w:bookmarkEnd w:id="82"/>
      <w:bookmarkEnd w:id="83"/>
      <w:bookmarkEnd w:id="84"/>
      <w:bookmarkEnd w:id="85"/>
      <w:bookmarkEnd w:id="86"/>
      <w:bookmarkEnd w:id="87"/>
      <w:bookmarkEnd w:id="88"/>
    </w:p>
    <w:p w14:paraId="41B96B96" w14:textId="77777777" w:rsidR="00573571" w:rsidRPr="00573571" w:rsidRDefault="00573571" w:rsidP="006E78EA">
      <w:pPr>
        <w:pStyle w:val="PargrafodaLista"/>
        <w:numPr>
          <w:ilvl w:val="3"/>
          <w:numId w:val="16"/>
        </w:numPr>
        <w:tabs>
          <w:tab w:val="left" w:pos="1843"/>
        </w:tabs>
        <w:spacing w:line="360" w:lineRule="auto"/>
        <w:outlineLvl w:val="2"/>
        <w:rPr>
          <w:rStyle w:val="TtulodoLivro"/>
          <w:vanish/>
          <w:highlight w:val="lightGray"/>
        </w:rPr>
      </w:pPr>
      <w:bookmarkStart w:id="89" w:name="_Toc32998669"/>
      <w:bookmarkStart w:id="90" w:name="_Toc32998730"/>
      <w:bookmarkStart w:id="91" w:name="_Toc32998793"/>
      <w:bookmarkStart w:id="92" w:name="_Toc33015579"/>
      <w:bookmarkStart w:id="93" w:name="_Toc33015917"/>
      <w:bookmarkStart w:id="94" w:name="_Toc33015980"/>
      <w:bookmarkStart w:id="95" w:name="_Toc33016169"/>
      <w:bookmarkStart w:id="96" w:name="_Toc33016322"/>
      <w:bookmarkStart w:id="97" w:name="_Toc33016903"/>
      <w:bookmarkStart w:id="98" w:name="_Toc33017505"/>
      <w:bookmarkStart w:id="99" w:name="_Toc33018178"/>
      <w:bookmarkEnd w:id="89"/>
      <w:bookmarkEnd w:id="90"/>
      <w:bookmarkEnd w:id="91"/>
      <w:bookmarkEnd w:id="92"/>
      <w:bookmarkEnd w:id="93"/>
      <w:bookmarkEnd w:id="94"/>
      <w:bookmarkEnd w:id="95"/>
      <w:bookmarkEnd w:id="96"/>
      <w:bookmarkEnd w:id="97"/>
      <w:bookmarkEnd w:id="98"/>
      <w:bookmarkEnd w:id="99"/>
    </w:p>
    <w:p w14:paraId="7953CEB1" w14:textId="016131FD" w:rsidR="00763676" w:rsidRDefault="00573571" w:rsidP="006E78EA">
      <w:pPr>
        <w:pStyle w:val="PargrafodaLista"/>
        <w:numPr>
          <w:ilvl w:val="3"/>
          <w:numId w:val="16"/>
        </w:numPr>
        <w:tabs>
          <w:tab w:val="left" w:pos="1418"/>
        </w:tabs>
        <w:spacing w:line="360" w:lineRule="auto"/>
        <w:ind w:left="1134" w:firstLine="0"/>
        <w:outlineLvl w:val="2"/>
        <w:rPr>
          <w:rStyle w:val="TtulodoLivro"/>
          <w:highlight w:val="lightGray"/>
        </w:rPr>
      </w:pPr>
      <w:r w:rsidRPr="005F307F">
        <w:rPr>
          <w:rStyle w:val="TtulodoLivro"/>
          <w:highlight w:val="lightGray"/>
        </w:rPr>
        <w:t xml:space="preserve"> </w:t>
      </w:r>
      <w:bookmarkStart w:id="100" w:name="_Toc33018179"/>
      <w:r w:rsidR="00763676" w:rsidRPr="005F307F">
        <w:rPr>
          <w:rStyle w:val="TtulodoLivro"/>
          <w:highlight w:val="lightGray"/>
        </w:rPr>
        <w:t>Integração com as redes públicas de ensino (obrigatório para os Cursos de Licenciatura)</w:t>
      </w:r>
      <w:bookmarkEnd w:id="100"/>
    </w:p>
    <w:p w14:paraId="4172A739" w14:textId="77777777" w:rsidR="00FE4CD6" w:rsidRPr="005F307F" w:rsidRDefault="00FE4CD6" w:rsidP="00FE4CD6">
      <w:pPr>
        <w:pStyle w:val="PargrafodaLista"/>
        <w:tabs>
          <w:tab w:val="left" w:pos="1418"/>
        </w:tabs>
        <w:spacing w:line="360" w:lineRule="auto"/>
        <w:ind w:left="1134"/>
        <w:outlineLvl w:val="2"/>
        <w:rPr>
          <w:rStyle w:val="TtulodoLivro"/>
          <w:highlight w:val="lightGray"/>
        </w:rPr>
      </w:pPr>
    </w:p>
    <w:p w14:paraId="4F7F697C" w14:textId="41ADF36D" w:rsidR="00573571" w:rsidRPr="00573571" w:rsidRDefault="00573571" w:rsidP="00573571">
      <w:pPr>
        <w:pStyle w:val="PargrafodaLista"/>
        <w:spacing w:line="360" w:lineRule="auto"/>
        <w:ind w:left="0" w:firstLine="1134"/>
        <w:rPr>
          <w:color w:val="0070C0"/>
        </w:rPr>
      </w:pPr>
      <w:r w:rsidRPr="00573571">
        <w:rPr>
          <w:color w:val="0070C0"/>
        </w:rPr>
        <w:t>Apresentação das ações ou convênios e parcerias previstos e/ou já implementados, que promovam integração com as esc</w:t>
      </w:r>
      <w:r w:rsidR="00B254E7">
        <w:rPr>
          <w:color w:val="0070C0"/>
        </w:rPr>
        <w:t>olas da E</w:t>
      </w:r>
      <w:r w:rsidRPr="00573571">
        <w:rPr>
          <w:color w:val="0070C0"/>
        </w:rPr>
        <w:t xml:space="preserve">ducação </w:t>
      </w:r>
      <w:r w:rsidR="00B254E7">
        <w:rPr>
          <w:color w:val="0070C0"/>
        </w:rPr>
        <w:t>B</w:t>
      </w:r>
      <w:r w:rsidRPr="00573571">
        <w:rPr>
          <w:color w:val="0070C0"/>
        </w:rPr>
        <w:t xml:space="preserve">ásica das redes públicas de ensino, informando ainda sua abrangência e como se consolida. </w:t>
      </w:r>
    </w:p>
    <w:p w14:paraId="65FEA6FE" w14:textId="77777777" w:rsidR="00573571" w:rsidRPr="00573571" w:rsidRDefault="00573571" w:rsidP="00573571">
      <w:pPr>
        <w:pStyle w:val="PargrafodaLista"/>
        <w:spacing w:line="360" w:lineRule="auto"/>
        <w:ind w:left="0" w:firstLine="1134"/>
        <w:rPr>
          <w:color w:val="0070C0"/>
        </w:rPr>
      </w:pPr>
      <w:r w:rsidRPr="00573571">
        <w:rPr>
          <w:color w:val="0070C0"/>
        </w:rPr>
        <w:t xml:space="preserve">Apresentar as estratégias que fomentam a interação dos alunos de licenciatura junto aos convênios firmados com as redes de ensino, de modo a promover a integração mais efetiva entre as partes. </w:t>
      </w:r>
    </w:p>
    <w:p w14:paraId="75593C28" w14:textId="77777777" w:rsidR="00573571" w:rsidRPr="00573571" w:rsidRDefault="00573571" w:rsidP="00573571">
      <w:pPr>
        <w:pStyle w:val="PargrafodaLista"/>
        <w:spacing w:line="360" w:lineRule="auto"/>
        <w:ind w:left="0" w:firstLine="1134"/>
        <w:rPr>
          <w:color w:val="0070C0"/>
        </w:rPr>
      </w:pPr>
      <w:r w:rsidRPr="00573571">
        <w:rPr>
          <w:color w:val="0070C0"/>
        </w:rPr>
        <w:t>Expor os resultados relevantes, no âmbito do curso, para os alunos e as escolas da educação básica a partir da experiência de integração com as redes públicas de ensino e a relação teoria e prática, evidenciando as ações comprovadamente exitosas ou inovadoras.</w:t>
      </w:r>
    </w:p>
    <w:p w14:paraId="71E2AB42" w14:textId="2A7428BF" w:rsidR="00763676" w:rsidRDefault="00573571" w:rsidP="0036129D">
      <w:pPr>
        <w:pStyle w:val="PargrafodaLista"/>
        <w:spacing w:line="360" w:lineRule="auto"/>
        <w:ind w:left="0" w:firstLine="1134"/>
        <w:rPr>
          <w:color w:val="0070C0"/>
        </w:rPr>
      </w:pPr>
      <w:r w:rsidRPr="00573571">
        <w:rPr>
          <w:color w:val="0070C0"/>
        </w:rPr>
        <w:t xml:space="preserve">Apresentar regulamentação, projetos, escolas parceiras e ações desenvolvidas dentro do PIBID e Residência </w:t>
      </w:r>
      <w:r>
        <w:rPr>
          <w:color w:val="0070C0"/>
        </w:rPr>
        <w:t>Pedagógica.</w:t>
      </w:r>
      <w:r w:rsidRPr="00573571">
        <w:rPr>
          <w:color w:val="0070C0"/>
        </w:rPr>
        <w:t xml:space="preserve"> </w:t>
      </w:r>
    </w:p>
    <w:p w14:paraId="65920364" w14:textId="77777777" w:rsidR="00853D0C" w:rsidRDefault="00853D0C" w:rsidP="0036129D">
      <w:pPr>
        <w:pStyle w:val="PargrafodaLista"/>
        <w:spacing w:line="360" w:lineRule="auto"/>
        <w:ind w:left="0" w:firstLine="1134"/>
        <w:rPr>
          <w:color w:val="0070C0"/>
        </w:rPr>
      </w:pPr>
    </w:p>
    <w:p w14:paraId="0CFD1EC4" w14:textId="3A3771C7" w:rsidR="00853D0C" w:rsidRDefault="00853D0C" w:rsidP="006E78EA">
      <w:pPr>
        <w:pStyle w:val="PargrafodaLista"/>
        <w:numPr>
          <w:ilvl w:val="3"/>
          <w:numId w:val="16"/>
        </w:numPr>
        <w:tabs>
          <w:tab w:val="left" w:pos="1418"/>
        </w:tabs>
        <w:spacing w:line="360" w:lineRule="auto"/>
        <w:ind w:left="1134" w:firstLine="0"/>
        <w:outlineLvl w:val="2"/>
        <w:rPr>
          <w:rStyle w:val="TtulodoLivro"/>
          <w:highlight w:val="lightGray"/>
        </w:rPr>
      </w:pPr>
      <w:bookmarkStart w:id="101" w:name="_Toc33018180"/>
      <w:r w:rsidRPr="005F307F">
        <w:rPr>
          <w:rStyle w:val="TtulodoLivro"/>
          <w:highlight w:val="lightGray"/>
        </w:rPr>
        <w:t xml:space="preserve">Integração </w:t>
      </w:r>
      <w:r>
        <w:rPr>
          <w:rStyle w:val="TtulodoLivro"/>
          <w:highlight w:val="lightGray"/>
        </w:rPr>
        <w:t xml:space="preserve">do curso com o sistema local e regional de saúde (SUS) </w:t>
      </w:r>
      <w:r w:rsidRPr="005F307F">
        <w:rPr>
          <w:rStyle w:val="TtulodoLivro"/>
          <w:highlight w:val="lightGray"/>
        </w:rPr>
        <w:t>(obrigatóri</w:t>
      </w:r>
      <w:r>
        <w:rPr>
          <w:rStyle w:val="TtulodoLivro"/>
          <w:highlight w:val="lightGray"/>
        </w:rPr>
        <w:t xml:space="preserve">o para os </w:t>
      </w:r>
      <w:r w:rsidR="005609AA">
        <w:rPr>
          <w:rStyle w:val="TtulodoLivro"/>
          <w:highlight w:val="lightGray"/>
        </w:rPr>
        <w:t xml:space="preserve">cursos </w:t>
      </w:r>
      <w:r>
        <w:rPr>
          <w:rStyle w:val="TtulodoLivro"/>
          <w:highlight w:val="lightGray"/>
        </w:rPr>
        <w:t>da área de saúde</w:t>
      </w:r>
      <w:r w:rsidRPr="005F307F">
        <w:rPr>
          <w:rStyle w:val="TtulodoLivro"/>
          <w:highlight w:val="lightGray"/>
        </w:rPr>
        <w:t>)</w:t>
      </w:r>
      <w:bookmarkEnd w:id="101"/>
    </w:p>
    <w:p w14:paraId="2B26DD1B" w14:textId="77777777" w:rsidR="00853D0C" w:rsidRDefault="00853D0C" w:rsidP="0036129D">
      <w:pPr>
        <w:pStyle w:val="PargrafodaLista"/>
        <w:spacing w:line="360" w:lineRule="auto"/>
        <w:ind w:left="0" w:firstLine="1134"/>
        <w:rPr>
          <w:color w:val="0070C0"/>
        </w:rPr>
      </w:pPr>
    </w:p>
    <w:p w14:paraId="096ADCF2" w14:textId="14B455C3" w:rsidR="00853D0C" w:rsidRDefault="00853D0C" w:rsidP="0036129D">
      <w:pPr>
        <w:pStyle w:val="PargrafodaLista"/>
        <w:spacing w:line="360" w:lineRule="auto"/>
        <w:ind w:left="0" w:firstLine="1134"/>
        <w:rPr>
          <w:color w:val="0070C0"/>
        </w:rPr>
      </w:pPr>
      <w:r w:rsidRPr="00573571">
        <w:rPr>
          <w:color w:val="0070C0"/>
        </w:rPr>
        <w:lastRenderedPageBreak/>
        <w:t>Apresentação das ações ou convênios e parcerias previstos e/ou já implementados, que promovam integração</w:t>
      </w:r>
      <w:r>
        <w:rPr>
          <w:color w:val="0070C0"/>
        </w:rPr>
        <w:t xml:space="preserve"> do Curso com o sistema de saúde local e regional (SUS) viabilizando a formação do discente e sua inserção em equipes multidisciplinares e multiprofissionais, considerando </w:t>
      </w:r>
      <w:r w:rsidR="001D1087">
        <w:rPr>
          <w:color w:val="0070C0"/>
        </w:rPr>
        <w:t xml:space="preserve">diferentes cenários e níveis de complexidade do Sistema.  </w:t>
      </w:r>
    </w:p>
    <w:p w14:paraId="454CC05B" w14:textId="77777777" w:rsidR="00C52308" w:rsidRDefault="00C52308" w:rsidP="000E566E">
      <w:pPr>
        <w:spacing w:line="360" w:lineRule="auto"/>
        <w:ind w:firstLine="851"/>
        <w:rPr>
          <w:color w:val="0070C0"/>
        </w:rPr>
      </w:pPr>
    </w:p>
    <w:p w14:paraId="7BADE80A" w14:textId="57B89C76" w:rsidR="00C52308" w:rsidRPr="0076335F" w:rsidRDefault="00B71CD8" w:rsidP="006E78EA">
      <w:pPr>
        <w:pStyle w:val="PargrafodaLista"/>
        <w:numPr>
          <w:ilvl w:val="2"/>
          <w:numId w:val="16"/>
        </w:numPr>
        <w:tabs>
          <w:tab w:val="left" w:pos="1843"/>
        </w:tabs>
        <w:spacing w:line="360" w:lineRule="auto"/>
        <w:ind w:left="1134" w:firstLine="0"/>
        <w:contextualSpacing w:val="0"/>
        <w:outlineLvl w:val="0"/>
        <w:rPr>
          <w:rStyle w:val="TtulodoLivro"/>
          <w:highlight w:val="lightGray"/>
        </w:rPr>
      </w:pPr>
      <w:bookmarkStart w:id="102" w:name="_3o7alnk" w:colFirst="0" w:colLast="0"/>
      <w:bookmarkStart w:id="103" w:name="_Toc33018181"/>
      <w:bookmarkEnd w:id="102"/>
      <w:r w:rsidRPr="0076335F">
        <w:rPr>
          <w:rStyle w:val="TtulodoLivro"/>
          <w:highlight w:val="lightGray"/>
        </w:rPr>
        <w:t>Atividades complementares</w:t>
      </w:r>
      <w:bookmarkEnd w:id="103"/>
      <w:r w:rsidRPr="0076335F">
        <w:rPr>
          <w:rStyle w:val="TtulodoLivro"/>
          <w:highlight w:val="lightGray"/>
        </w:rPr>
        <w:t xml:space="preserve"> </w:t>
      </w:r>
    </w:p>
    <w:p w14:paraId="59ABB660" w14:textId="79CBE64A" w:rsidR="00C52308" w:rsidRDefault="00B71CD8" w:rsidP="000E566E">
      <w:pPr>
        <w:spacing w:line="360" w:lineRule="auto"/>
        <w:ind w:firstLine="851"/>
        <w:rPr>
          <w:color w:val="0070C0"/>
        </w:rPr>
      </w:pPr>
      <w:r>
        <w:rPr>
          <w:color w:val="0070C0"/>
        </w:rPr>
        <w:t>As atividades complementares podem</w:t>
      </w:r>
      <w:r w:rsidR="00725B6B">
        <w:rPr>
          <w:color w:val="0070C0"/>
        </w:rPr>
        <w:t xml:space="preserve"> </w:t>
      </w:r>
      <w:r>
        <w:rPr>
          <w:color w:val="0070C0"/>
        </w:rPr>
        <w:t>integrar o currículo atendendo ao disposto nas respectivas Diretrizes Curriculares Nacionais</w:t>
      </w:r>
      <w:r w:rsidR="00725B6B">
        <w:rPr>
          <w:color w:val="0070C0"/>
        </w:rPr>
        <w:t xml:space="preserve"> </w:t>
      </w:r>
      <w:r>
        <w:rPr>
          <w:color w:val="0070C0"/>
        </w:rPr>
        <w:t>e nas normas internas vigentes.</w:t>
      </w:r>
      <w:r w:rsidR="00725B6B">
        <w:rPr>
          <w:color w:val="0070C0"/>
        </w:rPr>
        <w:t xml:space="preserve"> </w:t>
      </w:r>
      <w:r w:rsidR="006514F0">
        <w:rPr>
          <w:color w:val="0070C0"/>
        </w:rPr>
        <w:t xml:space="preserve">Verificar a Instrução Normativa da PROEN nº 04/2018 que estabelece a normatização das atividades complementares dos cursos do IFMG. </w:t>
      </w:r>
    </w:p>
    <w:p w14:paraId="2B806CB3" w14:textId="0A0C6C27" w:rsidR="00C52308" w:rsidRDefault="00B71CD8" w:rsidP="000E566E">
      <w:pPr>
        <w:spacing w:line="360" w:lineRule="auto"/>
        <w:ind w:firstLine="851"/>
        <w:rPr>
          <w:color w:val="0070C0"/>
        </w:rPr>
      </w:pPr>
      <w:r>
        <w:rPr>
          <w:color w:val="0070C0"/>
        </w:rPr>
        <w:t>São atividades que auxiliam no desenvolvimento de habilidades e conhecimentos dos discentes e são desenvolvidas com carga horária independente daquela das disciplinas da matriz do curso. Devem ser pertinentes à formação dos discentes: atividades com vistas a articular os conhecimentos conceituais, os conhecimentos prévios do discente e os conteúdos específicos a cada contexto profissional; explicitação das atividades de iniciação científica e tecnológica, monitoria, atividades de tutoria, participação em seminários, palestras, congressos, simpósios, feiras ou similares, visita técnica, atividades de nivelamento</w:t>
      </w:r>
      <w:r w:rsidR="00725B6B">
        <w:rPr>
          <w:color w:val="0070C0"/>
        </w:rPr>
        <w:t xml:space="preserve"> </w:t>
      </w:r>
      <w:r>
        <w:rPr>
          <w:color w:val="0070C0"/>
        </w:rPr>
        <w:t xml:space="preserve">e atividades pedagógicas que envolvam também a educação das relações étnico-raciais, bem como o tratamento de questões e temáticas que dizem respeito aos afrodescendentes. </w:t>
      </w:r>
    </w:p>
    <w:p w14:paraId="7904F66C" w14:textId="6467329F" w:rsidR="00D1146C" w:rsidRPr="00FE7B6F" w:rsidRDefault="00D1146C" w:rsidP="000E566E">
      <w:pPr>
        <w:spacing w:line="360" w:lineRule="auto"/>
        <w:ind w:firstLine="851"/>
        <w:rPr>
          <w:color w:val="0070C0"/>
        </w:rPr>
      </w:pPr>
      <w:r w:rsidRPr="00FE7B6F">
        <w:rPr>
          <w:color w:val="0070C0"/>
        </w:rPr>
        <w:t xml:space="preserve">Descrever como as atividades complementares aderem à formação geral e específica pretendidas. </w:t>
      </w:r>
    </w:p>
    <w:p w14:paraId="4ED9E59E" w14:textId="61055484" w:rsidR="00D758D4" w:rsidRDefault="00D758D4" w:rsidP="000E566E">
      <w:pPr>
        <w:spacing w:line="360" w:lineRule="auto"/>
        <w:ind w:firstLine="851"/>
        <w:rPr>
          <w:color w:val="0070C0"/>
        </w:rPr>
      </w:pPr>
      <w:r>
        <w:rPr>
          <w:color w:val="0070C0"/>
        </w:rPr>
        <w:t>Para os Cursos de Licenciatura a carga horária das atividades realizadas pelo discente no PIBID poderá ser contabilizada como horas de atividades teórico-práticas.</w:t>
      </w:r>
    </w:p>
    <w:tbl>
      <w:tblPr>
        <w:tblStyle w:val="10"/>
        <w:tblW w:w="9178" w:type="dxa"/>
        <w:jc w:val="center"/>
        <w:tblInd w:w="0" w:type="dxa"/>
        <w:tblLayout w:type="fixed"/>
        <w:tblLook w:val="0400" w:firstRow="0" w:lastRow="0" w:firstColumn="0" w:lastColumn="0" w:noHBand="0" w:noVBand="1"/>
      </w:tblPr>
      <w:tblGrid>
        <w:gridCol w:w="7297"/>
        <w:gridCol w:w="1881"/>
      </w:tblGrid>
      <w:tr w:rsidR="00C52308" w:rsidRPr="004849BF" w14:paraId="075400DE" w14:textId="77777777" w:rsidTr="004849BF">
        <w:trPr>
          <w:trHeight w:val="300"/>
          <w:jc w:val="center"/>
        </w:trPr>
        <w:tc>
          <w:tcPr>
            <w:tcW w:w="9178"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7F1FF056" w14:textId="282065B8"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b/>
                <w:sz w:val="20"/>
                <w:szCs w:val="20"/>
              </w:rPr>
            </w:pPr>
            <w:bookmarkStart w:id="104" w:name="_qsh70q" w:colFirst="0" w:colLast="0"/>
            <w:bookmarkEnd w:id="104"/>
            <w:r w:rsidRPr="004849BF">
              <w:rPr>
                <w:b/>
                <w:sz w:val="20"/>
                <w:szCs w:val="20"/>
              </w:rPr>
              <w:t>Atividades Complementares (AC) - Atividades Acadêmico</w:t>
            </w:r>
            <w:r w:rsidR="004849BF" w:rsidRPr="004849BF">
              <w:rPr>
                <w:b/>
                <w:sz w:val="20"/>
                <w:szCs w:val="20"/>
              </w:rPr>
              <w:t>-</w:t>
            </w:r>
            <w:r w:rsidRPr="004849BF">
              <w:rPr>
                <w:b/>
                <w:sz w:val="20"/>
                <w:szCs w:val="20"/>
              </w:rPr>
              <w:t>Científico</w:t>
            </w:r>
            <w:r w:rsidR="004849BF" w:rsidRPr="004849BF">
              <w:rPr>
                <w:b/>
                <w:sz w:val="20"/>
                <w:szCs w:val="20"/>
              </w:rPr>
              <w:t>-</w:t>
            </w:r>
            <w:r w:rsidRPr="004849BF">
              <w:rPr>
                <w:b/>
                <w:sz w:val="20"/>
                <w:szCs w:val="20"/>
              </w:rPr>
              <w:t>Culturais</w:t>
            </w:r>
          </w:p>
        </w:tc>
      </w:tr>
      <w:tr w:rsidR="00C52308" w:rsidRPr="004849BF" w14:paraId="4551646E" w14:textId="77777777" w:rsidTr="004849BF">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3CB1EE3C"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b/>
                <w:sz w:val="20"/>
                <w:szCs w:val="20"/>
              </w:rPr>
            </w:pPr>
            <w:r w:rsidRPr="004849BF">
              <w:rPr>
                <w:b/>
                <w:sz w:val="20"/>
                <w:szCs w:val="20"/>
              </w:rPr>
              <w:t>Tipos de atividades para validação pelo professor responsável e aprovação no colegiado do curso</w:t>
            </w:r>
          </w:p>
        </w:tc>
        <w:tc>
          <w:tcPr>
            <w:tcW w:w="1881" w:type="dxa"/>
            <w:tcBorders>
              <w:top w:val="single" w:sz="4" w:space="0" w:color="000000"/>
              <w:left w:val="nil"/>
              <w:bottom w:val="single" w:sz="4" w:space="0" w:color="000000"/>
              <w:right w:val="single" w:sz="8" w:space="0" w:color="000000"/>
            </w:tcBorders>
            <w:shd w:val="clear" w:color="auto" w:fill="auto"/>
            <w:vAlign w:val="center"/>
          </w:tcPr>
          <w:p w14:paraId="110D465F"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b/>
                <w:sz w:val="20"/>
                <w:szCs w:val="20"/>
              </w:rPr>
            </w:pPr>
            <w:r w:rsidRPr="004849BF">
              <w:rPr>
                <w:b/>
                <w:sz w:val="20"/>
                <w:szCs w:val="20"/>
              </w:rPr>
              <w:t>Limite de CH aceita</w:t>
            </w:r>
          </w:p>
        </w:tc>
      </w:tr>
      <w:tr w:rsidR="00C52308" w:rsidRPr="004849BF" w14:paraId="315BAAFB" w14:textId="77777777" w:rsidTr="004849BF">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E86B975"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left"/>
              <w:rPr>
                <w:color w:val="FF0000"/>
                <w:sz w:val="20"/>
                <w:szCs w:val="20"/>
              </w:rPr>
            </w:pPr>
            <w:r w:rsidRPr="004849BF">
              <w:rPr>
                <w:color w:val="FF0000"/>
                <w:sz w:val="20"/>
                <w:szCs w:val="20"/>
              </w:rPr>
              <w:t>Participação em eventos científicos com apresentação de trabalho</w:t>
            </w:r>
          </w:p>
        </w:tc>
        <w:tc>
          <w:tcPr>
            <w:tcW w:w="1881" w:type="dxa"/>
            <w:tcBorders>
              <w:top w:val="nil"/>
              <w:left w:val="nil"/>
              <w:bottom w:val="single" w:sz="4" w:space="0" w:color="000000"/>
              <w:right w:val="single" w:sz="8" w:space="0" w:color="000000"/>
            </w:tcBorders>
            <w:shd w:val="clear" w:color="auto" w:fill="auto"/>
            <w:vAlign w:val="center"/>
          </w:tcPr>
          <w:p w14:paraId="7185B41D"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color w:val="FF0000"/>
                <w:sz w:val="20"/>
                <w:szCs w:val="20"/>
              </w:rPr>
            </w:pPr>
            <w:proofErr w:type="spellStart"/>
            <w:r w:rsidRPr="004849BF">
              <w:rPr>
                <w:color w:val="FF0000"/>
                <w:sz w:val="20"/>
                <w:szCs w:val="20"/>
              </w:rPr>
              <w:t>xx</w:t>
            </w:r>
            <w:proofErr w:type="spellEnd"/>
            <w:r w:rsidRPr="004849BF">
              <w:rPr>
                <w:color w:val="FF0000"/>
                <w:sz w:val="20"/>
                <w:szCs w:val="20"/>
              </w:rPr>
              <w:t xml:space="preserve"> horas</w:t>
            </w:r>
          </w:p>
        </w:tc>
      </w:tr>
      <w:tr w:rsidR="00C52308" w:rsidRPr="004849BF" w14:paraId="33192705" w14:textId="77777777" w:rsidTr="004849BF">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4BB2F22"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left"/>
              <w:rPr>
                <w:color w:val="FF0000"/>
                <w:sz w:val="20"/>
                <w:szCs w:val="20"/>
              </w:rPr>
            </w:pPr>
            <w:r w:rsidRPr="004849BF">
              <w:rPr>
                <w:color w:val="FF0000"/>
                <w:sz w:val="20"/>
                <w:szCs w:val="20"/>
              </w:rPr>
              <w:lastRenderedPageBreak/>
              <w:t>Participação em eventos científicos sem apresentação de trabalho</w:t>
            </w:r>
          </w:p>
        </w:tc>
        <w:tc>
          <w:tcPr>
            <w:tcW w:w="1881" w:type="dxa"/>
            <w:tcBorders>
              <w:top w:val="nil"/>
              <w:left w:val="nil"/>
              <w:bottom w:val="single" w:sz="4" w:space="0" w:color="000000"/>
              <w:right w:val="single" w:sz="8" w:space="0" w:color="000000"/>
            </w:tcBorders>
            <w:shd w:val="clear" w:color="auto" w:fill="auto"/>
            <w:vAlign w:val="center"/>
          </w:tcPr>
          <w:p w14:paraId="3C0BFDEC"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color w:val="FF0000"/>
                <w:sz w:val="20"/>
                <w:szCs w:val="20"/>
              </w:rPr>
            </w:pPr>
            <w:proofErr w:type="spellStart"/>
            <w:r w:rsidRPr="004849BF">
              <w:rPr>
                <w:color w:val="FF0000"/>
                <w:sz w:val="20"/>
                <w:szCs w:val="20"/>
              </w:rPr>
              <w:t>xx</w:t>
            </w:r>
            <w:proofErr w:type="spellEnd"/>
            <w:r w:rsidRPr="004849BF">
              <w:rPr>
                <w:color w:val="FF0000"/>
                <w:sz w:val="20"/>
                <w:szCs w:val="20"/>
              </w:rPr>
              <w:t xml:space="preserve"> horas</w:t>
            </w:r>
          </w:p>
        </w:tc>
      </w:tr>
      <w:tr w:rsidR="00C52308" w:rsidRPr="004849BF" w14:paraId="4FE9A7E9" w14:textId="77777777" w:rsidTr="004849BF">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66FAADF3"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left"/>
              <w:rPr>
                <w:color w:val="FF0000"/>
                <w:sz w:val="20"/>
                <w:szCs w:val="20"/>
              </w:rPr>
            </w:pPr>
            <w:r w:rsidRPr="004849BF">
              <w:rPr>
                <w:color w:val="FF0000"/>
                <w:sz w:val="20"/>
                <w:szCs w:val="20"/>
              </w:rPr>
              <w:t>Bolsista de extensão</w:t>
            </w:r>
          </w:p>
        </w:tc>
        <w:tc>
          <w:tcPr>
            <w:tcW w:w="1881" w:type="dxa"/>
            <w:tcBorders>
              <w:top w:val="nil"/>
              <w:left w:val="nil"/>
              <w:bottom w:val="single" w:sz="4" w:space="0" w:color="000000"/>
              <w:right w:val="single" w:sz="8" w:space="0" w:color="000000"/>
            </w:tcBorders>
            <w:shd w:val="clear" w:color="auto" w:fill="auto"/>
            <w:vAlign w:val="center"/>
          </w:tcPr>
          <w:p w14:paraId="39F039E4"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color w:val="FF0000"/>
                <w:sz w:val="20"/>
                <w:szCs w:val="20"/>
              </w:rPr>
            </w:pPr>
            <w:proofErr w:type="spellStart"/>
            <w:r w:rsidRPr="004849BF">
              <w:rPr>
                <w:color w:val="FF0000"/>
                <w:sz w:val="20"/>
                <w:szCs w:val="20"/>
              </w:rPr>
              <w:t>xx</w:t>
            </w:r>
            <w:proofErr w:type="spellEnd"/>
            <w:r w:rsidRPr="004849BF">
              <w:rPr>
                <w:color w:val="FF0000"/>
                <w:sz w:val="20"/>
                <w:szCs w:val="20"/>
              </w:rPr>
              <w:t xml:space="preserve"> horas</w:t>
            </w:r>
          </w:p>
        </w:tc>
      </w:tr>
      <w:tr w:rsidR="00C52308" w:rsidRPr="004849BF" w14:paraId="7D1633E2" w14:textId="77777777" w:rsidTr="004849BF">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1DB6571"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left"/>
              <w:rPr>
                <w:color w:val="FF0000"/>
                <w:sz w:val="20"/>
                <w:szCs w:val="20"/>
              </w:rPr>
            </w:pPr>
            <w:r w:rsidRPr="004849BF">
              <w:rPr>
                <w:color w:val="FF0000"/>
                <w:sz w:val="20"/>
                <w:szCs w:val="20"/>
              </w:rPr>
              <w:t>Bolsista de pesquisa</w:t>
            </w:r>
          </w:p>
        </w:tc>
        <w:tc>
          <w:tcPr>
            <w:tcW w:w="1881" w:type="dxa"/>
            <w:tcBorders>
              <w:top w:val="nil"/>
              <w:left w:val="nil"/>
              <w:bottom w:val="single" w:sz="4" w:space="0" w:color="000000"/>
              <w:right w:val="single" w:sz="8" w:space="0" w:color="000000"/>
            </w:tcBorders>
            <w:shd w:val="clear" w:color="auto" w:fill="auto"/>
            <w:vAlign w:val="center"/>
          </w:tcPr>
          <w:p w14:paraId="68CF8B0C"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color w:val="FF0000"/>
                <w:sz w:val="20"/>
                <w:szCs w:val="20"/>
              </w:rPr>
            </w:pPr>
            <w:proofErr w:type="spellStart"/>
            <w:r w:rsidRPr="004849BF">
              <w:rPr>
                <w:color w:val="FF0000"/>
                <w:sz w:val="20"/>
                <w:szCs w:val="20"/>
              </w:rPr>
              <w:t>xx</w:t>
            </w:r>
            <w:proofErr w:type="spellEnd"/>
            <w:r w:rsidRPr="004849BF">
              <w:rPr>
                <w:color w:val="FF0000"/>
                <w:sz w:val="20"/>
                <w:szCs w:val="20"/>
              </w:rPr>
              <w:t xml:space="preserve"> horas</w:t>
            </w:r>
          </w:p>
        </w:tc>
      </w:tr>
      <w:tr w:rsidR="00C52308" w:rsidRPr="004849BF" w14:paraId="2827F515" w14:textId="77777777" w:rsidTr="004849BF">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7D14DDA"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left"/>
              <w:rPr>
                <w:color w:val="FF0000"/>
                <w:sz w:val="20"/>
                <w:szCs w:val="20"/>
              </w:rPr>
            </w:pPr>
            <w:r w:rsidRPr="004849BF">
              <w:rPr>
                <w:color w:val="FF0000"/>
                <w:sz w:val="20"/>
                <w:szCs w:val="20"/>
              </w:rPr>
              <w:t>Bolsista de monitoria</w:t>
            </w:r>
          </w:p>
        </w:tc>
        <w:tc>
          <w:tcPr>
            <w:tcW w:w="1881" w:type="dxa"/>
            <w:tcBorders>
              <w:top w:val="nil"/>
              <w:left w:val="nil"/>
              <w:bottom w:val="single" w:sz="4" w:space="0" w:color="000000"/>
              <w:right w:val="single" w:sz="8" w:space="0" w:color="000000"/>
            </w:tcBorders>
            <w:shd w:val="clear" w:color="auto" w:fill="auto"/>
            <w:vAlign w:val="center"/>
          </w:tcPr>
          <w:p w14:paraId="13A47BA4"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color w:val="FF0000"/>
                <w:sz w:val="20"/>
                <w:szCs w:val="20"/>
              </w:rPr>
            </w:pPr>
            <w:proofErr w:type="spellStart"/>
            <w:r w:rsidRPr="004849BF">
              <w:rPr>
                <w:color w:val="FF0000"/>
                <w:sz w:val="20"/>
                <w:szCs w:val="20"/>
              </w:rPr>
              <w:t>xx</w:t>
            </w:r>
            <w:proofErr w:type="spellEnd"/>
            <w:r w:rsidRPr="004849BF">
              <w:rPr>
                <w:color w:val="FF0000"/>
                <w:sz w:val="20"/>
                <w:szCs w:val="20"/>
              </w:rPr>
              <w:t xml:space="preserve"> horas</w:t>
            </w:r>
          </w:p>
        </w:tc>
      </w:tr>
      <w:tr w:rsidR="00C52308" w:rsidRPr="004849BF" w14:paraId="21D9E73D" w14:textId="77777777" w:rsidTr="004849BF">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1FF1EA71"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left"/>
              <w:rPr>
                <w:color w:val="FF0000"/>
                <w:sz w:val="20"/>
                <w:szCs w:val="20"/>
              </w:rPr>
            </w:pPr>
            <w:r w:rsidRPr="004849BF">
              <w:rPr>
                <w:color w:val="FF0000"/>
                <w:sz w:val="20"/>
                <w:szCs w:val="20"/>
              </w:rPr>
              <w:t>Bolsista docência</w:t>
            </w:r>
          </w:p>
        </w:tc>
        <w:tc>
          <w:tcPr>
            <w:tcW w:w="1881" w:type="dxa"/>
            <w:tcBorders>
              <w:top w:val="nil"/>
              <w:left w:val="nil"/>
              <w:bottom w:val="single" w:sz="4" w:space="0" w:color="000000"/>
              <w:right w:val="single" w:sz="8" w:space="0" w:color="000000"/>
            </w:tcBorders>
            <w:shd w:val="clear" w:color="auto" w:fill="auto"/>
            <w:vAlign w:val="center"/>
          </w:tcPr>
          <w:p w14:paraId="1EBBB34A"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color w:val="FF0000"/>
                <w:sz w:val="20"/>
                <w:szCs w:val="20"/>
              </w:rPr>
            </w:pPr>
            <w:proofErr w:type="spellStart"/>
            <w:r w:rsidRPr="004849BF">
              <w:rPr>
                <w:color w:val="FF0000"/>
                <w:sz w:val="20"/>
                <w:szCs w:val="20"/>
              </w:rPr>
              <w:t>xx</w:t>
            </w:r>
            <w:proofErr w:type="spellEnd"/>
            <w:r w:rsidRPr="004849BF">
              <w:rPr>
                <w:color w:val="FF0000"/>
                <w:sz w:val="20"/>
                <w:szCs w:val="20"/>
              </w:rPr>
              <w:t xml:space="preserve"> horas</w:t>
            </w:r>
          </w:p>
        </w:tc>
      </w:tr>
      <w:tr w:rsidR="00C52308" w:rsidRPr="004849BF" w14:paraId="4CDDAD9B" w14:textId="77777777" w:rsidTr="004849BF">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3F88E255"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left"/>
              <w:rPr>
                <w:color w:val="FF0000"/>
                <w:sz w:val="20"/>
                <w:szCs w:val="20"/>
              </w:rPr>
            </w:pPr>
            <w:r w:rsidRPr="004849BF">
              <w:rPr>
                <w:color w:val="FF0000"/>
                <w:sz w:val="20"/>
                <w:szCs w:val="20"/>
              </w:rPr>
              <w:t xml:space="preserve">Curso (línguas, informática, </w:t>
            </w:r>
            <w:proofErr w:type="spellStart"/>
            <w:r w:rsidRPr="004849BF">
              <w:rPr>
                <w:color w:val="FF0000"/>
                <w:sz w:val="20"/>
                <w:szCs w:val="20"/>
              </w:rPr>
              <w:t>etc</w:t>
            </w:r>
            <w:proofErr w:type="spellEnd"/>
            <w:r w:rsidRPr="004849BF">
              <w:rPr>
                <w:color w:val="FF0000"/>
                <w:sz w:val="20"/>
                <w:szCs w:val="20"/>
              </w:rPr>
              <w:t>)</w:t>
            </w:r>
          </w:p>
        </w:tc>
        <w:tc>
          <w:tcPr>
            <w:tcW w:w="1881" w:type="dxa"/>
            <w:tcBorders>
              <w:top w:val="nil"/>
              <w:left w:val="nil"/>
              <w:bottom w:val="single" w:sz="4" w:space="0" w:color="000000"/>
              <w:right w:val="single" w:sz="8" w:space="0" w:color="000000"/>
            </w:tcBorders>
            <w:shd w:val="clear" w:color="auto" w:fill="auto"/>
            <w:vAlign w:val="center"/>
          </w:tcPr>
          <w:p w14:paraId="015FA230"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color w:val="FF0000"/>
                <w:sz w:val="20"/>
                <w:szCs w:val="20"/>
              </w:rPr>
            </w:pPr>
            <w:proofErr w:type="spellStart"/>
            <w:r w:rsidRPr="004849BF">
              <w:rPr>
                <w:color w:val="FF0000"/>
                <w:sz w:val="20"/>
                <w:szCs w:val="20"/>
              </w:rPr>
              <w:t>xx</w:t>
            </w:r>
            <w:proofErr w:type="spellEnd"/>
            <w:r w:rsidRPr="004849BF">
              <w:rPr>
                <w:color w:val="FF0000"/>
                <w:sz w:val="20"/>
                <w:szCs w:val="20"/>
              </w:rPr>
              <w:t xml:space="preserve"> horas</w:t>
            </w:r>
          </w:p>
        </w:tc>
      </w:tr>
      <w:tr w:rsidR="00C52308" w:rsidRPr="004849BF" w14:paraId="6E62339E" w14:textId="77777777" w:rsidTr="004849BF">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6F59E68D"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left"/>
              <w:rPr>
                <w:color w:val="FF0000"/>
                <w:sz w:val="20"/>
                <w:szCs w:val="20"/>
              </w:rPr>
            </w:pPr>
            <w:r w:rsidRPr="004849BF">
              <w:rPr>
                <w:color w:val="FF0000"/>
                <w:sz w:val="20"/>
                <w:szCs w:val="20"/>
              </w:rPr>
              <w:t>Ações de caráter cultural ou comunitário</w:t>
            </w:r>
          </w:p>
        </w:tc>
        <w:tc>
          <w:tcPr>
            <w:tcW w:w="1881" w:type="dxa"/>
            <w:tcBorders>
              <w:top w:val="nil"/>
              <w:left w:val="nil"/>
              <w:bottom w:val="single" w:sz="4" w:space="0" w:color="000000"/>
              <w:right w:val="single" w:sz="8" w:space="0" w:color="000000"/>
            </w:tcBorders>
            <w:shd w:val="clear" w:color="auto" w:fill="auto"/>
            <w:vAlign w:val="center"/>
          </w:tcPr>
          <w:p w14:paraId="66EEB352"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color w:val="FF0000"/>
                <w:sz w:val="20"/>
                <w:szCs w:val="20"/>
              </w:rPr>
            </w:pPr>
            <w:proofErr w:type="spellStart"/>
            <w:r w:rsidRPr="004849BF">
              <w:rPr>
                <w:color w:val="FF0000"/>
                <w:sz w:val="20"/>
                <w:szCs w:val="20"/>
              </w:rPr>
              <w:t>xx</w:t>
            </w:r>
            <w:proofErr w:type="spellEnd"/>
            <w:r w:rsidRPr="004849BF">
              <w:rPr>
                <w:color w:val="FF0000"/>
                <w:sz w:val="20"/>
                <w:szCs w:val="20"/>
              </w:rPr>
              <w:t xml:space="preserve"> horas</w:t>
            </w:r>
          </w:p>
        </w:tc>
      </w:tr>
      <w:tr w:rsidR="00C52308" w:rsidRPr="004849BF" w14:paraId="69E430D1" w14:textId="77777777" w:rsidTr="004849BF">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486324A4"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left"/>
              <w:rPr>
                <w:color w:val="FF0000"/>
                <w:sz w:val="20"/>
                <w:szCs w:val="20"/>
              </w:rPr>
            </w:pPr>
            <w:r w:rsidRPr="004849BF">
              <w:rPr>
                <w:color w:val="FF0000"/>
                <w:sz w:val="20"/>
                <w:szCs w:val="20"/>
              </w:rPr>
              <w:t>Estágio (não curricular) com convênio</w:t>
            </w:r>
          </w:p>
        </w:tc>
        <w:tc>
          <w:tcPr>
            <w:tcW w:w="1881" w:type="dxa"/>
            <w:tcBorders>
              <w:top w:val="nil"/>
              <w:left w:val="nil"/>
              <w:bottom w:val="single" w:sz="4" w:space="0" w:color="000000"/>
              <w:right w:val="single" w:sz="8" w:space="0" w:color="000000"/>
            </w:tcBorders>
            <w:shd w:val="clear" w:color="auto" w:fill="auto"/>
            <w:vAlign w:val="center"/>
          </w:tcPr>
          <w:p w14:paraId="1E818551"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color w:val="FF0000"/>
                <w:sz w:val="20"/>
                <w:szCs w:val="20"/>
              </w:rPr>
            </w:pPr>
            <w:proofErr w:type="spellStart"/>
            <w:r w:rsidRPr="004849BF">
              <w:rPr>
                <w:color w:val="FF0000"/>
                <w:sz w:val="20"/>
                <w:szCs w:val="20"/>
              </w:rPr>
              <w:t>xx</w:t>
            </w:r>
            <w:proofErr w:type="spellEnd"/>
            <w:r w:rsidRPr="004849BF">
              <w:rPr>
                <w:color w:val="FF0000"/>
                <w:sz w:val="20"/>
                <w:szCs w:val="20"/>
              </w:rPr>
              <w:t xml:space="preserve"> horas</w:t>
            </w:r>
          </w:p>
        </w:tc>
      </w:tr>
      <w:tr w:rsidR="00C52308" w:rsidRPr="004849BF" w14:paraId="66ACC33D" w14:textId="77777777" w:rsidTr="004849BF">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7231AB33"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left"/>
              <w:rPr>
                <w:color w:val="FF0000"/>
                <w:sz w:val="20"/>
                <w:szCs w:val="20"/>
              </w:rPr>
            </w:pPr>
            <w:r w:rsidRPr="004849BF">
              <w:rPr>
                <w:color w:val="FF0000"/>
                <w:sz w:val="20"/>
                <w:szCs w:val="20"/>
              </w:rPr>
              <w:t>Representação estudantil</w:t>
            </w:r>
          </w:p>
        </w:tc>
        <w:tc>
          <w:tcPr>
            <w:tcW w:w="1881" w:type="dxa"/>
            <w:tcBorders>
              <w:top w:val="nil"/>
              <w:left w:val="nil"/>
              <w:bottom w:val="single" w:sz="4" w:space="0" w:color="000000"/>
              <w:right w:val="single" w:sz="8" w:space="0" w:color="000000"/>
            </w:tcBorders>
            <w:shd w:val="clear" w:color="auto" w:fill="auto"/>
            <w:vAlign w:val="center"/>
          </w:tcPr>
          <w:p w14:paraId="7681A53B"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color w:val="FF0000"/>
                <w:sz w:val="20"/>
                <w:szCs w:val="20"/>
              </w:rPr>
            </w:pPr>
            <w:proofErr w:type="spellStart"/>
            <w:r w:rsidRPr="004849BF">
              <w:rPr>
                <w:color w:val="FF0000"/>
                <w:sz w:val="20"/>
                <w:szCs w:val="20"/>
              </w:rPr>
              <w:t>xx</w:t>
            </w:r>
            <w:proofErr w:type="spellEnd"/>
            <w:r w:rsidRPr="004849BF">
              <w:rPr>
                <w:color w:val="FF0000"/>
                <w:sz w:val="20"/>
                <w:szCs w:val="20"/>
              </w:rPr>
              <w:t xml:space="preserve"> horas</w:t>
            </w:r>
          </w:p>
        </w:tc>
      </w:tr>
      <w:tr w:rsidR="00C52308" w:rsidRPr="004849BF" w14:paraId="57755A13" w14:textId="77777777" w:rsidTr="004849BF">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0CCAF047" w14:textId="78E18CB1" w:rsidR="00C52308" w:rsidRPr="004849BF" w:rsidRDefault="00D758D4" w:rsidP="004849BF">
            <w:pPr>
              <w:pBdr>
                <w:top w:val="none" w:sz="0" w:space="0" w:color="000000"/>
                <w:left w:val="none" w:sz="0" w:space="0" w:color="000000"/>
                <w:bottom w:val="none" w:sz="0" w:space="0" w:color="000000"/>
                <w:right w:val="none" w:sz="0" w:space="0" w:color="000000"/>
                <w:between w:val="none" w:sz="0" w:space="0" w:color="000000"/>
              </w:pBdr>
              <w:spacing w:after="0"/>
              <w:jc w:val="left"/>
              <w:rPr>
                <w:color w:val="FF0000"/>
                <w:sz w:val="20"/>
                <w:szCs w:val="20"/>
              </w:rPr>
            </w:pPr>
            <w:r>
              <w:rPr>
                <w:color w:val="FF0000"/>
                <w:sz w:val="20"/>
                <w:szCs w:val="20"/>
              </w:rPr>
              <w:t>Atividades PIBID</w:t>
            </w:r>
          </w:p>
        </w:tc>
        <w:tc>
          <w:tcPr>
            <w:tcW w:w="1881" w:type="dxa"/>
            <w:tcBorders>
              <w:top w:val="nil"/>
              <w:left w:val="nil"/>
              <w:bottom w:val="single" w:sz="4" w:space="0" w:color="000000"/>
              <w:right w:val="single" w:sz="8" w:space="0" w:color="000000"/>
            </w:tcBorders>
            <w:shd w:val="clear" w:color="auto" w:fill="auto"/>
            <w:vAlign w:val="center"/>
          </w:tcPr>
          <w:p w14:paraId="60708398"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color w:val="FF0000"/>
                <w:sz w:val="20"/>
                <w:szCs w:val="20"/>
              </w:rPr>
            </w:pPr>
            <w:proofErr w:type="spellStart"/>
            <w:r w:rsidRPr="004849BF">
              <w:rPr>
                <w:color w:val="FF0000"/>
                <w:sz w:val="20"/>
                <w:szCs w:val="20"/>
              </w:rPr>
              <w:t>xx</w:t>
            </w:r>
            <w:proofErr w:type="spellEnd"/>
            <w:r w:rsidRPr="004849BF">
              <w:rPr>
                <w:color w:val="FF0000"/>
                <w:sz w:val="20"/>
                <w:szCs w:val="20"/>
              </w:rPr>
              <w:t xml:space="preserve"> horas</w:t>
            </w:r>
          </w:p>
        </w:tc>
      </w:tr>
      <w:tr w:rsidR="00C52308" w:rsidRPr="004849BF" w14:paraId="60F647F3" w14:textId="77777777" w:rsidTr="004849BF">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4C0D6E68" w14:textId="33A5B408" w:rsidR="00C52308" w:rsidRPr="004849BF" w:rsidRDefault="00C52308" w:rsidP="004849BF">
            <w:pPr>
              <w:pBdr>
                <w:top w:val="none" w:sz="0" w:space="0" w:color="000000"/>
                <w:left w:val="none" w:sz="0" w:space="0" w:color="000000"/>
                <w:bottom w:val="none" w:sz="0" w:space="0" w:color="000000"/>
                <w:right w:val="none" w:sz="0" w:space="0" w:color="000000"/>
                <w:between w:val="none" w:sz="0" w:space="0" w:color="000000"/>
              </w:pBdr>
              <w:spacing w:after="0"/>
              <w:jc w:val="left"/>
              <w:rPr>
                <w:color w:val="FF0000"/>
                <w:sz w:val="20"/>
                <w:szCs w:val="20"/>
              </w:rPr>
            </w:pPr>
          </w:p>
        </w:tc>
        <w:tc>
          <w:tcPr>
            <w:tcW w:w="1881" w:type="dxa"/>
            <w:tcBorders>
              <w:top w:val="nil"/>
              <w:left w:val="nil"/>
              <w:bottom w:val="single" w:sz="4" w:space="0" w:color="000000"/>
              <w:right w:val="single" w:sz="8" w:space="0" w:color="000000"/>
            </w:tcBorders>
            <w:shd w:val="clear" w:color="auto" w:fill="auto"/>
            <w:vAlign w:val="center"/>
          </w:tcPr>
          <w:p w14:paraId="3A516E03"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color w:val="FF0000"/>
                <w:sz w:val="20"/>
                <w:szCs w:val="20"/>
              </w:rPr>
            </w:pPr>
            <w:proofErr w:type="spellStart"/>
            <w:r w:rsidRPr="004849BF">
              <w:rPr>
                <w:color w:val="FF0000"/>
                <w:sz w:val="20"/>
                <w:szCs w:val="20"/>
              </w:rPr>
              <w:t>xx</w:t>
            </w:r>
            <w:proofErr w:type="spellEnd"/>
            <w:r w:rsidRPr="004849BF">
              <w:rPr>
                <w:color w:val="FF0000"/>
                <w:sz w:val="20"/>
                <w:szCs w:val="20"/>
              </w:rPr>
              <w:t xml:space="preserve"> horas</w:t>
            </w:r>
          </w:p>
        </w:tc>
      </w:tr>
      <w:tr w:rsidR="00C52308" w:rsidRPr="004849BF" w14:paraId="4E6977D5" w14:textId="77777777" w:rsidTr="004849BF">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63330D77" w14:textId="6E151E67" w:rsidR="00C52308" w:rsidRPr="004849BF" w:rsidRDefault="00C52308" w:rsidP="004849BF">
            <w:pPr>
              <w:pBdr>
                <w:top w:val="none" w:sz="0" w:space="0" w:color="000000"/>
                <w:left w:val="none" w:sz="0" w:space="0" w:color="000000"/>
                <w:bottom w:val="none" w:sz="0" w:space="0" w:color="000000"/>
                <w:right w:val="none" w:sz="0" w:space="0" w:color="000000"/>
                <w:between w:val="none" w:sz="0" w:space="0" w:color="000000"/>
              </w:pBdr>
              <w:spacing w:after="0"/>
              <w:jc w:val="left"/>
              <w:rPr>
                <w:color w:val="FF0000"/>
                <w:sz w:val="20"/>
                <w:szCs w:val="20"/>
              </w:rPr>
            </w:pPr>
          </w:p>
        </w:tc>
        <w:tc>
          <w:tcPr>
            <w:tcW w:w="1881" w:type="dxa"/>
            <w:tcBorders>
              <w:top w:val="nil"/>
              <w:left w:val="nil"/>
              <w:bottom w:val="single" w:sz="4" w:space="0" w:color="000000"/>
              <w:right w:val="single" w:sz="8" w:space="0" w:color="000000"/>
            </w:tcBorders>
            <w:shd w:val="clear" w:color="auto" w:fill="auto"/>
            <w:vAlign w:val="center"/>
          </w:tcPr>
          <w:p w14:paraId="3898866B"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color w:val="FF0000"/>
                <w:sz w:val="20"/>
                <w:szCs w:val="20"/>
              </w:rPr>
            </w:pPr>
            <w:proofErr w:type="spellStart"/>
            <w:r w:rsidRPr="004849BF">
              <w:rPr>
                <w:color w:val="FF0000"/>
                <w:sz w:val="20"/>
                <w:szCs w:val="20"/>
              </w:rPr>
              <w:t>xx</w:t>
            </w:r>
            <w:proofErr w:type="spellEnd"/>
            <w:r w:rsidRPr="004849BF">
              <w:rPr>
                <w:color w:val="FF0000"/>
                <w:sz w:val="20"/>
                <w:szCs w:val="20"/>
              </w:rPr>
              <w:t xml:space="preserve"> horas</w:t>
            </w:r>
          </w:p>
        </w:tc>
      </w:tr>
      <w:tr w:rsidR="00C52308" w:rsidRPr="004849BF" w14:paraId="79909BAF" w14:textId="77777777" w:rsidTr="004849BF">
        <w:trPr>
          <w:trHeight w:val="300"/>
          <w:jc w:val="center"/>
        </w:trPr>
        <w:tc>
          <w:tcPr>
            <w:tcW w:w="7297" w:type="dxa"/>
            <w:tcBorders>
              <w:top w:val="single" w:sz="4" w:space="0" w:color="000000"/>
              <w:left w:val="single" w:sz="8" w:space="0" w:color="000000"/>
              <w:bottom w:val="single" w:sz="8" w:space="0" w:color="000000"/>
              <w:right w:val="single" w:sz="4" w:space="0" w:color="000000"/>
            </w:tcBorders>
            <w:shd w:val="clear" w:color="auto" w:fill="auto"/>
            <w:vAlign w:val="center"/>
          </w:tcPr>
          <w:p w14:paraId="1CB933C0"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b/>
                <w:color w:val="FF0000"/>
                <w:sz w:val="20"/>
                <w:szCs w:val="20"/>
              </w:rPr>
            </w:pPr>
            <w:r w:rsidRPr="004849BF">
              <w:rPr>
                <w:b/>
                <w:color w:val="FF0000"/>
                <w:sz w:val="20"/>
                <w:szCs w:val="20"/>
              </w:rPr>
              <w:t>Carga horária total exigida</w:t>
            </w:r>
          </w:p>
        </w:tc>
        <w:tc>
          <w:tcPr>
            <w:tcW w:w="1881" w:type="dxa"/>
            <w:tcBorders>
              <w:top w:val="nil"/>
              <w:left w:val="nil"/>
              <w:bottom w:val="single" w:sz="8" w:space="0" w:color="000000"/>
              <w:right w:val="single" w:sz="8" w:space="0" w:color="000000"/>
            </w:tcBorders>
            <w:shd w:val="clear" w:color="auto" w:fill="auto"/>
            <w:vAlign w:val="center"/>
          </w:tcPr>
          <w:p w14:paraId="080316DC" w14:textId="21BCA7EC" w:rsidR="00C52308" w:rsidRPr="004849BF" w:rsidRDefault="0022040A"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b/>
                <w:color w:val="FF0000"/>
                <w:sz w:val="20"/>
                <w:szCs w:val="20"/>
              </w:rPr>
            </w:pPr>
            <w:r w:rsidRPr="004849BF">
              <w:rPr>
                <w:b/>
                <w:color w:val="FF0000"/>
                <w:sz w:val="20"/>
                <w:szCs w:val="20"/>
              </w:rPr>
              <w:t>XX</w:t>
            </w:r>
            <w:r w:rsidR="00B71CD8" w:rsidRPr="004849BF">
              <w:rPr>
                <w:b/>
                <w:color w:val="FF0000"/>
                <w:sz w:val="20"/>
                <w:szCs w:val="20"/>
              </w:rPr>
              <w:t xml:space="preserve"> horas</w:t>
            </w:r>
          </w:p>
        </w:tc>
      </w:tr>
      <w:tr w:rsidR="00C52308" w:rsidRPr="004849BF" w14:paraId="223E2A0C" w14:textId="77777777" w:rsidTr="004849BF">
        <w:trPr>
          <w:trHeight w:val="480"/>
          <w:jc w:val="center"/>
        </w:trPr>
        <w:tc>
          <w:tcPr>
            <w:tcW w:w="9178" w:type="dxa"/>
            <w:gridSpan w:val="2"/>
            <w:tcBorders>
              <w:top w:val="nil"/>
              <w:left w:val="nil"/>
              <w:bottom w:val="nil"/>
              <w:right w:val="nil"/>
            </w:tcBorders>
            <w:shd w:val="clear" w:color="auto" w:fill="auto"/>
          </w:tcPr>
          <w:p w14:paraId="3BB17765" w14:textId="4CFAD4EE" w:rsidR="00C52308" w:rsidRPr="004849BF" w:rsidRDefault="00082602" w:rsidP="004849BF">
            <w:pPr>
              <w:pBdr>
                <w:top w:val="none" w:sz="0" w:space="0" w:color="000000"/>
                <w:left w:val="none" w:sz="0" w:space="0" w:color="000000"/>
                <w:bottom w:val="none" w:sz="0" w:space="0" w:color="000000"/>
                <w:right w:val="none" w:sz="0" w:space="0" w:color="000000"/>
                <w:between w:val="none" w:sz="0" w:space="0" w:color="000000"/>
              </w:pBdr>
              <w:spacing w:after="0"/>
              <w:rPr>
                <w:sz w:val="20"/>
                <w:szCs w:val="20"/>
              </w:rPr>
            </w:pPr>
            <w:r>
              <w:rPr>
                <w:sz w:val="20"/>
                <w:szCs w:val="20"/>
              </w:rPr>
              <w:t xml:space="preserve">O discente deverá cumprir </w:t>
            </w:r>
            <w:proofErr w:type="spellStart"/>
            <w:r w:rsidRPr="009A276A">
              <w:rPr>
                <w:color w:val="FF0000"/>
                <w:sz w:val="20"/>
                <w:szCs w:val="20"/>
              </w:rPr>
              <w:t>xxx</w:t>
            </w:r>
            <w:proofErr w:type="spellEnd"/>
            <w:r>
              <w:rPr>
                <w:sz w:val="20"/>
                <w:szCs w:val="20"/>
              </w:rPr>
              <w:t xml:space="preserve"> horas em atividades complementares que serão desenvolvidas ao longo do curso.</w:t>
            </w:r>
            <w:r w:rsidR="00B71CD8" w:rsidRPr="004849BF">
              <w:rPr>
                <w:sz w:val="20"/>
                <w:szCs w:val="20"/>
              </w:rPr>
              <w:t xml:space="preserve"> As formas de comprovação serão: atestados, declarações, certificados ou qualquer outro documento idôneo os quais precisam ter assinatura do responsável.</w:t>
            </w:r>
          </w:p>
        </w:tc>
      </w:tr>
    </w:tbl>
    <w:p w14:paraId="45DFC55B" w14:textId="77777777" w:rsidR="00C52308" w:rsidRDefault="00C52308">
      <w:pPr>
        <w:pStyle w:val="Ttulo3"/>
        <w:spacing w:line="360" w:lineRule="auto"/>
        <w:rPr>
          <w:rFonts w:ascii="Times New Roman" w:eastAsia="Times New Roman" w:hAnsi="Times New Roman" w:cs="Times New Roman"/>
          <w:i/>
          <w:color w:val="00000A"/>
        </w:rPr>
      </w:pPr>
    </w:p>
    <w:p w14:paraId="70362CC1" w14:textId="61A3E10A" w:rsidR="00C52308" w:rsidRPr="0076335F" w:rsidRDefault="00B71CD8" w:rsidP="006E78EA">
      <w:pPr>
        <w:pStyle w:val="PargrafodaLista"/>
        <w:numPr>
          <w:ilvl w:val="2"/>
          <w:numId w:val="16"/>
        </w:numPr>
        <w:tabs>
          <w:tab w:val="left" w:pos="1701"/>
        </w:tabs>
        <w:spacing w:line="360" w:lineRule="auto"/>
        <w:ind w:left="1134" w:firstLine="0"/>
        <w:contextualSpacing w:val="0"/>
        <w:outlineLvl w:val="0"/>
        <w:rPr>
          <w:rStyle w:val="TtulodoLivro"/>
          <w:highlight w:val="lightGray"/>
        </w:rPr>
      </w:pPr>
      <w:bookmarkStart w:id="105" w:name="_Toc33018182"/>
      <w:r w:rsidRPr="0076335F">
        <w:rPr>
          <w:rStyle w:val="TtulodoLivro"/>
          <w:highlight w:val="lightGray"/>
        </w:rPr>
        <w:t>Trabalho de conclusão de curso (TCC)</w:t>
      </w:r>
      <w:bookmarkEnd w:id="105"/>
    </w:p>
    <w:p w14:paraId="204632D4" w14:textId="201C6EEF" w:rsidR="00C52308" w:rsidRPr="000E566E" w:rsidRDefault="00B71CD8" w:rsidP="000E566E">
      <w:pPr>
        <w:spacing w:line="360" w:lineRule="auto"/>
        <w:ind w:firstLine="851"/>
        <w:rPr>
          <w:color w:val="0070C0"/>
        </w:rPr>
      </w:pPr>
      <w:r w:rsidRPr="000E566E">
        <w:rPr>
          <w:color w:val="0070C0"/>
        </w:rPr>
        <w:t>O TCC pode fazer parte do currículo do curso como componente curricular. A modalidade, a organização e a carga horária do TCC serão definidas para cada curso, respeitadas a sua natureza e o perfil do profissional, conforme estabelecido no PPC, nas Diretrizes Curriculares Nacionais do Curso e nas normas internas vigentes.</w:t>
      </w:r>
      <w:r w:rsidR="006514F0">
        <w:rPr>
          <w:color w:val="0070C0"/>
        </w:rPr>
        <w:t xml:space="preserve"> Verificar a Instrução Normativa da PROEN nº 05/2018 que estabelece normas referentes ao TCC para os cursos do IFMG. </w:t>
      </w:r>
    </w:p>
    <w:p w14:paraId="4018B898" w14:textId="3C2D0A0F" w:rsidR="00C52308" w:rsidRPr="000E566E" w:rsidRDefault="00B71CD8" w:rsidP="000E566E">
      <w:pPr>
        <w:spacing w:line="360" w:lineRule="auto"/>
        <w:ind w:firstLine="851"/>
        <w:rPr>
          <w:color w:val="0070C0"/>
        </w:rPr>
      </w:pPr>
      <w:r w:rsidRPr="000E566E">
        <w:rPr>
          <w:color w:val="0070C0"/>
        </w:rPr>
        <w:t xml:space="preserve">Algumas </w:t>
      </w:r>
      <w:proofErr w:type="spellStart"/>
      <w:r w:rsidRPr="000E566E">
        <w:rPr>
          <w:color w:val="0070C0"/>
        </w:rPr>
        <w:t>DCNs</w:t>
      </w:r>
      <w:proofErr w:type="spellEnd"/>
      <w:r w:rsidRPr="000E566E">
        <w:rPr>
          <w:color w:val="0070C0"/>
        </w:rPr>
        <w:t xml:space="preserve"> são específicas quanto à modalidade do TCC, outras deixam a critério de cada IES essa definição. As normas do TCC devem, necessariamente, in</w:t>
      </w:r>
      <w:r w:rsidR="009A276A">
        <w:rPr>
          <w:color w:val="0070C0"/>
        </w:rPr>
        <w:t>tegrar o Projeto Pedagógico do C</w:t>
      </w:r>
      <w:r w:rsidRPr="000E566E">
        <w:rPr>
          <w:color w:val="0070C0"/>
        </w:rPr>
        <w:t>urso</w:t>
      </w:r>
      <w:r w:rsidR="009322A6">
        <w:rPr>
          <w:color w:val="0070C0"/>
        </w:rPr>
        <w:t xml:space="preserve"> quando houver obrigatoriedade de sua realização</w:t>
      </w:r>
      <w:r w:rsidRPr="000E566E">
        <w:rPr>
          <w:color w:val="0070C0"/>
        </w:rPr>
        <w:t xml:space="preserve">, </w:t>
      </w:r>
      <w:r w:rsidR="009322A6">
        <w:rPr>
          <w:color w:val="0070C0"/>
        </w:rPr>
        <w:t>seja por força das DCN ou por determinação do PPC.</w:t>
      </w:r>
    </w:p>
    <w:p w14:paraId="0F6E874C" w14:textId="6DBA99B5" w:rsidR="00C52308" w:rsidRDefault="00B71CD8" w:rsidP="000E566E">
      <w:pPr>
        <w:spacing w:line="360" w:lineRule="auto"/>
        <w:ind w:firstLine="851"/>
        <w:rPr>
          <w:color w:val="0070C0"/>
        </w:rPr>
      </w:pPr>
      <w:r w:rsidRPr="000E566E">
        <w:rPr>
          <w:color w:val="0070C0"/>
        </w:rPr>
        <w:t xml:space="preserve">É necessário explicitar a apresentação dos mecanismos efetivos de acompanhamento e avaliação do cumprimento do TCC, </w:t>
      </w:r>
      <w:r w:rsidR="009322A6">
        <w:rPr>
          <w:color w:val="0070C0"/>
        </w:rPr>
        <w:t>demonstrando</w:t>
      </w:r>
      <w:r w:rsidRPr="000E566E">
        <w:rPr>
          <w:color w:val="0070C0"/>
        </w:rPr>
        <w:t>, dentre outros aspectos, os critérios para a elaboração e avaliação do trabalho, bem como a relação estabelecida entre docente e discente na orientação e produção do mesmo.</w:t>
      </w:r>
    </w:p>
    <w:p w14:paraId="6214CB2E" w14:textId="70ED24E3" w:rsidR="00C52308" w:rsidRPr="000E566E" w:rsidRDefault="00D1146C" w:rsidP="000E566E">
      <w:pPr>
        <w:spacing w:line="360" w:lineRule="auto"/>
        <w:ind w:firstLine="851"/>
        <w:rPr>
          <w:color w:val="0070C0"/>
        </w:rPr>
      </w:pPr>
      <w:r w:rsidRPr="00FE7B6F">
        <w:rPr>
          <w:color w:val="0070C0"/>
        </w:rPr>
        <w:lastRenderedPageBreak/>
        <w:t>Explicitar as diversas formas de apresentação do TCC</w:t>
      </w:r>
      <w:r>
        <w:rPr>
          <w:color w:val="0070C0"/>
        </w:rPr>
        <w:t xml:space="preserve">. </w:t>
      </w:r>
      <w:r w:rsidR="00B71CD8" w:rsidRPr="000E566E">
        <w:rPr>
          <w:color w:val="0070C0"/>
        </w:rPr>
        <w:t>É recomendável que não se deixe para o fim do curso a discussão e apresentação de metodologia necessária à elaboração de TCC. Questões relativas à padronização prevista na ABNT também devem constar nos conteúdos curriculares a fim de instrumentalizar os alunos para produção adequada do TC</w:t>
      </w:r>
      <w:r w:rsidR="00017D78" w:rsidRPr="000E566E">
        <w:rPr>
          <w:color w:val="0070C0"/>
        </w:rPr>
        <w:t>C e demais trabalhos acadêmicos.</w:t>
      </w:r>
    </w:p>
    <w:p w14:paraId="52C3A124" w14:textId="77777777" w:rsidR="00C52308" w:rsidRPr="000E566E" w:rsidRDefault="00C52308" w:rsidP="000E566E">
      <w:pPr>
        <w:spacing w:line="360" w:lineRule="auto"/>
        <w:ind w:firstLine="851"/>
      </w:pPr>
    </w:p>
    <w:p w14:paraId="3609BE77" w14:textId="30AD0871" w:rsidR="00C52308" w:rsidRPr="00BF423C" w:rsidRDefault="00B71CD8" w:rsidP="006E78EA">
      <w:pPr>
        <w:pStyle w:val="PargrafodaLista"/>
        <w:numPr>
          <w:ilvl w:val="1"/>
          <w:numId w:val="16"/>
        </w:numPr>
        <w:tabs>
          <w:tab w:val="left" w:pos="993"/>
        </w:tabs>
        <w:spacing w:line="360" w:lineRule="auto"/>
        <w:ind w:left="567" w:firstLine="0"/>
        <w:contextualSpacing w:val="0"/>
        <w:outlineLvl w:val="0"/>
        <w:rPr>
          <w:rStyle w:val="Forte"/>
          <w:i/>
          <w:highlight w:val="lightGray"/>
        </w:rPr>
      </w:pPr>
      <w:bookmarkStart w:id="106" w:name="_23ckvvd" w:colFirst="0" w:colLast="0"/>
      <w:bookmarkStart w:id="107" w:name="_Toc33018183"/>
      <w:bookmarkEnd w:id="106"/>
      <w:r w:rsidRPr="00BF423C">
        <w:rPr>
          <w:rStyle w:val="Forte"/>
          <w:i/>
          <w:highlight w:val="lightGray"/>
        </w:rPr>
        <w:t>Apoio ao discente</w:t>
      </w:r>
      <w:bookmarkEnd w:id="107"/>
    </w:p>
    <w:p w14:paraId="63E4A7AB" w14:textId="33E140B7" w:rsidR="00C52308" w:rsidRPr="000E566E" w:rsidRDefault="00B71CD8" w:rsidP="000E566E">
      <w:pPr>
        <w:shd w:val="clear" w:color="auto" w:fill="FFFFFF"/>
        <w:spacing w:line="360" w:lineRule="auto"/>
        <w:ind w:firstLine="851"/>
      </w:pPr>
      <w:r w:rsidRPr="000E566E">
        <w:t>O IFMG realiza ações de apoio ao discente, através d</w:t>
      </w:r>
      <w:r w:rsidR="000864FD">
        <w:t>a</w:t>
      </w:r>
      <w:r w:rsidRPr="000E566E">
        <w:t xml:space="preserve"> P</w:t>
      </w:r>
      <w:r w:rsidR="000864FD">
        <w:t>olítica</w:t>
      </w:r>
      <w:r w:rsidRPr="000E566E">
        <w:t xml:space="preserve"> de Assistência Estudantil PAE. O PAE configura-se num conjunto de princípios e diretrizes que orientam o desenvolvimento de ações capazes de democratizar o acesso e a permanência dos </w:t>
      </w:r>
      <w:r w:rsidR="0009356F">
        <w:t>discentes</w:t>
      </w:r>
      <w:r w:rsidR="008263B6">
        <w:t xml:space="preserve"> na educação pública federal, numa perspectiva de educação como direito e compromisso com a formação integral do sujeito e com a redução das desigualdades socioeconômicas</w:t>
      </w:r>
      <w:r w:rsidRPr="000E566E">
        <w:t>.</w:t>
      </w:r>
      <w:r w:rsidR="00725B6B">
        <w:t xml:space="preserve"> </w:t>
      </w:r>
      <w:r w:rsidRPr="000E566E">
        <w:t>Tem como objetivos:</w:t>
      </w:r>
    </w:p>
    <w:p w14:paraId="56012615" w14:textId="06CA41FA" w:rsidR="00C52308" w:rsidRPr="000E566E" w:rsidRDefault="008263B6" w:rsidP="006E78EA">
      <w:pPr>
        <w:pStyle w:val="PargrafodaLista"/>
        <w:numPr>
          <w:ilvl w:val="0"/>
          <w:numId w:val="3"/>
        </w:numPr>
        <w:shd w:val="clear" w:color="auto" w:fill="FFFFFF"/>
        <w:spacing w:line="360" w:lineRule="auto"/>
        <w:ind w:left="0" w:firstLine="851"/>
        <w:contextualSpacing w:val="0"/>
      </w:pPr>
      <w:proofErr w:type="gramStart"/>
      <w:r>
        <w:t>viabilizar</w:t>
      </w:r>
      <w:proofErr w:type="gramEnd"/>
      <w:r>
        <w:t xml:space="preserve"> a permanência dos estudantes matriculados nos cursos presenciais ofertados pelo IFMG, com fins de reduzir a evasão, as desigualdades educacionais, socioculturais, regionais e econômicas;</w:t>
      </w:r>
    </w:p>
    <w:p w14:paraId="051EE11A" w14:textId="052FFCF8" w:rsidR="00C52308" w:rsidRPr="000E566E" w:rsidRDefault="008263B6" w:rsidP="006E78EA">
      <w:pPr>
        <w:pStyle w:val="PargrafodaLista"/>
        <w:numPr>
          <w:ilvl w:val="0"/>
          <w:numId w:val="3"/>
        </w:numPr>
        <w:shd w:val="clear" w:color="auto" w:fill="FFFFFF"/>
        <w:spacing w:line="360" w:lineRule="auto"/>
        <w:ind w:left="0" w:firstLine="851"/>
        <w:contextualSpacing w:val="0"/>
      </w:pPr>
      <w:proofErr w:type="gramStart"/>
      <w:r>
        <w:t>fomentar</w:t>
      </w:r>
      <w:proofErr w:type="gramEnd"/>
      <w:r>
        <w:t xml:space="preserve"> o apoio pedagógico com vista a melhoria do desempenho acadêmico e diminuição de retenção;</w:t>
      </w:r>
    </w:p>
    <w:p w14:paraId="0CAE6463" w14:textId="7BE536ED" w:rsidR="00C52308" w:rsidRPr="000E566E" w:rsidRDefault="000864FD" w:rsidP="006E78EA">
      <w:pPr>
        <w:pStyle w:val="PargrafodaLista"/>
        <w:numPr>
          <w:ilvl w:val="0"/>
          <w:numId w:val="3"/>
        </w:numPr>
        <w:shd w:val="clear" w:color="auto" w:fill="FFFFFF"/>
        <w:spacing w:line="360" w:lineRule="auto"/>
        <w:ind w:left="0" w:firstLine="851"/>
        <w:contextualSpacing w:val="0"/>
      </w:pPr>
      <w:proofErr w:type="gramStart"/>
      <w:r>
        <w:t>ampliar</w:t>
      </w:r>
      <w:proofErr w:type="gramEnd"/>
      <w:r>
        <w:t xml:space="preserve"> as condições de participação democrática, para formação e o exercício de cidadania visando à acessibilidade, à diversidade, ao pluralismo de ideias e à inclusão social.</w:t>
      </w:r>
    </w:p>
    <w:p w14:paraId="220E7351" w14:textId="3B569579" w:rsidR="000864FD" w:rsidRDefault="000864FD" w:rsidP="006E3EF7">
      <w:pPr>
        <w:shd w:val="clear" w:color="auto" w:fill="FFFFFF"/>
        <w:spacing w:line="360" w:lineRule="auto"/>
        <w:ind w:firstLine="851"/>
      </w:pPr>
      <w:r>
        <w:t>A Política</w:t>
      </w:r>
      <w:r w:rsidR="00B71CD8" w:rsidRPr="000E566E">
        <w:t xml:space="preserve"> de</w:t>
      </w:r>
      <w:r w:rsidR="00691416">
        <w:t xml:space="preserve"> Assistência Estudantil do IFMG é</w:t>
      </w:r>
      <w:r>
        <w:t xml:space="preserve"> realizada por meio d</w:t>
      </w:r>
      <w:r w:rsidR="00BE2AB2">
        <w:t>os seguintes programas</w:t>
      </w:r>
      <w:r>
        <w:t>:</w:t>
      </w:r>
    </w:p>
    <w:p w14:paraId="0DF2C0D8" w14:textId="30D68944" w:rsidR="000864FD" w:rsidRDefault="000864FD" w:rsidP="006E78EA">
      <w:pPr>
        <w:pStyle w:val="PargrafodaLista"/>
        <w:numPr>
          <w:ilvl w:val="0"/>
          <w:numId w:val="4"/>
        </w:numPr>
        <w:shd w:val="clear" w:color="auto" w:fill="FFFFFF"/>
        <w:spacing w:line="360" w:lineRule="auto"/>
      </w:pPr>
      <w:proofErr w:type="gramStart"/>
      <w:r>
        <w:t>de</w:t>
      </w:r>
      <w:proofErr w:type="gramEnd"/>
      <w:r>
        <w:t xml:space="preserve"> caráter universal:</w:t>
      </w:r>
      <w:r w:rsidRPr="000864FD">
        <w:t xml:space="preserve"> </w:t>
      </w:r>
      <w:r>
        <w:t xml:space="preserve">contribui com o atendimento às necessidades básicas e de incentivo à formação acadêmica, visando o desenvolvimento integral dos estudantes no processo educacional </w:t>
      </w:r>
      <w:r w:rsidR="00C55E29">
        <w:t>através</w:t>
      </w:r>
      <w:r>
        <w:t xml:space="preserve"> de ações e serviços de </w:t>
      </w:r>
      <w:r>
        <w:lastRenderedPageBreak/>
        <w:t>acompanhamento social, pedagógico, psicológico e assistência à saúde durante seu percurso educacional no IFMG</w:t>
      </w:r>
      <w:r w:rsidR="00C55E29">
        <w:t>;</w:t>
      </w:r>
      <w:r w:rsidR="0026174E">
        <w:t xml:space="preserve"> </w:t>
      </w:r>
    </w:p>
    <w:p w14:paraId="20870375" w14:textId="73E16DC3" w:rsidR="000864FD" w:rsidRDefault="00C55E29" w:rsidP="006E78EA">
      <w:pPr>
        <w:pStyle w:val="PargrafodaLista"/>
        <w:numPr>
          <w:ilvl w:val="0"/>
          <w:numId w:val="4"/>
        </w:numPr>
        <w:shd w:val="clear" w:color="auto" w:fill="FFFFFF"/>
        <w:spacing w:line="360" w:lineRule="auto"/>
      </w:pPr>
      <w:proofErr w:type="gramStart"/>
      <w:r>
        <w:t>de</w:t>
      </w:r>
      <w:proofErr w:type="gramEnd"/>
      <w:r>
        <w:t xml:space="preserve"> apoio pedagógico: desenvolvidos para atender às necessidades de formação acadêmica dos estudantes. Ocorrem por meio de pagamento de bolsas de monitoria para disciplinas dos cursos técnicos e superiores e pagamento de bolsistas de apoio a projetos desenvolvidos pela Assistência Estudantil (Eventos, Editais, Concursos </w:t>
      </w:r>
      <w:proofErr w:type="spellStart"/>
      <w:r>
        <w:t>etc</w:t>
      </w:r>
      <w:proofErr w:type="spellEnd"/>
      <w:r>
        <w:t>), desde que configurem apoio pedagógico e tenham duração máxima de 60 dias</w:t>
      </w:r>
      <w:r w:rsidR="00031257">
        <w:t>;</w:t>
      </w:r>
    </w:p>
    <w:p w14:paraId="71FCC695" w14:textId="4DB8BA04" w:rsidR="00C52308" w:rsidRDefault="000864FD" w:rsidP="006E78EA">
      <w:pPr>
        <w:pStyle w:val="PargrafodaLista"/>
        <w:numPr>
          <w:ilvl w:val="0"/>
          <w:numId w:val="4"/>
        </w:numPr>
        <w:shd w:val="clear" w:color="auto" w:fill="FFFFFF"/>
        <w:spacing w:line="360" w:lineRule="auto"/>
      </w:pPr>
      <w:proofErr w:type="gramStart"/>
      <w:r>
        <w:t>de</w:t>
      </w:r>
      <w:proofErr w:type="gramEnd"/>
      <w:r>
        <w:t xml:space="preserve"> caráter socioeconômico</w:t>
      </w:r>
      <w:r w:rsidR="00B71CD8" w:rsidRPr="000E566E">
        <w:t>:</w:t>
      </w:r>
      <w:r w:rsidR="00C55E29">
        <w:t xml:space="preserve"> ocorrem por</w:t>
      </w:r>
      <w:r w:rsidR="0026174E">
        <w:t xml:space="preserve"> </w:t>
      </w:r>
      <w:r w:rsidR="00C55E29">
        <w:t>meio de análise socioeconômica realizada pelo Núcleo de Assistentes Sociais do IFMG – NASIFMG, através das informações apresentadas pelo estudante no questionário eletrônico contido no Sistema Integrado de Assistência Estudantil (SSAE) e comprovadas através d</w:t>
      </w:r>
      <w:r w:rsidR="00F46B2A">
        <w:t>e</w:t>
      </w:r>
      <w:r w:rsidR="00C55E29">
        <w:t xml:space="preserve"> documentação. </w:t>
      </w:r>
      <w:r w:rsidR="00BE2AB2">
        <w:t>Os</w:t>
      </w:r>
      <w:r w:rsidR="00C06802">
        <w:t xml:space="preserve"> programas </w:t>
      </w:r>
      <w:r w:rsidR="00BE2AB2">
        <w:t xml:space="preserve">desenvolvidos </w:t>
      </w:r>
      <w:r w:rsidR="00C06802">
        <w:t>no âmbito do IFMG</w:t>
      </w:r>
      <w:r w:rsidR="00BE2AB2">
        <w:t xml:space="preserve"> são</w:t>
      </w:r>
      <w:r w:rsidR="00C06802">
        <w:t>: bolsa permanência, alimentação,</w:t>
      </w:r>
      <w:r w:rsidR="00BE2AB2">
        <w:t xml:space="preserve"> </w:t>
      </w:r>
      <w:r w:rsidR="00C06802">
        <w:t xml:space="preserve">moradia estudantil (para os </w:t>
      </w:r>
      <w:r w:rsidR="00C06802" w:rsidRPr="00C06802">
        <w:rPr>
          <w:i/>
        </w:rPr>
        <w:t>campi</w:t>
      </w:r>
      <w:r w:rsidR="00C06802">
        <w:t xml:space="preserve"> que possuem alojamento), auxílio emergencial. </w:t>
      </w:r>
    </w:p>
    <w:p w14:paraId="550B6745" w14:textId="26E7AC28" w:rsidR="00D80F87" w:rsidRDefault="00B71CD8" w:rsidP="000E566E">
      <w:pPr>
        <w:tabs>
          <w:tab w:val="left" w:pos="284"/>
          <w:tab w:val="left" w:pos="567"/>
        </w:tabs>
        <w:spacing w:line="360" w:lineRule="auto"/>
        <w:ind w:firstLine="851"/>
      </w:pPr>
      <w:r w:rsidRPr="000E566E">
        <w:t xml:space="preserve">O </w:t>
      </w:r>
      <w:r w:rsidRPr="000E566E">
        <w:rPr>
          <w:i/>
        </w:rPr>
        <w:t>campus</w:t>
      </w:r>
      <w:r w:rsidRPr="000E566E">
        <w:t xml:space="preserve"> possui ainda o Núcleo de Apoio às Pessoas com Necessidades Educacionais Específicas - NAPNEE, que é o núcleo de assessoramento que articula as ações de inclusão, acessibilidade e atendimento educacional especializado. Tem como público-alvo os alunos com necessidades educacionais específicas: alunos com deficiência: aqueles que têm impedimentos de longo prazo de natureza física, intelectual, mental e sensorial; alunos com transtornos globais do desenvolvimento: aqueles que apresentam um quadro de alterações no desenvolvimento neuropsicomotor, comprometimento das relações sociais, da comunicação ou estereotipias motoras. Incluem-se nessa definição alunos com Transtorno do Espectro Autista; alunos com altas habilidades/superdotação: aqueles que apresentam potencial elevado e grande envolvimento com as áreas do conhecimento, isoladas ou combinadas, nas esferas intelectual, artística e criativa, cinestésico-corporal e de liderança e os alunos com distúrbios de aprendizagem e/ou necessidades educacionais específicas provisórias de atendimento educacional.</w:t>
      </w:r>
    </w:p>
    <w:p w14:paraId="1C67E0DF" w14:textId="0CA74884" w:rsidR="00C52308" w:rsidRPr="000E566E" w:rsidRDefault="006D3E4B" w:rsidP="000E566E">
      <w:pPr>
        <w:tabs>
          <w:tab w:val="left" w:pos="284"/>
          <w:tab w:val="left" w:pos="567"/>
        </w:tabs>
        <w:spacing w:line="360" w:lineRule="auto"/>
        <w:ind w:firstLine="851"/>
      </w:pPr>
      <w:r>
        <w:rPr>
          <w:color w:val="0070C0"/>
        </w:rPr>
        <w:lastRenderedPageBreak/>
        <w:t>D</w:t>
      </w:r>
      <w:r w:rsidRPr="006D3E4B">
        <w:rPr>
          <w:color w:val="0070C0"/>
        </w:rPr>
        <w:t xml:space="preserve">escrever as atividades desenvolvidas pelos </w:t>
      </w:r>
      <w:proofErr w:type="spellStart"/>
      <w:r w:rsidRPr="006D3E4B">
        <w:rPr>
          <w:color w:val="0070C0"/>
        </w:rPr>
        <w:t>NAPNEEs</w:t>
      </w:r>
      <w:proofErr w:type="spellEnd"/>
      <w:r w:rsidRPr="006D3E4B">
        <w:rPr>
          <w:color w:val="0070C0"/>
        </w:rPr>
        <w:t xml:space="preserve"> em atendimento aos alunos com necessidades educacionais específicas, assim como o trabalho desenvolvido pela assistente social, psicóloga, pedagoga e atividade de apoio pedagógico como monitorias e atendimentos individualizados.</w:t>
      </w:r>
      <w:r>
        <w:t xml:space="preserve"> </w:t>
      </w:r>
    </w:p>
    <w:p w14:paraId="582A7E30" w14:textId="39C0FBA5" w:rsidR="00C52308" w:rsidRDefault="00B71CD8" w:rsidP="000E566E">
      <w:pPr>
        <w:spacing w:line="360" w:lineRule="auto"/>
        <w:ind w:firstLine="851"/>
        <w:rPr>
          <w:color w:val="0070C0"/>
        </w:rPr>
      </w:pPr>
      <w:r w:rsidRPr="000E566E">
        <w:rPr>
          <w:color w:val="0070C0"/>
        </w:rPr>
        <w:t xml:space="preserve">Descrição de outras </w:t>
      </w:r>
      <w:r w:rsidR="00017D78" w:rsidRPr="000E566E">
        <w:rPr>
          <w:color w:val="0070C0"/>
        </w:rPr>
        <w:t>atividades voltadas</w:t>
      </w:r>
      <w:r w:rsidRPr="000E566E">
        <w:rPr>
          <w:color w:val="0070C0"/>
        </w:rPr>
        <w:t xml:space="preserve"> para o atendimento ao discente no que diz respeito ao desenvolvimento e planejamento de carreira, sua adaptação ao curso, programa de apoio extraclasse, atividades de nivelamento e extracurriculares e de participação em centros acadêmicos e em intercâmbios e mecanismos de interação entre</w:t>
      </w:r>
      <w:r w:rsidR="00587BD1">
        <w:rPr>
          <w:color w:val="0070C0"/>
        </w:rPr>
        <w:t xml:space="preserve"> docentes, tutores e discentes.</w:t>
      </w:r>
    </w:p>
    <w:p w14:paraId="54ACFB72" w14:textId="7CFD02EF" w:rsidR="00D1146C" w:rsidRPr="00167B7C" w:rsidRDefault="00D1146C" w:rsidP="000E566E">
      <w:pPr>
        <w:spacing w:line="360" w:lineRule="auto"/>
        <w:ind w:firstLine="851"/>
        <w:rPr>
          <w:color w:val="0070C0"/>
        </w:rPr>
      </w:pPr>
      <w:r w:rsidRPr="00167B7C">
        <w:rPr>
          <w:color w:val="0070C0"/>
        </w:rPr>
        <w:t>Descrição ta</w:t>
      </w:r>
      <w:r w:rsidR="004D6F2B" w:rsidRPr="00167B7C">
        <w:rPr>
          <w:color w:val="0070C0"/>
        </w:rPr>
        <w:t xml:space="preserve">mbém das atividades que contribuam para o bem-estar dos discentes, assim como atividades desenvolvidas nas dimensões culturais, esportivas, artísticas, politica, científica e tecnológica. </w:t>
      </w:r>
    </w:p>
    <w:p w14:paraId="39A2AB5F" w14:textId="77777777" w:rsidR="00587BD1" w:rsidRPr="000E566E" w:rsidRDefault="00587BD1" w:rsidP="000E566E">
      <w:pPr>
        <w:spacing w:line="360" w:lineRule="auto"/>
        <w:ind w:firstLine="851"/>
        <w:rPr>
          <w:color w:val="0070C0"/>
        </w:rPr>
      </w:pPr>
    </w:p>
    <w:p w14:paraId="7137D399" w14:textId="090BA1E9" w:rsidR="00C52308" w:rsidRPr="0076335F" w:rsidRDefault="00B71CD8" w:rsidP="006E78EA">
      <w:pPr>
        <w:pStyle w:val="PargrafodaLista"/>
        <w:numPr>
          <w:ilvl w:val="1"/>
          <w:numId w:val="16"/>
        </w:numPr>
        <w:tabs>
          <w:tab w:val="left" w:pos="993"/>
        </w:tabs>
        <w:spacing w:line="360" w:lineRule="auto"/>
        <w:ind w:left="567" w:firstLine="0"/>
        <w:contextualSpacing w:val="0"/>
        <w:outlineLvl w:val="0"/>
        <w:rPr>
          <w:rStyle w:val="Forte"/>
          <w:highlight w:val="lightGray"/>
        </w:rPr>
      </w:pPr>
      <w:bookmarkStart w:id="108" w:name="_ihv636" w:colFirst="0" w:colLast="0"/>
      <w:bookmarkStart w:id="109" w:name="_Toc33018184"/>
      <w:bookmarkEnd w:id="108"/>
      <w:r w:rsidRPr="0076335F">
        <w:rPr>
          <w:rStyle w:val="Forte"/>
          <w:highlight w:val="lightGray"/>
        </w:rPr>
        <w:t>Procedimentos de avaliação</w:t>
      </w:r>
      <w:bookmarkEnd w:id="109"/>
    </w:p>
    <w:p w14:paraId="51A91B4E" w14:textId="77777777" w:rsidR="00C52308" w:rsidRPr="000E566E" w:rsidRDefault="00B71CD8" w:rsidP="000E566E">
      <w:pPr>
        <w:spacing w:line="360" w:lineRule="auto"/>
        <w:ind w:firstLine="851"/>
      </w:pPr>
      <w:r w:rsidRPr="000E566E">
        <w:t xml:space="preserve">A avaliação do desempenho do discente se dará de forma contínua e cumulativa, com a prevalência dos aspectos qualitativos sobre os quantitativos e dos resultados ao longo do período letivo sobre os de eventuais exames finais. </w:t>
      </w:r>
    </w:p>
    <w:p w14:paraId="0FDD1819" w14:textId="4A71A669" w:rsidR="00A62C1B" w:rsidRPr="00A62C1B" w:rsidRDefault="00FD2E83" w:rsidP="00A62C1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360" w:lineRule="auto"/>
        <w:rPr>
          <w:rFonts w:eastAsia="TimesNewRomanPSMT"/>
        </w:rPr>
      </w:pPr>
      <w:r>
        <w:rPr>
          <w:rFonts w:eastAsia="TimesNewRomanPSMT"/>
        </w:rPr>
        <w:tab/>
      </w:r>
      <w:r w:rsidR="00A62C1B" w:rsidRPr="00A62C1B">
        <w:rPr>
          <w:color w:val="auto"/>
        </w:rPr>
        <w:t xml:space="preserve">O Curso </w:t>
      </w:r>
      <w:r w:rsidR="00A62C1B" w:rsidRPr="00A62C1B">
        <w:rPr>
          <w:color w:val="FF0000"/>
        </w:rPr>
        <w:t>Bacharelado/Licenciatura/Superior de Tecnologia</w:t>
      </w:r>
      <w:r w:rsidR="00A62C1B" w:rsidRPr="00A62C1B">
        <w:t xml:space="preserve"> em</w:t>
      </w:r>
      <w:r w:rsidR="00A62C1B" w:rsidRPr="00A62C1B">
        <w:rPr>
          <w:color w:val="FF0000"/>
        </w:rPr>
        <w:t xml:space="preserve"> XXXXX</w:t>
      </w:r>
      <w:r w:rsidR="00A62C1B" w:rsidRPr="00A62C1B">
        <w:rPr>
          <w:color w:val="auto"/>
        </w:rPr>
        <w:t xml:space="preserve">, será organizado </w:t>
      </w:r>
      <w:r w:rsidR="00A62C1B" w:rsidRPr="00A62C1B">
        <w:rPr>
          <w:rFonts w:eastAsia="TimesNewRomanPSMT"/>
        </w:rPr>
        <w:t>em</w:t>
      </w:r>
      <w:r w:rsidR="0026174E">
        <w:rPr>
          <w:rFonts w:eastAsia="TimesNewRomanPSMT"/>
        </w:rPr>
        <w:t xml:space="preserve"> </w:t>
      </w:r>
      <w:r w:rsidR="00A62C1B" w:rsidRPr="00A62C1B">
        <w:rPr>
          <w:rFonts w:eastAsia="TimesNewRomanPSMT"/>
        </w:rPr>
        <w:t>1 (uma) etapa semestral, sendo distribuídos 100 (cem) pontos ao longo do período letivo.</w:t>
      </w:r>
      <w:r w:rsidR="00A62C1B">
        <w:rPr>
          <w:rFonts w:eastAsia="TimesNewRomanPSMT"/>
        </w:rPr>
        <w:t xml:space="preserve"> </w:t>
      </w:r>
      <w:r w:rsidR="00A62C1B" w:rsidRPr="00A62C1B">
        <w:rPr>
          <w:rFonts w:eastAsia="TimesNewRomanPSMT"/>
        </w:rPr>
        <w:t>Em nenhuma hipótese os instrumentos avaliativos poderão ultrapassar, isoladamente, 40% (quarenta por cento) do total de pontos distribuídos no período letivo, resultando em, no mínimo, 3 (três) notas ao</w:t>
      </w:r>
      <w:r w:rsidR="00A62C1B">
        <w:rPr>
          <w:rFonts w:eastAsia="TimesNewRomanPSMT"/>
        </w:rPr>
        <w:t xml:space="preserve"> </w:t>
      </w:r>
      <w:r w:rsidR="00A62C1B" w:rsidRPr="00A62C1B">
        <w:rPr>
          <w:rFonts w:eastAsia="TimesNewRomanPSMT"/>
        </w:rPr>
        <w:t>longo da etapa. A limitação do valor das atividades não se aplica à etapa exame final.</w:t>
      </w:r>
      <w:r w:rsidR="0026174E">
        <w:rPr>
          <w:rFonts w:eastAsia="TimesNewRomanPSMT"/>
        </w:rPr>
        <w:t xml:space="preserve"> </w:t>
      </w:r>
      <w:r w:rsidR="00A62C1B" w:rsidRPr="00A62C1B">
        <w:rPr>
          <w:rFonts w:eastAsia="TimesNewRomanPSMT"/>
        </w:rPr>
        <w:t>Ao longo do período letivo deverá ser garantida a aplicação de, no mínimo, 2 (dois) tipos de</w:t>
      </w:r>
      <w:r w:rsidR="00A62C1B">
        <w:rPr>
          <w:rFonts w:eastAsia="TimesNewRomanPSMT"/>
        </w:rPr>
        <w:t xml:space="preserve"> </w:t>
      </w:r>
      <w:r w:rsidR="00A62C1B" w:rsidRPr="00A62C1B">
        <w:rPr>
          <w:rFonts w:eastAsia="TimesNewRomanPSMT"/>
        </w:rPr>
        <w:t>instrumentos avaliativos diversificados, tais como provas (dissertativa, objetiva, oral ou prática), trabalhos</w:t>
      </w:r>
      <w:r w:rsidR="00A62C1B">
        <w:rPr>
          <w:rFonts w:eastAsia="TimesNewRomanPSMT"/>
        </w:rPr>
        <w:t xml:space="preserve"> </w:t>
      </w:r>
      <w:r w:rsidR="00A62C1B" w:rsidRPr="00A62C1B">
        <w:rPr>
          <w:rFonts w:eastAsia="TimesNewRomanPSMT"/>
        </w:rPr>
        <w:t>(individual ou em grupo), debates, relatórios, síntese ou análise, seminários, visita técnica programada</w:t>
      </w:r>
      <w:r w:rsidR="00A62C1B">
        <w:rPr>
          <w:rFonts w:eastAsia="TimesNewRomanPSMT"/>
        </w:rPr>
        <w:t xml:space="preserve"> </w:t>
      </w:r>
      <w:r w:rsidR="00A62C1B" w:rsidRPr="00A62C1B">
        <w:rPr>
          <w:rFonts w:eastAsia="TimesNewRomanPSMT"/>
        </w:rPr>
        <w:t>com roteiro prévio, portfólio, autoavaliação e participação em atividade proposta em sala de aula, dentre</w:t>
      </w:r>
      <w:r w:rsidR="00A62C1B">
        <w:rPr>
          <w:rFonts w:eastAsia="TimesNewRomanPSMT"/>
        </w:rPr>
        <w:t xml:space="preserve"> </w:t>
      </w:r>
      <w:r w:rsidR="00A62C1B" w:rsidRPr="00A62C1B">
        <w:rPr>
          <w:rFonts w:eastAsia="TimesNewRomanPSMT"/>
        </w:rPr>
        <w:t>outros.</w:t>
      </w:r>
    </w:p>
    <w:p w14:paraId="66E0D333" w14:textId="77777777" w:rsidR="00AF4E31" w:rsidRPr="000E566E" w:rsidRDefault="00AF4E31" w:rsidP="00AF4E31">
      <w:pPr>
        <w:spacing w:line="360" w:lineRule="auto"/>
        <w:ind w:firstLine="851"/>
        <w:rPr>
          <w:color w:val="0070C0"/>
        </w:rPr>
      </w:pPr>
      <w:r w:rsidRPr="000E566E">
        <w:rPr>
          <w:color w:val="0070C0"/>
        </w:rPr>
        <w:lastRenderedPageBreak/>
        <w:t>Descrição da concepção, importância e a finalidade da avaliação, bem como os procedimentos de avaliação do processo ensino-aprendizagem (avaliações escritas e orais, seminários, trabalhos, etc.), a periodicidade e os critérios.</w:t>
      </w:r>
    </w:p>
    <w:p w14:paraId="5A1343A3" w14:textId="77777777" w:rsidR="00AF4E31" w:rsidRPr="000E566E" w:rsidRDefault="00AF4E31" w:rsidP="00AF4E31">
      <w:pPr>
        <w:spacing w:line="360" w:lineRule="auto"/>
        <w:ind w:firstLine="851"/>
        <w:rPr>
          <w:color w:val="0070C0"/>
        </w:rPr>
      </w:pPr>
      <w:r>
        <w:rPr>
          <w:color w:val="0070C0"/>
        </w:rPr>
        <w:t xml:space="preserve">Detalhar </w:t>
      </w:r>
      <w:r w:rsidRPr="000E566E">
        <w:rPr>
          <w:color w:val="0070C0"/>
        </w:rPr>
        <w:t xml:space="preserve">os procedimentos de acompanhamento e de avaliação </w:t>
      </w:r>
      <w:proofErr w:type="gramStart"/>
      <w:r>
        <w:rPr>
          <w:color w:val="0070C0"/>
        </w:rPr>
        <w:t>utilizados  nos</w:t>
      </w:r>
      <w:proofErr w:type="gramEnd"/>
      <w:r>
        <w:rPr>
          <w:color w:val="0070C0"/>
        </w:rPr>
        <w:t xml:space="preserve"> processos de ensino aprendizagem com vistas a atender  a concepção de curso definida no PPC e</w:t>
      </w:r>
      <w:r w:rsidRPr="000E566E">
        <w:rPr>
          <w:color w:val="0070C0"/>
        </w:rPr>
        <w:t xml:space="preserve"> </w:t>
      </w:r>
      <w:r>
        <w:rPr>
          <w:color w:val="0070C0"/>
        </w:rPr>
        <w:t xml:space="preserve"> a </w:t>
      </w:r>
      <w:r w:rsidRPr="000E566E">
        <w:rPr>
          <w:color w:val="0070C0"/>
        </w:rPr>
        <w:t>permiti</w:t>
      </w:r>
      <w:r>
        <w:rPr>
          <w:color w:val="0070C0"/>
        </w:rPr>
        <w:t>r</w:t>
      </w:r>
      <w:r w:rsidRPr="000E566E">
        <w:rPr>
          <w:color w:val="0070C0"/>
        </w:rPr>
        <w:t xml:space="preserve"> o desenvolvimento e a autonomia do discente de forma contínua e efetiva</w:t>
      </w:r>
      <w:r>
        <w:rPr>
          <w:color w:val="0070C0"/>
        </w:rPr>
        <w:t xml:space="preserve">. </w:t>
      </w:r>
    </w:p>
    <w:p w14:paraId="0509DFF1" w14:textId="77777777" w:rsidR="00AF4E31" w:rsidRDefault="00AF4E31" w:rsidP="0002475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360" w:lineRule="auto"/>
        <w:ind w:firstLine="720"/>
        <w:rPr>
          <w:rFonts w:eastAsia="TimesNewRomanPSMT"/>
        </w:rPr>
      </w:pPr>
    </w:p>
    <w:p w14:paraId="2DF88524" w14:textId="30B52F65" w:rsidR="00FD3559" w:rsidRDefault="00A62C1B" w:rsidP="0002475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360" w:lineRule="auto"/>
        <w:ind w:firstLine="720"/>
        <w:rPr>
          <w:rFonts w:eastAsia="TimesNewRomanPSMT"/>
        </w:rPr>
      </w:pPr>
      <w:r w:rsidRPr="00A62C1B">
        <w:rPr>
          <w:rFonts w:eastAsia="TimesNewRomanPSMT"/>
        </w:rPr>
        <w:t>Poderá ser concedida revisão de avaliações escritas e de frequência, quando requerida</w:t>
      </w:r>
      <w:r w:rsidR="00FD3559">
        <w:rPr>
          <w:rFonts w:eastAsia="TimesNewRomanPSMT"/>
        </w:rPr>
        <w:t xml:space="preserve"> </w:t>
      </w:r>
      <w:r w:rsidRPr="00FD3559">
        <w:rPr>
          <w:rFonts w:eastAsia="TimesNewRomanPSMT"/>
        </w:rPr>
        <w:t xml:space="preserve">formalmente, no prazo de 2 (dois) dias </w:t>
      </w:r>
      <w:r w:rsidRPr="00FD3559">
        <w:rPr>
          <w:rFonts w:eastAsia="TimesNewRomanPSMT" w:hint="eastAsia"/>
        </w:rPr>
        <w:t>ú</w:t>
      </w:r>
      <w:r w:rsidRPr="00FD3559">
        <w:rPr>
          <w:rFonts w:eastAsia="TimesNewRomanPSMT"/>
        </w:rPr>
        <w:t>teis ap</w:t>
      </w:r>
      <w:r w:rsidRPr="00FD3559">
        <w:rPr>
          <w:rFonts w:eastAsia="TimesNewRomanPSMT" w:hint="eastAsia"/>
        </w:rPr>
        <w:t>ó</w:t>
      </w:r>
      <w:r w:rsidRPr="00FD3559">
        <w:rPr>
          <w:rFonts w:eastAsia="TimesNewRomanPSMT"/>
        </w:rPr>
        <w:t xml:space="preserve">s o acesso do discente </w:t>
      </w:r>
      <w:r w:rsidRPr="00FD3559">
        <w:rPr>
          <w:rFonts w:eastAsia="TimesNewRomanPSMT" w:hint="eastAsia"/>
        </w:rPr>
        <w:t>à</w:t>
      </w:r>
      <w:r w:rsidRPr="00FD3559">
        <w:rPr>
          <w:rFonts w:eastAsia="TimesNewRomanPSMT"/>
        </w:rPr>
        <w:t xml:space="preserve"> avalia</w:t>
      </w:r>
      <w:r w:rsidRPr="00FD3559">
        <w:rPr>
          <w:rFonts w:eastAsia="TimesNewRomanPSMT" w:hint="eastAsia"/>
        </w:rPr>
        <w:t>çã</w:t>
      </w:r>
      <w:r w:rsidRPr="00FD3559">
        <w:rPr>
          <w:rFonts w:eastAsia="TimesNewRomanPSMT"/>
        </w:rPr>
        <w:t>o corrigida e lan</w:t>
      </w:r>
      <w:r w:rsidRPr="00FD3559">
        <w:rPr>
          <w:rFonts w:eastAsia="TimesNewRomanPSMT" w:hint="eastAsia"/>
        </w:rPr>
        <w:t>ç</w:t>
      </w:r>
      <w:r w:rsidRPr="00FD3559">
        <w:rPr>
          <w:rFonts w:eastAsia="TimesNewRomanPSMT"/>
        </w:rPr>
        <w:t>amento</w:t>
      </w:r>
      <w:r w:rsidR="00FD3559">
        <w:rPr>
          <w:rFonts w:eastAsia="TimesNewRomanPSMT"/>
        </w:rPr>
        <w:t xml:space="preserve"> </w:t>
      </w:r>
      <w:r w:rsidRPr="00FD3559">
        <w:rPr>
          <w:rFonts w:eastAsia="TimesNewRomanPSMT"/>
        </w:rPr>
        <w:t>da frequ</w:t>
      </w:r>
      <w:r w:rsidRPr="00FD3559">
        <w:rPr>
          <w:rFonts w:eastAsia="TimesNewRomanPSMT" w:hint="eastAsia"/>
        </w:rPr>
        <w:t>ê</w:t>
      </w:r>
      <w:r w:rsidRPr="00FD3559">
        <w:rPr>
          <w:rFonts w:eastAsia="TimesNewRomanPSMT"/>
        </w:rPr>
        <w:t>ncia.</w:t>
      </w:r>
      <w:r w:rsidR="00FD3559">
        <w:rPr>
          <w:rFonts w:eastAsia="TimesNewRomanPSMT"/>
        </w:rPr>
        <w:t xml:space="preserve"> </w:t>
      </w:r>
      <w:r w:rsidRPr="00FD3559">
        <w:rPr>
          <w:rFonts w:eastAsia="TimesNewRomanPSMT"/>
        </w:rPr>
        <w:t>As revis</w:t>
      </w:r>
      <w:r w:rsidRPr="00FD3559">
        <w:rPr>
          <w:rFonts w:eastAsia="TimesNewRomanPSMT" w:hint="eastAsia"/>
        </w:rPr>
        <w:t>õ</w:t>
      </w:r>
      <w:r w:rsidRPr="00FD3559">
        <w:rPr>
          <w:rFonts w:eastAsia="TimesNewRomanPSMT"/>
        </w:rPr>
        <w:t>es de avalia</w:t>
      </w:r>
      <w:r w:rsidRPr="00FD3559">
        <w:rPr>
          <w:rFonts w:eastAsia="TimesNewRomanPSMT" w:hint="eastAsia"/>
        </w:rPr>
        <w:t>çõ</w:t>
      </w:r>
      <w:r w:rsidRPr="00FD3559">
        <w:rPr>
          <w:rFonts w:eastAsia="TimesNewRomanPSMT"/>
        </w:rPr>
        <w:t>es escritas ser</w:t>
      </w:r>
      <w:r w:rsidRPr="00FD3559">
        <w:rPr>
          <w:rFonts w:eastAsia="TimesNewRomanPSMT" w:hint="eastAsia"/>
        </w:rPr>
        <w:t>ã</w:t>
      </w:r>
      <w:r w:rsidRPr="00FD3559">
        <w:rPr>
          <w:rFonts w:eastAsia="TimesNewRomanPSMT"/>
        </w:rPr>
        <w:t xml:space="preserve">o realizadas por </w:t>
      </w:r>
      <w:proofErr w:type="gramStart"/>
      <w:r w:rsidRPr="00FD3559">
        <w:rPr>
          <w:rFonts w:eastAsia="TimesNewRomanPSMT"/>
        </w:rPr>
        <w:t>outro(</w:t>
      </w:r>
      <w:proofErr w:type="gramEnd"/>
      <w:r w:rsidRPr="00FD3559">
        <w:rPr>
          <w:rFonts w:eastAsia="TimesNewRomanPSMT"/>
        </w:rPr>
        <w:t>s) professor(es) do IFMG, que n</w:t>
      </w:r>
      <w:r w:rsidRPr="00FD3559">
        <w:rPr>
          <w:rFonts w:eastAsia="TimesNewRomanPSMT" w:hint="eastAsia"/>
        </w:rPr>
        <w:t>ã</w:t>
      </w:r>
      <w:r w:rsidRPr="00FD3559">
        <w:rPr>
          <w:rFonts w:eastAsia="TimesNewRomanPSMT"/>
        </w:rPr>
        <w:t>o o</w:t>
      </w:r>
      <w:r w:rsidR="00FD3559">
        <w:rPr>
          <w:rFonts w:eastAsia="TimesNewRomanPSMT"/>
        </w:rPr>
        <w:t xml:space="preserve"> </w:t>
      </w:r>
      <w:r w:rsidRPr="00FD3559">
        <w:rPr>
          <w:rFonts w:eastAsia="TimesNewRomanPSMT"/>
        </w:rPr>
        <w:t>titular da disciplina que aplicou a avalia</w:t>
      </w:r>
      <w:r w:rsidRPr="00FD3559">
        <w:rPr>
          <w:rFonts w:eastAsia="TimesNewRomanPSMT" w:hint="eastAsia"/>
        </w:rPr>
        <w:t>çã</w:t>
      </w:r>
      <w:r w:rsidRPr="00FD3559">
        <w:rPr>
          <w:rFonts w:eastAsia="TimesNewRomanPSMT"/>
        </w:rPr>
        <w:t>o, conforme procedimentos definidos pela Diretoria de Ensino.</w:t>
      </w:r>
      <w:r w:rsidR="00FD3559">
        <w:rPr>
          <w:rFonts w:eastAsia="TimesNewRomanPSMT"/>
        </w:rPr>
        <w:t xml:space="preserve"> </w:t>
      </w:r>
      <w:r w:rsidRPr="00FD3559">
        <w:rPr>
          <w:rFonts w:eastAsia="TimesNewRomanPSMT"/>
        </w:rPr>
        <w:t>As revis</w:t>
      </w:r>
      <w:r w:rsidRPr="00FD3559">
        <w:rPr>
          <w:rFonts w:eastAsia="TimesNewRomanPSMT" w:hint="eastAsia"/>
        </w:rPr>
        <w:t>õ</w:t>
      </w:r>
      <w:r w:rsidRPr="00FD3559">
        <w:rPr>
          <w:rFonts w:eastAsia="TimesNewRomanPSMT"/>
        </w:rPr>
        <w:t>es de frequ</w:t>
      </w:r>
      <w:r w:rsidRPr="00FD3559">
        <w:rPr>
          <w:rFonts w:eastAsia="TimesNewRomanPSMT" w:hint="eastAsia"/>
        </w:rPr>
        <w:t>ê</w:t>
      </w:r>
      <w:r w:rsidRPr="00FD3559">
        <w:rPr>
          <w:rFonts w:eastAsia="TimesNewRomanPSMT"/>
        </w:rPr>
        <w:t>ncia ser</w:t>
      </w:r>
      <w:r w:rsidRPr="00FD3559">
        <w:rPr>
          <w:rFonts w:eastAsia="TimesNewRomanPSMT" w:hint="eastAsia"/>
        </w:rPr>
        <w:t>ã</w:t>
      </w:r>
      <w:r w:rsidRPr="00FD3559">
        <w:rPr>
          <w:rFonts w:eastAsia="TimesNewRomanPSMT"/>
        </w:rPr>
        <w:t>o realizadas pelo docente titular da disciplina e a coordena</w:t>
      </w:r>
      <w:r w:rsidRPr="00FD3559">
        <w:rPr>
          <w:rFonts w:eastAsia="TimesNewRomanPSMT" w:hint="eastAsia"/>
        </w:rPr>
        <w:t>çã</w:t>
      </w:r>
      <w:r w:rsidRPr="00FD3559">
        <w:rPr>
          <w:rFonts w:eastAsia="TimesNewRomanPSMT"/>
        </w:rPr>
        <w:t>o do curso.</w:t>
      </w:r>
    </w:p>
    <w:p w14:paraId="50574456" w14:textId="198B8658" w:rsidR="00C52308" w:rsidRPr="000E566E" w:rsidRDefault="00A62C1B" w:rsidP="00FD355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360" w:lineRule="auto"/>
        <w:ind w:firstLine="720"/>
      </w:pPr>
      <w:r w:rsidRPr="00FD3559">
        <w:rPr>
          <w:rFonts w:eastAsia="TimesNewRomanPSMT"/>
        </w:rPr>
        <w:t>O discente poder</w:t>
      </w:r>
      <w:r w:rsidRPr="00FD3559">
        <w:rPr>
          <w:rFonts w:eastAsia="TimesNewRomanPSMT" w:hint="eastAsia"/>
        </w:rPr>
        <w:t>á</w:t>
      </w:r>
      <w:r w:rsidRPr="00FD3559">
        <w:rPr>
          <w:rFonts w:eastAsia="TimesNewRomanPSMT"/>
        </w:rPr>
        <w:t xml:space="preserve"> solicitar a realiza</w:t>
      </w:r>
      <w:r w:rsidRPr="00FD3559">
        <w:rPr>
          <w:rFonts w:eastAsia="TimesNewRomanPSMT" w:hint="eastAsia"/>
        </w:rPr>
        <w:t>çã</w:t>
      </w:r>
      <w:r w:rsidRPr="00FD3559">
        <w:rPr>
          <w:rFonts w:eastAsia="TimesNewRomanPSMT"/>
        </w:rPr>
        <w:t>o de avalia</w:t>
      </w:r>
      <w:r w:rsidRPr="00FD3559">
        <w:rPr>
          <w:rFonts w:eastAsia="TimesNewRomanPSMT" w:hint="eastAsia"/>
        </w:rPr>
        <w:t>çõ</w:t>
      </w:r>
      <w:r w:rsidRPr="00FD3559">
        <w:rPr>
          <w:rFonts w:eastAsia="TimesNewRomanPSMT"/>
        </w:rPr>
        <w:t>es perdidas, em segunda chamada, no prazo</w:t>
      </w:r>
      <w:r w:rsidR="00FD3559">
        <w:rPr>
          <w:rFonts w:eastAsia="TimesNewRomanPSMT"/>
        </w:rPr>
        <w:t xml:space="preserve"> </w:t>
      </w:r>
      <w:r w:rsidRPr="00FD3559">
        <w:rPr>
          <w:rFonts w:eastAsia="TimesNewRomanPSMT"/>
        </w:rPr>
        <w:t>de at</w:t>
      </w:r>
      <w:r w:rsidRPr="00FD3559">
        <w:rPr>
          <w:rFonts w:eastAsia="TimesNewRomanPSMT" w:hint="eastAsia"/>
        </w:rPr>
        <w:t>é</w:t>
      </w:r>
      <w:r w:rsidRPr="00FD3559">
        <w:rPr>
          <w:rFonts w:eastAsia="TimesNewRomanPSMT"/>
        </w:rPr>
        <w:t xml:space="preserve"> 2 (dois) dias </w:t>
      </w:r>
      <w:r w:rsidRPr="00FD3559">
        <w:rPr>
          <w:rFonts w:eastAsia="TimesNewRomanPSMT" w:hint="eastAsia"/>
        </w:rPr>
        <w:t>ú</w:t>
      </w:r>
      <w:r w:rsidRPr="00FD3559">
        <w:rPr>
          <w:rFonts w:eastAsia="TimesNewRomanPSMT"/>
        </w:rPr>
        <w:t>teis ap</w:t>
      </w:r>
      <w:r w:rsidRPr="00FD3559">
        <w:rPr>
          <w:rFonts w:eastAsia="TimesNewRomanPSMT" w:hint="eastAsia"/>
        </w:rPr>
        <w:t>ó</w:t>
      </w:r>
      <w:r w:rsidRPr="00FD3559">
        <w:rPr>
          <w:rFonts w:eastAsia="TimesNewRomanPSMT"/>
        </w:rPr>
        <w:t>s o t</w:t>
      </w:r>
      <w:r w:rsidRPr="00FD3559">
        <w:rPr>
          <w:rFonts w:eastAsia="TimesNewRomanPSMT" w:hint="eastAsia"/>
        </w:rPr>
        <w:t>é</w:t>
      </w:r>
      <w:r w:rsidRPr="00FD3559">
        <w:rPr>
          <w:rFonts w:eastAsia="TimesNewRomanPSMT"/>
        </w:rPr>
        <w:t>rmino do impedimento, mediante apresenta</w:t>
      </w:r>
      <w:r w:rsidRPr="00FD3559">
        <w:rPr>
          <w:rFonts w:eastAsia="TimesNewRomanPSMT" w:hint="eastAsia"/>
        </w:rPr>
        <w:t>çã</w:t>
      </w:r>
      <w:r w:rsidRPr="00FD3559">
        <w:rPr>
          <w:rFonts w:eastAsia="TimesNewRomanPSMT"/>
        </w:rPr>
        <w:t>o de atestado m</w:t>
      </w:r>
      <w:r w:rsidRPr="00FD3559">
        <w:rPr>
          <w:rFonts w:eastAsia="TimesNewRomanPSMT" w:hint="eastAsia"/>
        </w:rPr>
        <w:t>é</w:t>
      </w:r>
      <w:r w:rsidRPr="00FD3559">
        <w:rPr>
          <w:rFonts w:eastAsia="TimesNewRomanPSMT"/>
        </w:rPr>
        <w:t>dico ou</w:t>
      </w:r>
      <w:r w:rsidR="00FD3559">
        <w:rPr>
          <w:rFonts w:eastAsia="TimesNewRomanPSMT"/>
        </w:rPr>
        <w:t xml:space="preserve"> </w:t>
      </w:r>
      <w:r w:rsidRPr="00FD3559">
        <w:rPr>
          <w:rFonts w:eastAsia="TimesNewRomanPSMT"/>
        </w:rPr>
        <w:t>outro documento que justifique sua aus</w:t>
      </w:r>
      <w:r w:rsidRPr="00FD3559">
        <w:rPr>
          <w:rFonts w:eastAsia="TimesNewRomanPSMT" w:hint="eastAsia"/>
        </w:rPr>
        <w:t>ê</w:t>
      </w:r>
      <w:r w:rsidRPr="00FD3559">
        <w:rPr>
          <w:rFonts w:eastAsia="TimesNewRomanPSMT"/>
        </w:rPr>
        <w:t>ncia.</w:t>
      </w:r>
      <w:r w:rsidR="0026174E">
        <w:rPr>
          <w:rFonts w:eastAsia="TimesNewRomanPSMT"/>
        </w:rPr>
        <w:t xml:space="preserve"> </w:t>
      </w:r>
      <w:r w:rsidRPr="00FD3559">
        <w:rPr>
          <w:rFonts w:eastAsia="TimesNewRomanPSMT"/>
        </w:rPr>
        <w:t>Caber</w:t>
      </w:r>
      <w:r w:rsidRPr="00FD3559">
        <w:rPr>
          <w:rFonts w:eastAsia="TimesNewRomanPSMT" w:hint="eastAsia"/>
        </w:rPr>
        <w:t>á</w:t>
      </w:r>
      <w:r w:rsidRPr="00FD3559">
        <w:rPr>
          <w:rFonts w:eastAsia="TimesNewRomanPSMT"/>
        </w:rPr>
        <w:t xml:space="preserve"> </w:t>
      </w:r>
      <w:r w:rsidRPr="00FD3559">
        <w:rPr>
          <w:rFonts w:eastAsia="TimesNewRomanPSMT" w:hint="eastAsia"/>
        </w:rPr>
        <w:t>à</w:t>
      </w:r>
      <w:r w:rsidRPr="00FD3559">
        <w:rPr>
          <w:rFonts w:eastAsia="TimesNewRomanPSMT"/>
        </w:rPr>
        <w:t xml:space="preserve"> Diretoria de Ensino do campus especificar o processo de avalia</w:t>
      </w:r>
      <w:r w:rsidRPr="00FD3559">
        <w:rPr>
          <w:rFonts w:eastAsia="TimesNewRomanPSMT" w:hint="eastAsia"/>
        </w:rPr>
        <w:t>çã</w:t>
      </w:r>
      <w:r w:rsidRPr="00FD3559">
        <w:rPr>
          <w:rFonts w:eastAsia="TimesNewRomanPSMT"/>
        </w:rPr>
        <w:t>o das</w:t>
      </w:r>
      <w:r w:rsidR="00FD3559">
        <w:rPr>
          <w:rFonts w:eastAsia="TimesNewRomanPSMT"/>
        </w:rPr>
        <w:t xml:space="preserve"> </w:t>
      </w:r>
      <w:r w:rsidR="00B71CD8" w:rsidRPr="000E566E">
        <w:t>solicitações.</w:t>
      </w:r>
    </w:p>
    <w:p w14:paraId="3EE574C1" w14:textId="77777777" w:rsidR="00C52308" w:rsidRPr="000E566E" w:rsidRDefault="00C52308" w:rsidP="000E566E">
      <w:pPr>
        <w:spacing w:line="360" w:lineRule="auto"/>
        <w:ind w:firstLine="851"/>
      </w:pPr>
    </w:p>
    <w:p w14:paraId="03BCDDF8" w14:textId="18345145" w:rsidR="00C52308" w:rsidRPr="0076335F" w:rsidRDefault="00B71CD8" w:rsidP="006E78EA">
      <w:pPr>
        <w:pStyle w:val="PargrafodaLista"/>
        <w:numPr>
          <w:ilvl w:val="2"/>
          <w:numId w:val="20"/>
        </w:numPr>
        <w:tabs>
          <w:tab w:val="left" w:pos="1701"/>
        </w:tabs>
        <w:spacing w:line="360" w:lineRule="auto"/>
        <w:contextualSpacing w:val="0"/>
        <w:outlineLvl w:val="0"/>
        <w:rPr>
          <w:rStyle w:val="TtulodoLivro"/>
          <w:highlight w:val="lightGray"/>
        </w:rPr>
      </w:pPr>
      <w:bookmarkStart w:id="110" w:name="_32hioqz" w:colFirst="0" w:colLast="0"/>
      <w:bookmarkStart w:id="111" w:name="_Toc33018185"/>
      <w:bookmarkEnd w:id="110"/>
      <w:r w:rsidRPr="0076335F">
        <w:rPr>
          <w:rStyle w:val="TtulodoLivro"/>
          <w:highlight w:val="lightGray"/>
        </w:rPr>
        <w:t>Aprovação</w:t>
      </w:r>
      <w:bookmarkEnd w:id="111"/>
    </w:p>
    <w:p w14:paraId="22EB32F3" w14:textId="77777777" w:rsidR="00C52308" w:rsidRPr="000E566E" w:rsidRDefault="00B71CD8" w:rsidP="000E566E">
      <w:pPr>
        <w:spacing w:line="360" w:lineRule="auto"/>
        <w:ind w:firstLine="851"/>
      </w:pPr>
      <w:r w:rsidRPr="000E566E">
        <w:t>Será considerado aprovado o discente que satisfizer as seguintes condições mínimas:</w:t>
      </w:r>
    </w:p>
    <w:p w14:paraId="340E4D00" w14:textId="517C8E1F" w:rsidR="00C52308" w:rsidRPr="000E566E" w:rsidRDefault="00B71CD8" w:rsidP="006E78EA">
      <w:pPr>
        <w:pStyle w:val="PargrafodaLista"/>
        <w:numPr>
          <w:ilvl w:val="0"/>
          <w:numId w:val="5"/>
        </w:numPr>
        <w:spacing w:line="360" w:lineRule="auto"/>
        <w:ind w:left="0" w:firstLine="851"/>
        <w:contextualSpacing w:val="0"/>
      </w:pPr>
      <w:r w:rsidRPr="000E566E">
        <w:t>75% (setenta e cinco por cento) de frequência da carga horária da disciplina cursada;</w:t>
      </w:r>
    </w:p>
    <w:p w14:paraId="23ACBFBC" w14:textId="1A4E95EF" w:rsidR="00C52308" w:rsidRPr="000E566E" w:rsidRDefault="00B71CD8" w:rsidP="006E78EA">
      <w:pPr>
        <w:pStyle w:val="PargrafodaLista"/>
        <w:numPr>
          <w:ilvl w:val="0"/>
          <w:numId w:val="5"/>
        </w:numPr>
        <w:spacing w:line="360" w:lineRule="auto"/>
        <w:ind w:left="0" w:firstLine="851"/>
        <w:contextualSpacing w:val="0"/>
      </w:pPr>
      <w:proofErr w:type="gramStart"/>
      <w:r w:rsidRPr="000E566E">
        <w:t>rendimento</w:t>
      </w:r>
      <w:proofErr w:type="gramEnd"/>
      <w:r w:rsidRPr="000E566E">
        <w:t xml:space="preserve"> igual ou superior a 60% (sessenta por cento) na disciplina cursada</w:t>
      </w:r>
      <w:r w:rsidR="00A843C6" w:rsidRPr="000E566E">
        <w:t>.</w:t>
      </w:r>
    </w:p>
    <w:p w14:paraId="354454C2" w14:textId="1AE4834A" w:rsidR="00C52308" w:rsidRPr="000E566E" w:rsidRDefault="00DB6F73" w:rsidP="000E566E">
      <w:pPr>
        <w:spacing w:line="360" w:lineRule="auto"/>
        <w:ind w:firstLine="851"/>
      </w:pPr>
      <w:r>
        <w:t>Não</w:t>
      </w:r>
      <w:r w:rsidR="00B71CD8" w:rsidRPr="000E566E">
        <w:t xml:space="preserve"> será permitido o abono de faltas, salvo nos casos previstos no Decreto-Lei nº 715/1969, Decreto nº 85.587/1980 e Decreto nº</w:t>
      </w:r>
      <w:r w:rsidR="00725B6B">
        <w:t xml:space="preserve"> </w:t>
      </w:r>
      <w:r w:rsidR="00B71CD8" w:rsidRPr="000E566E">
        <w:t xml:space="preserve">10.861/2004. Nestes casos, os discentes que fizerem jus ao abono deverão fazer a solicitação junto ao Setor de Registro e Controle </w:t>
      </w:r>
      <w:r w:rsidR="00B71CD8" w:rsidRPr="000E566E">
        <w:lastRenderedPageBreak/>
        <w:t>Acadêmico em até 2 (dois) dias úteis contados a partir da data de término do afastamento, anexando a documentação comprobatória.</w:t>
      </w:r>
    </w:p>
    <w:p w14:paraId="19745891" w14:textId="77777777" w:rsidR="00C52308" w:rsidRPr="000E566E" w:rsidRDefault="00C52308" w:rsidP="000E566E">
      <w:pPr>
        <w:spacing w:line="360" w:lineRule="auto"/>
        <w:ind w:firstLine="851"/>
      </w:pPr>
    </w:p>
    <w:p w14:paraId="1F766E19" w14:textId="64823622" w:rsidR="00C52308" w:rsidRPr="0076335F" w:rsidRDefault="00B71CD8" w:rsidP="006E78EA">
      <w:pPr>
        <w:pStyle w:val="PargrafodaLista"/>
        <w:numPr>
          <w:ilvl w:val="2"/>
          <w:numId w:val="20"/>
        </w:numPr>
        <w:tabs>
          <w:tab w:val="left" w:pos="1701"/>
        </w:tabs>
        <w:spacing w:line="360" w:lineRule="auto"/>
        <w:ind w:left="1134" w:firstLine="0"/>
        <w:contextualSpacing w:val="0"/>
        <w:outlineLvl w:val="0"/>
        <w:rPr>
          <w:rStyle w:val="TtulodoLivro"/>
          <w:highlight w:val="lightGray"/>
        </w:rPr>
      </w:pPr>
      <w:bookmarkStart w:id="112" w:name="_1hmsyys" w:colFirst="0" w:colLast="0"/>
      <w:bookmarkStart w:id="113" w:name="_Toc33018186"/>
      <w:bookmarkEnd w:id="112"/>
      <w:r w:rsidRPr="0076335F">
        <w:rPr>
          <w:rStyle w:val="TtulodoLivro"/>
          <w:highlight w:val="lightGray"/>
        </w:rPr>
        <w:t>Reprovação</w:t>
      </w:r>
      <w:bookmarkEnd w:id="113"/>
    </w:p>
    <w:p w14:paraId="25307005" w14:textId="29CE7D35" w:rsidR="00A843C6" w:rsidRDefault="00B71CD8" w:rsidP="000E566E">
      <w:pPr>
        <w:spacing w:line="360" w:lineRule="auto"/>
        <w:ind w:firstLine="851"/>
      </w:pPr>
      <w:r w:rsidRPr="000E566E">
        <w:t>Será considerado reprovado na disciplina cursada o discente que obtiver frequência inferior a 75% (setenta e cinco por cento) da carga horária daquela disciplina ou que possuir rendimento inferior a 60% (sessenta por cento), após exame final, na mesma.</w:t>
      </w:r>
    </w:p>
    <w:p w14:paraId="2AAE0EBD" w14:textId="77777777" w:rsidR="00167B7C" w:rsidRPr="000E566E" w:rsidRDefault="00167B7C" w:rsidP="000E566E">
      <w:pPr>
        <w:spacing w:line="360" w:lineRule="auto"/>
        <w:ind w:firstLine="851"/>
      </w:pPr>
    </w:p>
    <w:p w14:paraId="394CC03B" w14:textId="55CE52CB" w:rsidR="00800D65" w:rsidRDefault="00B71CD8" w:rsidP="006E78EA">
      <w:pPr>
        <w:pStyle w:val="PargrafodaLista"/>
        <w:numPr>
          <w:ilvl w:val="1"/>
          <w:numId w:val="20"/>
        </w:numPr>
        <w:tabs>
          <w:tab w:val="left" w:pos="993"/>
          <w:tab w:val="left" w:pos="1276"/>
        </w:tabs>
        <w:spacing w:line="360" w:lineRule="auto"/>
        <w:ind w:left="567" w:firstLine="0"/>
        <w:contextualSpacing w:val="0"/>
        <w:outlineLvl w:val="0"/>
        <w:rPr>
          <w:rStyle w:val="Forte"/>
          <w:highlight w:val="lightGray"/>
        </w:rPr>
      </w:pPr>
      <w:bookmarkStart w:id="114" w:name="_41mghml" w:colFirst="0" w:colLast="0"/>
      <w:bookmarkStart w:id="115" w:name="_Toc33018187"/>
      <w:bookmarkEnd w:id="114"/>
      <w:r w:rsidRPr="0076335F">
        <w:rPr>
          <w:rStyle w:val="Forte"/>
          <w:highlight w:val="lightGray"/>
        </w:rPr>
        <w:t>Infraestrutura</w:t>
      </w:r>
      <w:r w:rsidR="0026174E">
        <w:rPr>
          <w:rStyle w:val="Forte"/>
          <w:highlight w:val="lightGray"/>
        </w:rPr>
        <w:t xml:space="preserve"> </w:t>
      </w:r>
      <w:r w:rsidR="006626E7">
        <w:rPr>
          <w:rStyle w:val="Forte"/>
          <w:highlight w:val="lightGray"/>
        </w:rPr>
        <w:t>-</w:t>
      </w:r>
      <w:bookmarkEnd w:id="115"/>
    </w:p>
    <w:p w14:paraId="0E3D426E" w14:textId="0DF4FB0D" w:rsidR="00C52308" w:rsidRPr="0076335F" w:rsidRDefault="00B71CD8" w:rsidP="006E78EA">
      <w:pPr>
        <w:pStyle w:val="PargrafodaLista"/>
        <w:numPr>
          <w:ilvl w:val="2"/>
          <w:numId w:val="20"/>
        </w:numPr>
        <w:tabs>
          <w:tab w:val="left" w:pos="1843"/>
        </w:tabs>
        <w:spacing w:line="360" w:lineRule="auto"/>
        <w:ind w:left="1134" w:firstLine="0"/>
        <w:contextualSpacing w:val="0"/>
        <w:outlineLvl w:val="0"/>
        <w:rPr>
          <w:rStyle w:val="TtulodoLivro"/>
          <w:highlight w:val="lightGray"/>
        </w:rPr>
      </w:pPr>
      <w:bookmarkStart w:id="116" w:name="_2grqrue" w:colFirst="0" w:colLast="0"/>
      <w:bookmarkStart w:id="117" w:name="_Toc33018188"/>
      <w:bookmarkEnd w:id="116"/>
      <w:r w:rsidRPr="0076335F">
        <w:rPr>
          <w:rStyle w:val="TtulodoLivro"/>
          <w:highlight w:val="lightGray"/>
        </w:rPr>
        <w:t>Espaço físico</w:t>
      </w:r>
      <w:bookmarkEnd w:id="117"/>
    </w:p>
    <w:p w14:paraId="70B81185" w14:textId="5518612B" w:rsidR="00C52308" w:rsidRDefault="00B71CD8" w:rsidP="000E566E">
      <w:pPr>
        <w:spacing w:line="360" w:lineRule="auto"/>
        <w:ind w:firstLine="851"/>
        <w:rPr>
          <w:color w:val="0070C0"/>
        </w:rPr>
      </w:pPr>
      <w:r w:rsidRPr="000E566E">
        <w:rPr>
          <w:color w:val="0070C0"/>
        </w:rPr>
        <w:t xml:space="preserve">Descrever a infraestrutura disponível no </w:t>
      </w:r>
      <w:r w:rsidRPr="000E566E">
        <w:rPr>
          <w:i/>
          <w:color w:val="0070C0"/>
        </w:rPr>
        <w:t xml:space="preserve">campus, </w:t>
      </w:r>
      <w:r w:rsidRPr="000E566E">
        <w:rPr>
          <w:color w:val="0070C0"/>
        </w:rPr>
        <w:t>demonstra</w:t>
      </w:r>
      <w:r w:rsidR="001A4596">
        <w:rPr>
          <w:color w:val="0070C0"/>
        </w:rPr>
        <w:t>ndo</w:t>
      </w:r>
      <w:r w:rsidRPr="000E566E">
        <w:rPr>
          <w:color w:val="0070C0"/>
        </w:rPr>
        <w:t xml:space="preserve"> que e</w:t>
      </w:r>
      <w:r w:rsidR="001A4596">
        <w:rPr>
          <w:color w:val="0070C0"/>
        </w:rPr>
        <w:t xml:space="preserve">la </w:t>
      </w:r>
      <w:r w:rsidRPr="000E566E">
        <w:rPr>
          <w:color w:val="0070C0"/>
        </w:rPr>
        <w:t xml:space="preserve">é suficiente </w:t>
      </w:r>
      <w:r w:rsidR="001A4596">
        <w:rPr>
          <w:color w:val="0070C0"/>
        </w:rPr>
        <w:t xml:space="preserve">para a operacionalização do curso e o </w:t>
      </w:r>
      <w:r w:rsidRPr="000E566E">
        <w:rPr>
          <w:color w:val="0070C0"/>
        </w:rPr>
        <w:t>número de vagas propostas</w:t>
      </w:r>
      <w:r w:rsidR="001A4596">
        <w:rPr>
          <w:color w:val="0070C0"/>
        </w:rPr>
        <w:t>.</w:t>
      </w:r>
    </w:p>
    <w:p w14:paraId="7D6D296E" w14:textId="02E96577" w:rsidR="001A4596" w:rsidRDefault="001A4596" w:rsidP="000E566E">
      <w:pPr>
        <w:spacing w:line="360" w:lineRule="auto"/>
        <w:ind w:firstLine="851"/>
        <w:rPr>
          <w:color w:val="0070C0"/>
        </w:rPr>
      </w:pPr>
      <w:r>
        <w:rPr>
          <w:color w:val="0070C0"/>
        </w:rPr>
        <w:t xml:space="preserve">Não há necessidade de quantificar ou descrever tecnicamente equipamentos, mobiliários e insumos. O necessário aqui é construir um texto que </w:t>
      </w:r>
      <w:r w:rsidR="005A68B2">
        <w:rPr>
          <w:color w:val="0070C0"/>
        </w:rPr>
        <w:t xml:space="preserve">descreva e </w:t>
      </w:r>
      <w:r>
        <w:rPr>
          <w:color w:val="0070C0"/>
        </w:rPr>
        <w:t>declare a compatibilidade da infraestrutura</w:t>
      </w:r>
      <w:r w:rsidR="00CB3456">
        <w:rPr>
          <w:color w:val="0070C0"/>
        </w:rPr>
        <w:t>,</w:t>
      </w:r>
      <w:r>
        <w:rPr>
          <w:color w:val="0070C0"/>
        </w:rPr>
        <w:t xml:space="preserve"> equipamentos, materiais e condições de trabalho</w:t>
      </w:r>
      <w:r w:rsidR="00CB3456">
        <w:rPr>
          <w:color w:val="0070C0"/>
        </w:rPr>
        <w:t xml:space="preserve"> (</w:t>
      </w:r>
      <w:r w:rsidR="00CB3456" w:rsidRPr="000E566E">
        <w:rPr>
          <w:color w:val="0070C0"/>
        </w:rPr>
        <w:t>limpeza, iluminação, acústica, ventilação, acessibilidade, conservação e comodidade</w:t>
      </w:r>
      <w:r>
        <w:rPr>
          <w:color w:val="0070C0"/>
        </w:rPr>
        <w:t xml:space="preserve">) </w:t>
      </w:r>
      <w:r w:rsidR="00DD0BC5">
        <w:rPr>
          <w:color w:val="0070C0"/>
        </w:rPr>
        <w:t>com a demanda do curso</w:t>
      </w:r>
      <w:r w:rsidR="00454495">
        <w:rPr>
          <w:color w:val="0070C0"/>
        </w:rPr>
        <w:t>, do corpo discente e docente.</w:t>
      </w:r>
    </w:p>
    <w:p w14:paraId="53CE7D8F" w14:textId="194AA4DE" w:rsidR="00DD0BC5" w:rsidRDefault="00DD0BC5" w:rsidP="00DD0BC5">
      <w:pPr>
        <w:spacing w:line="360" w:lineRule="auto"/>
        <w:ind w:firstLine="851"/>
        <w:rPr>
          <w:color w:val="0070C0"/>
        </w:rPr>
      </w:pPr>
      <w:r>
        <w:rPr>
          <w:color w:val="0070C0"/>
        </w:rPr>
        <w:t>Esta compatibilidade terá sido previamente atestada pelos relatórios do NDE, e é fundamental vincular o texto aqui apresentado a estes relatórios, demonstrando as estratégias de planejamento e de revisão deste conforme as orientações emanadas do NDE.</w:t>
      </w:r>
    </w:p>
    <w:p w14:paraId="6796B0B4" w14:textId="04AAC0E3" w:rsidR="0008009E" w:rsidRDefault="0008009E" w:rsidP="00DD0BC5">
      <w:pPr>
        <w:spacing w:line="360" w:lineRule="auto"/>
        <w:ind w:firstLine="851"/>
        <w:rPr>
          <w:color w:val="0070C0"/>
        </w:rPr>
      </w:pPr>
      <w:r>
        <w:rPr>
          <w:color w:val="0070C0"/>
        </w:rPr>
        <w:t>Sobretudo para os laboratórios, é essencial dar visibilidade às normas de funcionamento, utilização e segurança, bem como ao planejamento de manutenção periódica e apoio técnico. Atualização de softwares relacionados ao curso também</w:t>
      </w:r>
      <w:r w:rsidR="005A68B2">
        <w:rPr>
          <w:color w:val="0070C0"/>
        </w:rPr>
        <w:t xml:space="preserve"> deve demonstrar adequação e planejamento.</w:t>
      </w:r>
      <w:r w:rsidR="00C822C2">
        <w:rPr>
          <w:color w:val="0070C0"/>
        </w:rPr>
        <w:t xml:space="preserve"> </w:t>
      </w:r>
      <w:r w:rsidR="00927E64">
        <w:rPr>
          <w:color w:val="0070C0"/>
        </w:rPr>
        <w:t xml:space="preserve">Incluir </w:t>
      </w:r>
      <w:r w:rsidR="00C822C2">
        <w:rPr>
          <w:color w:val="0070C0"/>
        </w:rPr>
        <w:t>no texto as principais finalidades do laboratório e sua importância para o curso.</w:t>
      </w:r>
    </w:p>
    <w:p w14:paraId="50B69DDF" w14:textId="74CAA215" w:rsidR="005A68B2" w:rsidRDefault="005A68B2" w:rsidP="00DD0BC5">
      <w:pPr>
        <w:spacing w:line="360" w:lineRule="auto"/>
        <w:ind w:firstLine="851"/>
        <w:rPr>
          <w:color w:val="0070C0"/>
        </w:rPr>
      </w:pPr>
      <w:r>
        <w:rPr>
          <w:color w:val="0070C0"/>
        </w:rPr>
        <w:lastRenderedPageBreak/>
        <w:t xml:space="preserve">Recursos pedagógicos inovadores, máquinas e equipamentos de destaque ou grande relevância para o curso podem ser citados com maior </w:t>
      </w:r>
      <w:r w:rsidR="00F129AE">
        <w:rPr>
          <w:color w:val="0070C0"/>
        </w:rPr>
        <w:t>evidência</w:t>
      </w:r>
      <w:r>
        <w:rPr>
          <w:color w:val="0070C0"/>
        </w:rPr>
        <w:t>, sempre mencionando a compatibilidade com a</w:t>
      </w:r>
      <w:r w:rsidR="00F129AE">
        <w:rPr>
          <w:color w:val="0070C0"/>
        </w:rPr>
        <w:t>s</w:t>
      </w:r>
      <w:r>
        <w:rPr>
          <w:color w:val="0070C0"/>
        </w:rPr>
        <w:t xml:space="preserve"> demanda</w:t>
      </w:r>
      <w:r w:rsidR="00F129AE">
        <w:rPr>
          <w:color w:val="0070C0"/>
        </w:rPr>
        <w:t>s do curso</w:t>
      </w:r>
      <w:r>
        <w:rPr>
          <w:color w:val="0070C0"/>
        </w:rPr>
        <w:t>.</w:t>
      </w:r>
    </w:p>
    <w:p w14:paraId="13A8107F" w14:textId="65074001" w:rsidR="00CB3456" w:rsidRPr="000E566E" w:rsidRDefault="00CB3456" w:rsidP="00DD0BC5">
      <w:pPr>
        <w:spacing w:line="360" w:lineRule="auto"/>
        <w:ind w:firstLine="851"/>
        <w:rPr>
          <w:color w:val="0070C0"/>
        </w:rPr>
      </w:pPr>
      <w:r>
        <w:rPr>
          <w:color w:val="0070C0"/>
        </w:rPr>
        <w:t xml:space="preserve">Neste primeiro subitem, como espaço físico geral, o texto deve </w:t>
      </w:r>
      <w:r w:rsidR="00927E64">
        <w:rPr>
          <w:color w:val="0070C0"/>
        </w:rPr>
        <w:t>mencionar</w:t>
      </w:r>
      <w:r>
        <w:rPr>
          <w:color w:val="0070C0"/>
        </w:rPr>
        <w:t xml:space="preserve"> salas de aula, salas de trabalho dos professores e coordenadores</w:t>
      </w:r>
      <w:r w:rsidR="00C74449">
        <w:rPr>
          <w:color w:val="0070C0"/>
        </w:rPr>
        <w:t>, salas de apoio técnico, auditórios</w:t>
      </w:r>
      <w:r w:rsidR="009C1E3F">
        <w:rPr>
          <w:color w:val="0070C0"/>
        </w:rPr>
        <w:t>, refeitórios e áreas de esporte, convivência e lazer.</w:t>
      </w:r>
    </w:p>
    <w:p w14:paraId="3BCB1AF8" w14:textId="77777777" w:rsidR="00146844" w:rsidRPr="000E566E" w:rsidRDefault="00146844" w:rsidP="000E566E">
      <w:pPr>
        <w:spacing w:line="360" w:lineRule="auto"/>
        <w:ind w:firstLine="851"/>
        <w:rPr>
          <w:color w:val="0070C0"/>
        </w:rPr>
      </w:pPr>
    </w:p>
    <w:p w14:paraId="32BF4A3D" w14:textId="14AE83E8" w:rsidR="00C52308" w:rsidRPr="0076335F" w:rsidRDefault="00B71CD8" w:rsidP="006E78EA">
      <w:pPr>
        <w:pStyle w:val="PargrafodaLista"/>
        <w:numPr>
          <w:ilvl w:val="3"/>
          <w:numId w:val="20"/>
        </w:numPr>
        <w:tabs>
          <w:tab w:val="left" w:pos="1843"/>
        </w:tabs>
        <w:spacing w:line="360" w:lineRule="auto"/>
        <w:ind w:left="1134" w:firstLine="0"/>
        <w:contextualSpacing w:val="0"/>
        <w:outlineLvl w:val="0"/>
        <w:rPr>
          <w:rStyle w:val="TtulodoLivro"/>
          <w:highlight w:val="lightGray"/>
        </w:rPr>
      </w:pPr>
      <w:bookmarkStart w:id="118" w:name="_vx1227" w:colFirst="0" w:colLast="0"/>
      <w:bookmarkStart w:id="119" w:name="_Toc33018189"/>
      <w:bookmarkEnd w:id="118"/>
      <w:r w:rsidRPr="0076335F">
        <w:rPr>
          <w:rStyle w:val="TtulodoLivro"/>
          <w:highlight w:val="lightGray"/>
        </w:rPr>
        <w:t>Laboratório(s) de informática</w:t>
      </w:r>
      <w:bookmarkEnd w:id="119"/>
    </w:p>
    <w:p w14:paraId="7C70AEB2" w14:textId="119E3D6F" w:rsidR="00341317" w:rsidRDefault="00F6766B" w:rsidP="000E566E">
      <w:pPr>
        <w:spacing w:line="360" w:lineRule="auto"/>
        <w:ind w:firstLine="851"/>
        <w:rPr>
          <w:color w:val="0070C0"/>
        </w:rPr>
      </w:pPr>
      <w:r>
        <w:rPr>
          <w:color w:val="0070C0"/>
        </w:rPr>
        <w:t>Seguir as orientações do subitem anterior, com destaque para normas de funcionamento, utilização e segurança; planejamento de manutenção periódica e apoio técnico; atualização de softwares relacionados ao curso.</w:t>
      </w:r>
      <w:r w:rsidR="00C822C2">
        <w:rPr>
          <w:color w:val="0070C0"/>
        </w:rPr>
        <w:t xml:space="preserve"> </w:t>
      </w:r>
      <w:r w:rsidR="00927E64">
        <w:rPr>
          <w:color w:val="0070C0"/>
        </w:rPr>
        <w:t xml:space="preserve">Incluir </w:t>
      </w:r>
      <w:r w:rsidR="00C822C2">
        <w:rPr>
          <w:color w:val="0070C0"/>
        </w:rPr>
        <w:t>no texto as principais finalidades do laboratório e sua importância para o curso.</w:t>
      </w:r>
    </w:p>
    <w:p w14:paraId="77DFEEBD" w14:textId="77777777" w:rsidR="00C52308" w:rsidRDefault="00C52308">
      <w:pPr>
        <w:spacing w:before="113" w:after="113" w:line="360" w:lineRule="auto"/>
        <w:rPr>
          <w:color w:val="FF0000"/>
        </w:rPr>
      </w:pPr>
    </w:p>
    <w:p w14:paraId="64D6C557" w14:textId="0DA09A9F" w:rsidR="00C52308" w:rsidRPr="0076335F" w:rsidRDefault="00B71CD8" w:rsidP="006E78EA">
      <w:pPr>
        <w:pStyle w:val="PargrafodaLista"/>
        <w:numPr>
          <w:ilvl w:val="3"/>
          <w:numId w:val="20"/>
        </w:numPr>
        <w:tabs>
          <w:tab w:val="left" w:pos="1843"/>
        </w:tabs>
        <w:spacing w:line="360" w:lineRule="auto"/>
        <w:ind w:left="1134" w:firstLine="0"/>
        <w:contextualSpacing w:val="0"/>
        <w:outlineLvl w:val="0"/>
        <w:rPr>
          <w:rStyle w:val="TtulodoLivro"/>
          <w:highlight w:val="lightGray"/>
        </w:rPr>
      </w:pPr>
      <w:bookmarkStart w:id="120" w:name="_3fwokq0" w:colFirst="0" w:colLast="0"/>
      <w:bookmarkStart w:id="121" w:name="_Toc33018190"/>
      <w:bookmarkEnd w:id="120"/>
      <w:r w:rsidRPr="0076335F">
        <w:rPr>
          <w:rStyle w:val="TtulodoLivro"/>
          <w:highlight w:val="lightGray"/>
        </w:rPr>
        <w:t>Laboratório(s) específico(s)</w:t>
      </w:r>
      <w:bookmarkEnd w:id="121"/>
    </w:p>
    <w:p w14:paraId="6A701662" w14:textId="7A3F9593" w:rsidR="00C52308" w:rsidRDefault="00927E91" w:rsidP="000E566E">
      <w:pPr>
        <w:spacing w:line="360" w:lineRule="auto"/>
        <w:ind w:firstLine="851"/>
        <w:rPr>
          <w:color w:val="0070C0"/>
        </w:rPr>
      </w:pPr>
      <w:r>
        <w:rPr>
          <w:color w:val="0070C0"/>
        </w:rPr>
        <w:t>Seguir as orientações do subitem anterior, com destaque para normas de funcionamento, utilização e segurança; planejamento de manutenção periódica e apoio técnico; atualização de softwares relacionados ao curso</w:t>
      </w:r>
      <w:r w:rsidR="00C822C2">
        <w:rPr>
          <w:color w:val="0070C0"/>
        </w:rPr>
        <w:t>; máquinas ou equipamentos de maior relevância</w:t>
      </w:r>
      <w:r>
        <w:rPr>
          <w:color w:val="0070C0"/>
        </w:rPr>
        <w:t>.</w:t>
      </w:r>
      <w:r w:rsidR="00C822C2">
        <w:rPr>
          <w:color w:val="0070C0"/>
        </w:rPr>
        <w:t xml:space="preserve"> </w:t>
      </w:r>
      <w:r w:rsidR="00742CCE">
        <w:rPr>
          <w:color w:val="0070C0"/>
        </w:rPr>
        <w:t>Incluir</w:t>
      </w:r>
      <w:r w:rsidR="00C822C2">
        <w:rPr>
          <w:color w:val="0070C0"/>
        </w:rPr>
        <w:t xml:space="preserve"> no texto as principais finalidades do laboratório e sua importância para o curso.</w:t>
      </w:r>
    </w:p>
    <w:p w14:paraId="760BF16C" w14:textId="77777777" w:rsidR="00C52308" w:rsidRDefault="00C52308" w:rsidP="000E566E">
      <w:pPr>
        <w:spacing w:line="360" w:lineRule="auto"/>
        <w:ind w:firstLine="851"/>
        <w:rPr>
          <w:color w:val="FF0000"/>
        </w:rPr>
      </w:pPr>
    </w:p>
    <w:p w14:paraId="4339BB2A" w14:textId="325D6909" w:rsidR="00C52308" w:rsidRPr="0076335F" w:rsidRDefault="00B71CD8" w:rsidP="006E78EA">
      <w:pPr>
        <w:pStyle w:val="PargrafodaLista"/>
        <w:numPr>
          <w:ilvl w:val="3"/>
          <w:numId w:val="20"/>
        </w:numPr>
        <w:tabs>
          <w:tab w:val="left" w:pos="1843"/>
        </w:tabs>
        <w:spacing w:line="360" w:lineRule="auto"/>
        <w:ind w:left="1134" w:firstLine="0"/>
        <w:contextualSpacing w:val="0"/>
        <w:outlineLvl w:val="0"/>
        <w:rPr>
          <w:rStyle w:val="TtulodoLivro"/>
          <w:highlight w:val="lightGray"/>
        </w:rPr>
      </w:pPr>
      <w:bookmarkStart w:id="122" w:name="_1v1yuxt" w:colFirst="0" w:colLast="0"/>
      <w:bookmarkStart w:id="123" w:name="_Toc33018191"/>
      <w:bookmarkEnd w:id="122"/>
      <w:r w:rsidRPr="0076335F">
        <w:rPr>
          <w:rStyle w:val="TtulodoLivro"/>
          <w:highlight w:val="lightGray"/>
        </w:rPr>
        <w:t>Biblioteca</w:t>
      </w:r>
      <w:bookmarkEnd w:id="123"/>
    </w:p>
    <w:p w14:paraId="18CE08B6" w14:textId="47D361A7" w:rsidR="00C52308" w:rsidRDefault="00B71CD8" w:rsidP="000E566E">
      <w:pPr>
        <w:spacing w:line="360" w:lineRule="auto"/>
        <w:ind w:firstLine="851"/>
        <w:rPr>
          <w:color w:val="0070C0"/>
        </w:rPr>
      </w:pPr>
      <w:r>
        <w:rPr>
          <w:color w:val="0070C0"/>
        </w:rPr>
        <w:t>Descrição geral do espaço físico dos periódicos,</w:t>
      </w:r>
      <w:r w:rsidR="00770734">
        <w:rPr>
          <w:color w:val="0070C0"/>
        </w:rPr>
        <w:t xml:space="preserve"> informatização do acervo, </w:t>
      </w:r>
      <w:r>
        <w:rPr>
          <w:color w:val="0070C0"/>
        </w:rPr>
        <w:t>bases de dados específicas, revistas e acervo e</w:t>
      </w:r>
      <w:r w:rsidR="00770734">
        <w:rPr>
          <w:color w:val="0070C0"/>
        </w:rPr>
        <w:t>m multimídia, bibliotecas virtuais registradas em nome do IFMG</w:t>
      </w:r>
      <w:r w:rsidR="00B95EB6">
        <w:rPr>
          <w:color w:val="0070C0"/>
        </w:rPr>
        <w:t>,</w:t>
      </w:r>
      <w:r>
        <w:rPr>
          <w:color w:val="0070C0"/>
        </w:rPr>
        <w:t xml:space="preserve"> bem como apresentação do horário de funcionamento e das atividades realizadas no âmbito do setor.</w:t>
      </w:r>
      <w:r w:rsidR="006C0C2B">
        <w:rPr>
          <w:color w:val="0070C0"/>
        </w:rPr>
        <w:t xml:space="preserve"> Demonstrar que a estrutura é compatível com a demanda do curso e o número </w:t>
      </w:r>
      <w:r w:rsidR="006C0C2B">
        <w:rPr>
          <w:color w:val="0070C0"/>
        </w:rPr>
        <w:lastRenderedPageBreak/>
        <w:t>de vagas, mencionando os relatórios do NDE.</w:t>
      </w:r>
      <w:r w:rsidR="00770734">
        <w:rPr>
          <w:color w:val="0070C0"/>
        </w:rPr>
        <w:t xml:space="preserve"> Importante informar sobre o relatório do NDE que referenda o acervo, comprovando sua compatibilidade para cada unidade curricular. </w:t>
      </w:r>
    </w:p>
    <w:p w14:paraId="5C5C2AF1" w14:textId="3AFE1023" w:rsidR="00770734" w:rsidRDefault="00770734" w:rsidP="000E566E">
      <w:pPr>
        <w:spacing w:line="360" w:lineRule="auto"/>
        <w:ind w:firstLine="851"/>
        <w:rPr>
          <w:color w:val="0070C0"/>
        </w:rPr>
      </w:pPr>
      <w:r>
        <w:rPr>
          <w:color w:val="0070C0"/>
        </w:rPr>
        <w:t>Relatar como é realizado o planejamento de aquisiç</w:t>
      </w:r>
      <w:r w:rsidR="006A40EF">
        <w:rPr>
          <w:color w:val="0070C0"/>
        </w:rPr>
        <w:t xml:space="preserve">ão de novas obras e </w:t>
      </w:r>
      <w:r>
        <w:rPr>
          <w:color w:val="0070C0"/>
        </w:rPr>
        <w:t xml:space="preserve">a atualização e adequação do acervo em relação às unidades curriculares e aos conteúdos previstos. </w:t>
      </w:r>
    </w:p>
    <w:p w14:paraId="3330E86A" w14:textId="5A882C97" w:rsidR="00C52308" w:rsidRDefault="00B71CD8" w:rsidP="000E566E">
      <w:pPr>
        <w:spacing w:line="360" w:lineRule="auto"/>
        <w:ind w:firstLine="851"/>
        <w:rPr>
          <w:color w:val="0070C0"/>
        </w:rPr>
      </w:pPr>
      <w:r>
        <w:rPr>
          <w:color w:val="0070C0"/>
        </w:rPr>
        <w:t>OBS: as referências bibliográficas básica e complementar citadas</w:t>
      </w:r>
      <w:r w:rsidR="00725B6B">
        <w:rPr>
          <w:color w:val="0070C0"/>
        </w:rPr>
        <w:t xml:space="preserve"> </w:t>
      </w:r>
      <w:r>
        <w:rPr>
          <w:color w:val="0070C0"/>
        </w:rPr>
        <w:t>no ementário deverão estar disponíveis na biblioteca.</w:t>
      </w:r>
    </w:p>
    <w:p w14:paraId="19328945" w14:textId="6CE95150" w:rsidR="00C52308" w:rsidRDefault="00C52308" w:rsidP="000E566E">
      <w:pPr>
        <w:spacing w:line="360" w:lineRule="auto"/>
        <w:ind w:firstLine="851"/>
        <w:rPr>
          <w:color w:val="FF0000"/>
        </w:rPr>
      </w:pPr>
    </w:p>
    <w:p w14:paraId="42C8E605" w14:textId="3FD04F08" w:rsidR="00C52308" w:rsidRPr="0076335F" w:rsidRDefault="00B71CD8" w:rsidP="006E78EA">
      <w:pPr>
        <w:pStyle w:val="PargrafodaLista"/>
        <w:numPr>
          <w:ilvl w:val="3"/>
          <w:numId w:val="20"/>
        </w:numPr>
        <w:tabs>
          <w:tab w:val="left" w:pos="1985"/>
        </w:tabs>
        <w:spacing w:line="360" w:lineRule="auto"/>
        <w:ind w:left="1134" w:firstLine="0"/>
        <w:contextualSpacing w:val="0"/>
        <w:outlineLvl w:val="0"/>
        <w:rPr>
          <w:b/>
          <w:i/>
          <w:highlight w:val="lightGray"/>
        </w:rPr>
      </w:pPr>
      <w:bookmarkStart w:id="124" w:name="_4f1mdlm" w:colFirst="0" w:colLast="0"/>
      <w:bookmarkStart w:id="125" w:name="_Toc33018192"/>
      <w:bookmarkEnd w:id="124"/>
      <w:r w:rsidRPr="0076335F">
        <w:rPr>
          <w:rStyle w:val="TtulodoLivro"/>
          <w:highlight w:val="lightGray"/>
        </w:rPr>
        <w:t>Tecnologia de informação e comunicação – TICs no processo de ensino-aprendizagem</w:t>
      </w:r>
      <w:bookmarkEnd w:id="125"/>
      <w:r w:rsidRPr="0076335F">
        <w:rPr>
          <w:b/>
          <w:i/>
          <w:highlight w:val="lightGray"/>
        </w:rPr>
        <w:t xml:space="preserve"> </w:t>
      </w:r>
    </w:p>
    <w:p w14:paraId="50F23735" w14:textId="77777777" w:rsidR="00C52308" w:rsidRDefault="00B71CD8" w:rsidP="000E566E">
      <w:pPr>
        <w:spacing w:line="360" w:lineRule="auto"/>
        <w:ind w:firstLine="851"/>
        <w:rPr>
          <w:rFonts w:ascii="Arial" w:eastAsia="Arial" w:hAnsi="Arial" w:cs="Arial"/>
          <w:color w:val="263238"/>
          <w:sz w:val="20"/>
          <w:szCs w:val="20"/>
        </w:rPr>
      </w:pPr>
      <w:r>
        <w:rPr>
          <w:color w:val="0070C0"/>
        </w:rPr>
        <w:t xml:space="preserve">Apresentar as tecnologias de informação e comunicação – TICs – introduzidas no processo ensino-aprendizagem, tais como, blogs, mídias digitais, espaços de interação virtual, websites, redes sociais, suporte de softwares específicos, etc. </w:t>
      </w:r>
    </w:p>
    <w:p w14:paraId="773CDE24" w14:textId="77777777" w:rsidR="00C52308" w:rsidRDefault="00B71CD8" w:rsidP="000E566E">
      <w:pPr>
        <w:spacing w:line="360" w:lineRule="auto"/>
        <w:ind w:firstLine="851"/>
        <w:rPr>
          <w:color w:val="0070C0"/>
        </w:rPr>
      </w:pPr>
      <w:r>
        <w:rPr>
          <w:color w:val="0070C0"/>
        </w:rPr>
        <w:t>As tecnologias de informação e comunicação adotadas no processo de ensino-aprendizagem devem permitir a execução do projeto pedagógico do curso, garantindo a acessibilidade digital e comunicacional, promovendo a interatividade entre docentes, discentes e tutores (estes últimos, quando for o caso), assegurando o acesso a materiais ou recursos didáticos a qualquer hora e lugar e possibilitando experiências diferenciadas de aprendizagem baseadas em seu uso.</w:t>
      </w:r>
    </w:p>
    <w:p w14:paraId="127D7EA7" w14:textId="5DF7E08F" w:rsidR="00800D65" w:rsidRPr="008A00E5" w:rsidRDefault="00800D65" w:rsidP="000E566E">
      <w:pPr>
        <w:spacing w:line="360" w:lineRule="auto"/>
        <w:ind w:firstLine="851"/>
        <w:rPr>
          <w:color w:val="0070C0"/>
        </w:rPr>
      </w:pPr>
      <w:r w:rsidRPr="008A00E5">
        <w:rPr>
          <w:color w:val="0070C0"/>
        </w:rPr>
        <w:t>Evidenciar o trabalho desenvolvido pelo Módulo Educacional do Conecta, destacando as possibilidades de interaç</w:t>
      </w:r>
      <w:r w:rsidR="006D2AAC" w:rsidRPr="008A00E5">
        <w:rPr>
          <w:color w:val="0070C0"/>
        </w:rPr>
        <w:t>ão professor/aluno oferecidas</w:t>
      </w:r>
      <w:r w:rsidRPr="008A00E5">
        <w:rPr>
          <w:color w:val="0070C0"/>
        </w:rPr>
        <w:t xml:space="preserve"> </w:t>
      </w:r>
      <w:r w:rsidR="006D2AAC" w:rsidRPr="008A00E5">
        <w:rPr>
          <w:color w:val="0070C0"/>
        </w:rPr>
        <w:t xml:space="preserve">pela plataforma. </w:t>
      </w:r>
    </w:p>
    <w:p w14:paraId="096EBB33" w14:textId="22898E29" w:rsidR="006D2AAC" w:rsidRPr="008A00E5" w:rsidRDefault="006D2AAC" w:rsidP="000E566E">
      <w:pPr>
        <w:spacing w:line="360" w:lineRule="auto"/>
        <w:ind w:firstLine="851"/>
        <w:rPr>
          <w:color w:val="0070C0"/>
        </w:rPr>
      </w:pPr>
      <w:r w:rsidRPr="008A00E5">
        <w:rPr>
          <w:color w:val="0070C0"/>
        </w:rPr>
        <w:t xml:space="preserve">Apresentar o uso da biblioteca digital, bem como o uso de </w:t>
      </w:r>
      <w:proofErr w:type="spellStart"/>
      <w:r w:rsidRPr="008A00E5">
        <w:rPr>
          <w:color w:val="0070C0"/>
        </w:rPr>
        <w:t>EaD</w:t>
      </w:r>
      <w:proofErr w:type="spellEnd"/>
      <w:r w:rsidRPr="008A00E5">
        <w:rPr>
          <w:color w:val="0070C0"/>
        </w:rPr>
        <w:t xml:space="preserve">, plataforma </w:t>
      </w:r>
      <w:proofErr w:type="spellStart"/>
      <w:r w:rsidRPr="008A00E5">
        <w:rPr>
          <w:color w:val="0070C0"/>
        </w:rPr>
        <w:t>Moodle</w:t>
      </w:r>
      <w:proofErr w:type="spellEnd"/>
      <w:r w:rsidRPr="008A00E5">
        <w:rPr>
          <w:color w:val="0070C0"/>
        </w:rPr>
        <w:t xml:space="preserve"> e demais plataformas de interação professor/aluno. </w:t>
      </w:r>
    </w:p>
    <w:p w14:paraId="75230EE0" w14:textId="77777777" w:rsidR="00C52308" w:rsidRDefault="00C52308" w:rsidP="000E566E">
      <w:pPr>
        <w:spacing w:line="360" w:lineRule="auto"/>
        <w:ind w:firstLine="851"/>
        <w:rPr>
          <w:color w:val="0070C0"/>
        </w:rPr>
      </w:pPr>
    </w:p>
    <w:p w14:paraId="5CFE94B2" w14:textId="30FFA920" w:rsidR="00C52308" w:rsidRPr="001D1087" w:rsidRDefault="00B71CD8" w:rsidP="006E78EA">
      <w:pPr>
        <w:pStyle w:val="PargrafodaLista"/>
        <w:numPr>
          <w:ilvl w:val="3"/>
          <w:numId w:val="20"/>
        </w:numPr>
        <w:tabs>
          <w:tab w:val="left" w:pos="1985"/>
        </w:tabs>
        <w:spacing w:line="360" w:lineRule="auto"/>
        <w:ind w:left="1134" w:firstLine="0"/>
        <w:contextualSpacing w:val="0"/>
        <w:outlineLvl w:val="0"/>
        <w:rPr>
          <w:b/>
          <w:i/>
          <w:color w:val="0070C0"/>
        </w:rPr>
      </w:pPr>
      <w:bookmarkStart w:id="126" w:name="_s9geabyt7vt1" w:colFirst="0" w:colLast="0"/>
      <w:bookmarkStart w:id="127" w:name="_Toc33018193"/>
      <w:bookmarkEnd w:id="126"/>
      <w:r w:rsidRPr="001D1087">
        <w:rPr>
          <w:rStyle w:val="TtulodoLivro"/>
          <w:highlight w:val="lightGray"/>
        </w:rPr>
        <w:t>Ambiente Virtual de Aprendizagem (AVA)</w:t>
      </w:r>
      <w:r w:rsidR="00725B6B" w:rsidRPr="001D1087">
        <w:rPr>
          <w:b/>
          <w:i/>
          <w:highlight w:val="lightGray"/>
        </w:rPr>
        <w:t xml:space="preserve"> </w:t>
      </w:r>
      <w:r w:rsidRPr="001D1087">
        <w:rPr>
          <w:b/>
          <w:i/>
          <w:color w:val="0070C0"/>
        </w:rPr>
        <w:t>(caso se aplique)</w:t>
      </w:r>
      <w:bookmarkEnd w:id="127"/>
    </w:p>
    <w:p w14:paraId="58359848" w14:textId="75237623" w:rsidR="00C52308" w:rsidRDefault="00B71CD8" w:rsidP="000E566E">
      <w:pPr>
        <w:spacing w:line="360" w:lineRule="auto"/>
        <w:ind w:firstLine="851"/>
        <w:rPr>
          <w:color w:val="0070C0"/>
        </w:rPr>
      </w:pPr>
      <w:r>
        <w:rPr>
          <w:color w:val="0070C0"/>
        </w:rPr>
        <w:lastRenderedPageBreak/>
        <w:t>Obrigatório para cursos na modalidade a distância e para cursos presenciais que ofertam disciplinas (integral ou parcialmente) na modalidade a distância.</w:t>
      </w:r>
    </w:p>
    <w:p w14:paraId="48B6C1AF" w14:textId="5941E22A" w:rsidR="00C52308" w:rsidRDefault="00B71CD8" w:rsidP="000E566E">
      <w:pPr>
        <w:spacing w:line="360" w:lineRule="auto"/>
        <w:ind w:firstLine="851"/>
        <w:rPr>
          <w:color w:val="0070C0"/>
        </w:rPr>
      </w:pPr>
      <w:r>
        <w:rPr>
          <w:color w:val="0070C0"/>
        </w:rPr>
        <w:t>O Ambiente Virtual de Aprendizagem, constante no PPC, deve apresentar materiais, recursos e tecnologias apropriadas, que permitam desenvolver a cooperação entre tutores, discentes e docentes, a reflexão sobre o conteúdo das disciplinas e a acessibilidade metodológica, instrumental e comunicacional, passando por avaliações periódicas devidamente documentadas com vistas a ações de melhoria contínua.</w:t>
      </w:r>
    </w:p>
    <w:p w14:paraId="31E7F9A7" w14:textId="77777777" w:rsidR="00024752" w:rsidRDefault="00024752" w:rsidP="000E566E">
      <w:pPr>
        <w:spacing w:line="360" w:lineRule="auto"/>
        <w:ind w:firstLine="851"/>
        <w:rPr>
          <w:color w:val="0070C0"/>
        </w:rPr>
      </w:pPr>
    </w:p>
    <w:p w14:paraId="5C27752E" w14:textId="2C3FCDBD" w:rsidR="006D2AAC" w:rsidRPr="001D1087" w:rsidRDefault="006D2AAC" w:rsidP="006E78EA">
      <w:pPr>
        <w:pStyle w:val="PargrafodaLista"/>
        <w:numPr>
          <w:ilvl w:val="3"/>
          <w:numId w:val="20"/>
        </w:numPr>
        <w:tabs>
          <w:tab w:val="left" w:pos="1843"/>
        </w:tabs>
        <w:spacing w:line="360" w:lineRule="auto"/>
        <w:ind w:left="1134" w:firstLine="0"/>
        <w:contextualSpacing w:val="0"/>
        <w:outlineLvl w:val="0"/>
        <w:rPr>
          <w:b/>
          <w:i/>
          <w:color w:val="C0504D" w:themeColor="accent2"/>
          <w:highlight w:val="lightGray"/>
        </w:rPr>
      </w:pPr>
      <w:r w:rsidRPr="00EC226B">
        <w:rPr>
          <w:rStyle w:val="TtulodoLivro"/>
          <w:color w:val="C0504D" w:themeColor="accent2"/>
          <w:highlight w:val="lightGray"/>
        </w:rPr>
        <w:t xml:space="preserve"> </w:t>
      </w:r>
      <w:bookmarkStart w:id="128" w:name="_Toc33018194"/>
      <w:r w:rsidRPr="008A00E5">
        <w:rPr>
          <w:rStyle w:val="TtulodoLivro"/>
          <w:color w:val="auto"/>
          <w:highlight w:val="lightGray"/>
        </w:rPr>
        <w:t>Material Didático</w:t>
      </w:r>
      <w:r w:rsidRPr="008A00E5">
        <w:rPr>
          <w:b/>
          <w:i/>
          <w:color w:val="auto"/>
          <w:highlight w:val="lightGray"/>
        </w:rPr>
        <w:t xml:space="preserve"> </w:t>
      </w:r>
      <w:r w:rsidRPr="001D1087">
        <w:rPr>
          <w:b/>
          <w:i/>
          <w:color w:val="0070C0"/>
        </w:rPr>
        <w:t>(caso se aplique)</w:t>
      </w:r>
      <w:bookmarkEnd w:id="128"/>
    </w:p>
    <w:p w14:paraId="1901927C" w14:textId="77777777" w:rsidR="00057C5E" w:rsidRPr="00AF4E31" w:rsidRDefault="00057C5E" w:rsidP="001C7393">
      <w:pPr>
        <w:spacing w:line="360" w:lineRule="auto"/>
        <w:ind w:firstLine="851"/>
        <w:rPr>
          <w:color w:val="0070C0"/>
        </w:rPr>
      </w:pPr>
      <w:r w:rsidRPr="00AF4E31">
        <w:rPr>
          <w:color w:val="0070C0"/>
        </w:rPr>
        <w:t>Obrigatório para cursos na modalidade a distância e para cursos presenciais que ofertam disciplinas (integral ou parcialmente) na modalidade a distância.</w:t>
      </w:r>
    </w:p>
    <w:p w14:paraId="2B614BD8" w14:textId="77777777" w:rsidR="00024752" w:rsidRPr="00EC226B" w:rsidRDefault="00024752" w:rsidP="00057C5E">
      <w:pPr>
        <w:pStyle w:val="PargrafodaLista"/>
        <w:spacing w:line="360" w:lineRule="auto"/>
        <w:ind w:left="360"/>
        <w:rPr>
          <w:color w:val="C0504D" w:themeColor="accent2"/>
        </w:rPr>
      </w:pPr>
    </w:p>
    <w:p w14:paraId="26312015" w14:textId="4B32E518" w:rsidR="00C52308" w:rsidRPr="0076335F" w:rsidRDefault="00B71CD8" w:rsidP="006E78EA">
      <w:pPr>
        <w:pStyle w:val="PargrafodaLista"/>
        <w:numPr>
          <w:ilvl w:val="2"/>
          <w:numId w:val="20"/>
        </w:numPr>
        <w:tabs>
          <w:tab w:val="left" w:pos="1701"/>
        </w:tabs>
        <w:spacing w:line="360" w:lineRule="auto"/>
        <w:ind w:left="1134" w:firstLine="0"/>
        <w:contextualSpacing w:val="0"/>
        <w:outlineLvl w:val="0"/>
        <w:rPr>
          <w:b/>
          <w:i/>
          <w:highlight w:val="lightGray"/>
        </w:rPr>
      </w:pPr>
      <w:bookmarkStart w:id="129" w:name="_2u6wntf" w:colFirst="0" w:colLast="0"/>
      <w:bookmarkStart w:id="130" w:name="_Toc33018195"/>
      <w:bookmarkEnd w:id="129"/>
      <w:r w:rsidRPr="0076335F">
        <w:rPr>
          <w:rStyle w:val="TtulodoLivro"/>
          <w:highlight w:val="lightGray"/>
        </w:rPr>
        <w:t xml:space="preserve">Infraestrutura prevista </w:t>
      </w:r>
      <w:r w:rsidRPr="001D1087">
        <w:rPr>
          <w:b/>
          <w:i/>
          <w:color w:val="0070C0"/>
        </w:rPr>
        <w:t>(caso se aplique)</w:t>
      </w:r>
      <w:bookmarkEnd w:id="130"/>
    </w:p>
    <w:p w14:paraId="6C51A5EF" w14:textId="77777777" w:rsidR="00C52308" w:rsidRDefault="00B71CD8" w:rsidP="000E566E">
      <w:pPr>
        <w:spacing w:line="360" w:lineRule="auto"/>
        <w:ind w:firstLine="851"/>
        <w:rPr>
          <w:color w:val="0070C0"/>
        </w:rPr>
      </w:pPr>
      <w:r>
        <w:rPr>
          <w:color w:val="0070C0"/>
        </w:rPr>
        <w:t>Informar a previsão de implantação de novos espaços necessários ao funcionamento do curso (incluir ou excluir linhas de acordo com a estrutura).</w:t>
      </w:r>
    </w:p>
    <w:tbl>
      <w:tblPr>
        <w:tblStyle w:val="7"/>
        <w:tblW w:w="91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0"/>
        <w:gridCol w:w="3060"/>
        <w:gridCol w:w="3060"/>
      </w:tblGrid>
      <w:tr w:rsidR="00C52308" w:rsidRPr="00227022" w14:paraId="09EA14B6" w14:textId="77777777" w:rsidTr="00227022">
        <w:trPr>
          <w:trHeight w:val="283"/>
        </w:trPr>
        <w:tc>
          <w:tcPr>
            <w:tcW w:w="3060" w:type="dxa"/>
            <w:shd w:val="clear" w:color="auto" w:fill="D9D9D9"/>
            <w:tcMar>
              <w:left w:w="103" w:type="dxa"/>
            </w:tcMar>
            <w:vAlign w:val="center"/>
          </w:tcPr>
          <w:p w14:paraId="1357B178" w14:textId="77777777" w:rsidR="00C52308" w:rsidRPr="00227022" w:rsidRDefault="00B71CD8" w:rsidP="00227022">
            <w:pPr>
              <w:spacing w:after="0"/>
              <w:jc w:val="center"/>
              <w:rPr>
                <w:b/>
                <w:color w:val="00000A"/>
                <w:sz w:val="20"/>
                <w:szCs w:val="20"/>
              </w:rPr>
            </w:pPr>
            <w:r w:rsidRPr="00227022">
              <w:rPr>
                <w:b/>
                <w:color w:val="00000A"/>
                <w:sz w:val="20"/>
                <w:szCs w:val="20"/>
              </w:rPr>
              <w:t>Ambiente</w:t>
            </w:r>
          </w:p>
        </w:tc>
        <w:tc>
          <w:tcPr>
            <w:tcW w:w="3060" w:type="dxa"/>
            <w:shd w:val="clear" w:color="auto" w:fill="D9D9D9"/>
            <w:tcMar>
              <w:left w:w="103" w:type="dxa"/>
            </w:tcMar>
            <w:vAlign w:val="center"/>
          </w:tcPr>
          <w:p w14:paraId="264014F3" w14:textId="77777777" w:rsidR="00C52308" w:rsidRPr="00227022" w:rsidRDefault="00B71CD8" w:rsidP="00227022">
            <w:pPr>
              <w:spacing w:after="0"/>
              <w:jc w:val="center"/>
              <w:rPr>
                <w:b/>
                <w:color w:val="00000A"/>
                <w:sz w:val="20"/>
                <w:szCs w:val="20"/>
              </w:rPr>
            </w:pPr>
            <w:r w:rsidRPr="00227022">
              <w:rPr>
                <w:b/>
                <w:color w:val="00000A"/>
                <w:sz w:val="20"/>
                <w:szCs w:val="20"/>
              </w:rPr>
              <w:t>Quantidade</w:t>
            </w:r>
          </w:p>
        </w:tc>
        <w:tc>
          <w:tcPr>
            <w:tcW w:w="3060" w:type="dxa"/>
            <w:shd w:val="clear" w:color="auto" w:fill="D9D9D9"/>
            <w:tcMar>
              <w:left w:w="103" w:type="dxa"/>
            </w:tcMar>
            <w:vAlign w:val="center"/>
          </w:tcPr>
          <w:p w14:paraId="03706547" w14:textId="77777777" w:rsidR="00C52308" w:rsidRPr="00227022" w:rsidRDefault="00B71CD8" w:rsidP="00227022">
            <w:pPr>
              <w:spacing w:after="0"/>
              <w:jc w:val="center"/>
              <w:rPr>
                <w:b/>
                <w:color w:val="00000A"/>
                <w:sz w:val="20"/>
                <w:szCs w:val="20"/>
              </w:rPr>
            </w:pPr>
            <w:r w:rsidRPr="00227022">
              <w:rPr>
                <w:b/>
                <w:color w:val="00000A"/>
                <w:sz w:val="20"/>
                <w:szCs w:val="20"/>
              </w:rPr>
              <w:t>Previsão de implantação</w:t>
            </w:r>
          </w:p>
        </w:tc>
      </w:tr>
      <w:tr w:rsidR="00C52308" w:rsidRPr="00227022" w14:paraId="5127593A" w14:textId="77777777" w:rsidTr="00227022">
        <w:trPr>
          <w:trHeight w:val="283"/>
        </w:trPr>
        <w:tc>
          <w:tcPr>
            <w:tcW w:w="3060" w:type="dxa"/>
            <w:shd w:val="clear" w:color="auto" w:fill="auto"/>
            <w:tcMar>
              <w:left w:w="103" w:type="dxa"/>
            </w:tcMar>
            <w:vAlign w:val="center"/>
          </w:tcPr>
          <w:p w14:paraId="74293B44" w14:textId="77777777" w:rsidR="00C52308" w:rsidRPr="00227022" w:rsidRDefault="00C52308" w:rsidP="00227022">
            <w:pPr>
              <w:spacing w:after="0"/>
              <w:jc w:val="center"/>
              <w:rPr>
                <w:color w:val="00000A"/>
                <w:sz w:val="20"/>
                <w:szCs w:val="20"/>
              </w:rPr>
            </w:pPr>
          </w:p>
        </w:tc>
        <w:tc>
          <w:tcPr>
            <w:tcW w:w="3060" w:type="dxa"/>
            <w:shd w:val="clear" w:color="auto" w:fill="auto"/>
            <w:tcMar>
              <w:left w:w="103" w:type="dxa"/>
            </w:tcMar>
            <w:vAlign w:val="center"/>
          </w:tcPr>
          <w:p w14:paraId="6CD3A5E6" w14:textId="77777777" w:rsidR="00C52308" w:rsidRPr="00227022" w:rsidRDefault="00C52308" w:rsidP="00227022">
            <w:pPr>
              <w:spacing w:after="0"/>
              <w:jc w:val="center"/>
              <w:rPr>
                <w:color w:val="00000A"/>
                <w:sz w:val="20"/>
                <w:szCs w:val="20"/>
              </w:rPr>
            </w:pPr>
          </w:p>
        </w:tc>
        <w:tc>
          <w:tcPr>
            <w:tcW w:w="3060" w:type="dxa"/>
            <w:shd w:val="clear" w:color="auto" w:fill="auto"/>
            <w:tcMar>
              <w:left w:w="103" w:type="dxa"/>
            </w:tcMar>
            <w:vAlign w:val="center"/>
          </w:tcPr>
          <w:p w14:paraId="0E904EAF" w14:textId="77777777" w:rsidR="00C52308" w:rsidRPr="00227022" w:rsidRDefault="00C52308" w:rsidP="00227022">
            <w:pPr>
              <w:spacing w:after="0"/>
              <w:jc w:val="center"/>
              <w:rPr>
                <w:color w:val="00000A"/>
                <w:sz w:val="20"/>
                <w:szCs w:val="20"/>
              </w:rPr>
            </w:pPr>
          </w:p>
        </w:tc>
      </w:tr>
      <w:tr w:rsidR="00C52308" w:rsidRPr="00227022" w14:paraId="77782C67" w14:textId="77777777" w:rsidTr="00227022">
        <w:trPr>
          <w:trHeight w:val="283"/>
        </w:trPr>
        <w:tc>
          <w:tcPr>
            <w:tcW w:w="3060" w:type="dxa"/>
            <w:shd w:val="clear" w:color="auto" w:fill="auto"/>
            <w:tcMar>
              <w:left w:w="103" w:type="dxa"/>
            </w:tcMar>
            <w:vAlign w:val="center"/>
          </w:tcPr>
          <w:p w14:paraId="6D96F51D" w14:textId="77777777" w:rsidR="00C52308" w:rsidRPr="00227022" w:rsidRDefault="00C52308" w:rsidP="00227022">
            <w:pPr>
              <w:spacing w:after="0"/>
              <w:jc w:val="center"/>
              <w:rPr>
                <w:color w:val="00000A"/>
                <w:sz w:val="20"/>
                <w:szCs w:val="20"/>
              </w:rPr>
            </w:pPr>
          </w:p>
        </w:tc>
        <w:tc>
          <w:tcPr>
            <w:tcW w:w="3060" w:type="dxa"/>
            <w:shd w:val="clear" w:color="auto" w:fill="auto"/>
            <w:tcMar>
              <w:left w:w="103" w:type="dxa"/>
            </w:tcMar>
            <w:vAlign w:val="center"/>
          </w:tcPr>
          <w:p w14:paraId="53463AB7" w14:textId="77777777" w:rsidR="00C52308" w:rsidRPr="00227022" w:rsidRDefault="00C52308" w:rsidP="00227022">
            <w:pPr>
              <w:spacing w:after="0"/>
              <w:jc w:val="center"/>
              <w:rPr>
                <w:color w:val="00000A"/>
                <w:sz w:val="20"/>
                <w:szCs w:val="20"/>
              </w:rPr>
            </w:pPr>
          </w:p>
        </w:tc>
        <w:tc>
          <w:tcPr>
            <w:tcW w:w="3060" w:type="dxa"/>
            <w:shd w:val="clear" w:color="auto" w:fill="auto"/>
            <w:tcMar>
              <w:left w:w="103" w:type="dxa"/>
            </w:tcMar>
            <w:vAlign w:val="center"/>
          </w:tcPr>
          <w:p w14:paraId="48476EF3" w14:textId="77777777" w:rsidR="00C52308" w:rsidRPr="00227022" w:rsidRDefault="00C52308" w:rsidP="00227022">
            <w:pPr>
              <w:spacing w:after="0"/>
              <w:jc w:val="center"/>
              <w:rPr>
                <w:color w:val="00000A"/>
                <w:sz w:val="20"/>
                <w:szCs w:val="20"/>
              </w:rPr>
            </w:pPr>
          </w:p>
        </w:tc>
      </w:tr>
    </w:tbl>
    <w:p w14:paraId="530F073F" w14:textId="77777777" w:rsidR="00C52308" w:rsidRDefault="00C52308" w:rsidP="000E566E">
      <w:pPr>
        <w:spacing w:line="360" w:lineRule="auto"/>
        <w:ind w:firstLine="851"/>
        <w:rPr>
          <w:color w:val="FF0000"/>
        </w:rPr>
      </w:pPr>
    </w:p>
    <w:p w14:paraId="0295E0D2" w14:textId="309C2833" w:rsidR="00C52308" w:rsidRPr="0076335F" w:rsidRDefault="00B71CD8" w:rsidP="006E78EA">
      <w:pPr>
        <w:pStyle w:val="PargrafodaLista"/>
        <w:numPr>
          <w:ilvl w:val="2"/>
          <w:numId w:val="20"/>
        </w:numPr>
        <w:tabs>
          <w:tab w:val="left" w:pos="1701"/>
        </w:tabs>
        <w:spacing w:line="360" w:lineRule="auto"/>
        <w:ind w:left="1134" w:firstLine="0"/>
        <w:contextualSpacing w:val="0"/>
        <w:outlineLvl w:val="0"/>
        <w:rPr>
          <w:rStyle w:val="TtulodoLivro"/>
          <w:highlight w:val="lightGray"/>
        </w:rPr>
      </w:pPr>
      <w:bookmarkStart w:id="131" w:name="_19c6y18" w:colFirst="0" w:colLast="0"/>
      <w:bookmarkStart w:id="132" w:name="_Toc33018196"/>
      <w:bookmarkEnd w:id="131"/>
      <w:r w:rsidRPr="0076335F">
        <w:rPr>
          <w:rStyle w:val="TtulodoLivro"/>
          <w:highlight w:val="lightGray"/>
        </w:rPr>
        <w:t>Acessibilidade</w:t>
      </w:r>
      <w:bookmarkEnd w:id="132"/>
    </w:p>
    <w:p w14:paraId="0AF64CAF" w14:textId="5B5BAD5F" w:rsidR="003E377B" w:rsidRDefault="00B71CD8" w:rsidP="000E566E">
      <w:pPr>
        <w:spacing w:line="360" w:lineRule="auto"/>
        <w:ind w:firstLine="851"/>
        <w:rPr>
          <w:color w:val="0070C0"/>
        </w:rPr>
      </w:pPr>
      <w:r>
        <w:rPr>
          <w:color w:val="0070C0"/>
        </w:rPr>
        <w:t>É de extrema importância descrever as condições gerais de acessibilidade, em conformidade com a ABNT NBR 9050/04, Norma Brasileira sobre a acessibilidade a edificações, mobiliário, espaços e equipamentos urbanos. É necessário atentar-se também ao Decreto nº 5.296, de 2 de dezembro 2004, que regulamenta a Lei</w:t>
      </w:r>
      <w:r w:rsidR="00725B6B">
        <w:rPr>
          <w:color w:val="0070C0"/>
        </w:rPr>
        <w:t xml:space="preserve"> </w:t>
      </w:r>
      <w:r>
        <w:rPr>
          <w:color w:val="0070C0"/>
        </w:rPr>
        <w:t xml:space="preserve">10.098, de 19 de dezembro de 2000, a qual estabelece normas gerais e critérios básicos para a promoção da acessibilidade das pessoas portadoras de deficiência ou com mobilidade reduzida. Além disso, é importante </w:t>
      </w:r>
      <w:r>
        <w:rPr>
          <w:color w:val="0070C0"/>
        </w:rPr>
        <w:lastRenderedPageBreak/>
        <w:t>descrever também as condições de funcionamento do NAPNEE (Núcleo de atendimento às pessoas com necessidades educacionais específicas) destacando os serviços e equipamentos disponíveis para atendimento às demandas de inclusão.</w:t>
      </w:r>
    </w:p>
    <w:p w14:paraId="79D674F5" w14:textId="77777777" w:rsidR="00146844" w:rsidRDefault="00146844" w:rsidP="000E566E">
      <w:pPr>
        <w:spacing w:line="360" w:lineRule="auto"/>
        <w:ind w:firstLine="851"/>
        <w:rPr>
          <w:color w:val="0070C0"/>
        </w:rPr>
      </w:pPr>
    </w:p>
    <w:p w14:paraId="3A802D3F" w14:textId="615448A9" w:rsidR="00C52308" w:rsidRPr="0076335F" w:rsidRDefault="00B71CD8" w:rsidP="006E78EA">
      <w:pPr>
        <w:pStyle w:val="PargrafodaLista"/>
        <w:numPr>
          <w:ilvl w:val="1"/>
          <w:numId w:val="20"/>
        </w:numPr>
        <w:tabs>
          <w:tab w:val="left" w:pos="993"/>
        </w:tabs>
        <w:spacing w:line="360" w:lineRule="auto"/>
        <w:ind w:left="567" w:firstLine="0"/>
        <w:contextualSpacing w:val="0"/>
        <w:outlineLvl w:val="0"/>
        <w:rPr>
          <w:rStyle w:val="Forte"/>
          <w:highlight w:val="lightGray"/>
        </w:rPr>
      </w:pPr>
      <w:bookmarkStart w:id="133" w:name="_3tbugp1" w:colFirst="0" w:colLast="0"/>
      <w:bookmarkStart w:id="134" w:name="_Toc33018197"/>
      <w:bookmarkEnd w:id="133"/>
      <w:r w:rsidRPr="0076335F">
        <w:rPr>
          <w:rStyle w:val="Forte"/>
          <w:highlight w:val="lightGray"/>
        </w:rPr>
        <w:t>Gestão do Curso</w:t>
      </w:r>
      <w:bookmarkEnd w:id="134"/>
    </w:p>
    <w:p w14:paraId="62549C75" w14:textId="6F06DF5D" w:rsidR="00C52308" w:rsidRDefault="00B71CD8" w:rsidP="000E566E">
      <w:pPr>
        <w:spacing w:line="360" w:lineRule="auto"/>
        <w:ind w:firstLine="851"/>
        <w:rPr>
          <w:color w:val="0070C0"/>
        </w:rPr>
      </w:pPr>
      <w:r>
        <w:rPr>
          <w:color w:val="0070C0"/>
        </w:rPr>
        <w:t xml:space="preserve">É necessário que toda administração acadêmica possua currículo </w:t>
      </w:r>
      <w:r>
        <w:rPr>
          <w:i/>
          <w:color w:val="0070C0"/>
        </w:rPr>
        <w:t>Lattes</w:t>
      </w:r>
      <w:r>
        <w:rPr>
          <w:color w:val="0070C0"/>
        </w:rPr>
        <w:t xml:space="preserve"> atualizado</w:t>
      </w:r>
      <w:r w:rsidR="00AE3117">
        <w:rPr>
          <w:color w:val="0070C0"/>
        </w:rPr>
        <w:t>,</w:t>
      </w:r>
      <w:r>
        <w:rPr>
          <w:color w:val="0070C0"/>
        </w:rPr>
        <w:t xml:space="preserve"> bem como documentação comprobatória atualizada junto à secretaria/coordenação do curso.</w:t>
      </w:r>
    </w:p>
    <w:p w14:paraId="3351C52E" w14:textId="77777777" w:rsidR="00146844" w:rsidRDefault="00146844" w:rsidP="000E566E">
      <w:pPr>
        <w:spacing w:line="360" w:lineRule="auto"/>
        <w:ind w:firstLine="851"/>
        <w:rPr>
          <w:color w:val="0070C0"/>
        </w:rPr>
      </w:pPr>
    </w:p>
    <w:p w14:paraId="630314C9" w14:textId="31068E90" w:rsidR="00C52308" w:rsidRPr="0076335F" w:rsidRDefault="00B71CD8" w:rsidP="006E78EA">
      <w:pPr>
        <w:pStyle w:val="PargrafodaLista"/>
        <w:numPr>
          <w:ilvl w:val="2"/>
          <w:numId w:val="20"/>
        </w:numPr>
        <w:tabs>
          <w:tab w:val="left" w:pos="1701"/>
        </w:tabs>
        <w:spacing w:line="360" w:lineRule="auto"/>
        <w:ind w:left="1134" w:firstLine="0"/>
        <w:contextualSpacing w:val="0"/>
        <w:outlineLvl w:val="0"/>
        <w:rPr>
          <w:rStyle w:val="TtulodoLivro"/>
          <w:highlight w:val="lightGray"/>
        </w:rPr>
      </w:pPr>
      <w:bookmarkStart w:id="135" w:name="_28h4qwu" w:colFirst="0" w:colLast="0"/>
      <w:bookmarkStart w:id="136" w:name="_Toc33018198"/>
      <w:bookmarkEnd w:id="135"/>
      <w:r w:rsidRPr="0076335F">
        <w:rPr>
          <w:rStyle w:val="TtulodoLivro"/>
          <w:highlight w:val="lightGray"/>
        </w:rPr>
        <w:t>Coordenador de curso</w:t>
      </w:r>
      <w:bookmarkEnd w:id="136"/>
    </w:p>
    <w:p w14:paraId="4C215A90" w14:textId="0A8B1CCA" w:rsidR="00C52308" w:rsidRDefault="00B71CD8" w:rsidP="000E566E">
      <w:pPr>
        <w:spacing w:line="360" w:lineRule="auto"/>
        <w:ind w:firstLine="851"/>
      </w:pPr>
      <w:r>
        <w:t xml:space="preserve">Ao Coordenador de curso, eleito conforme regulamentação do Conselho Acadêmico do </w:t>
      </w:r>
      <w:r w:rsidR="0036129D">
        <w:rPr>
          <w:i/>
        </w:rPr>
        <w:t>campus</w:t>
      </w:r>
      <w:r w:rsidR="008A00E5">
        <w:rPr>
          <w:i/>
        </w:rPr>
        <w:t xml:space="preserve"> </w:t>
      </w:r>
      <w:r>
        <w:t>compete as atribuições estabelecidas no Regulamento de Ensino dos Cursos de Graduação.</w:t>
      </w:r>
    </w:p>
    <w:p w14:paraId="2FE3566E" w14:textId="1B9E393B" w:rsidR="00C52308" w:rsidRPr="00A843C6" w:rsidRDefault="00B71CD8" w:rsidP="000E566E">
      <w:pPr>
        <w:tabs>
          <w:tab w:val="left" w:pos="6379"/>
        </w:tabs>
        <w:spacing w:line="360" w:lineRule="auto"/>
        <w:ind w:firstLine="851"/>
      </w:pPr>
      <w:r>
        <w:t xml:space="preserve">O quadro abaixo apresenta as informações sobre o Coordenador do Curso </w:t>
      </w:r>
      <w:r>
        <w:rPr>
          <w:color w:val="FF0000"/>
        </w:rPr>
        <w:t>Bacharelado/Licenciatura/Superior de Tecnologia</w:t>
      </w:r>
      <w:r>
        <w:t xml:space="preserve"> em</w:t>
      </w:r>
      <w:r>
        <w:rPr>
          <w:color w:val="FF0000"/>
        </w:rPr>
        <w:t xml:space="preserve"> XXXXX</w:t>
      </w:r>
      <w:r>
        <w:t>:</w:t>
      </w:r>
    </w:p>
    <w:tbl>
      <w:tblPr>
        <w:tblStyle w:val="6"/>
        <w:tblW w:w="91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5103"/>
      </w:tblGrid>
      <w:tr w:rsidR="00C52308" w:rsidRPr="00227022" w14:paraId="1ADE3C62" w14:textId="77777777" w:rsidTr="00227022">
        <w:trPr>
          <w:trHeight w:val="283"/>
        </w:trPr>
        <w:tc>
          <w:tcPr>
            <w:tcW w:w="4077" w:type="dxa"/>
            <w:shd w:val="clear" w:color="auto" w:fill="D9D9D9"/>
            <w:tcMar>
              <w:left w:w="103" w:type="dxa"/>
            </w:tcMar>
            <w:vAlign w:val="center"/>
          </w:tcPr>
          <w:p w14:paraId="3F777C1F" w14:textId="77777777" w:rsidR="00C52308" w:rsidRPr="00227022" w:rsidRDefault="00B71CD8" w:rsidP="00227022">
            <w:pPr>
              <w:spacing w:after="0"/>
              <w:jc w:val="left"/>
              <w:rPr>
                <w:b/>
                <w:color w:val="00000A"/>
                <w:sz w:val="20"/>
                <w:szCs w:val="20"/>
              </w:rPr>
            </w:pPr>
            <w:r w:rsidRPr="00227022">
              <w:rPr>
                <w:b/>
                <w:sz w:val="20"/>
                <w:szCs w:val="20"/>
              </w:rPr>
              <w:t>Nome:</w:t>
            </w:r>
          </w:p>
        </w:tc>
        <w:tc>
          <w:tcPr>
            <w:tcW w:w="5103" w:type="dxa"/>
            <w:shd w:val="clear" w:color="auto" w:fill="auto"/>
            <w:tcMar>
              <w:left w:w="103" w:type="dxa"/>
            </w:tcMar>
            <w:vAlign w:val="center"/>
          </w:tcPr>
          <w:p w14:paraId="65E19A02" w14:textId="77777777" w:rsidR="00C52308" w:rsidRPr="00227022" w:rsidRDefault="00C52308" w:rsidP="00227022">
            <w:pPr>
              <w:spacing w:after="0"/>
              <w:jc w:val="left"/>
              <w:rPr>
                <w:color w:val="00000A"/>
                <w:sz w:val="20"/>
                <w:szCs w:val="20"/>
              </w:rPr>
            </w:pPr>
          </w:p>
        </w:tc>
      </w:tr>
      <w:tr w:rsidR="00C52308" w:rsidRPr="00227022" w14:paraId="13B5BF5C" w14:textId="77777777" w:rsidTr="00227022">
        <w:trPr>
          <w:trHeight w:val="283"/>
        </w:trPr>
        <w:tc>
          <w:tcPr>
            <w:tcW w:w="4077" w:type="dxa"/>
            <w:shd w:val="clear" w:color="auto" w:fill="D9D9D9"/>
            <w:tcMar>
              <w:left w:w="103" w:type="dxa"/>
            </w:tcMar>
            <w:vAlign w:val="center"/>
          </w:tcPr>
          <w:p w14:paraId="5ABF4687" w14:textId="77777777" w:rsidR="00C52308" w:rsidRPr="00227022" w:rsidRDefault="00B71CD8" w:rsidP="00227022">
            <w:pPr>
              <w:tabs>
                <w:tab w:val="left" w:pos="284"/>
                <w:tab w:val="left" w:pos="426"/>
                <w:tab w:val="left" w:pos="567"/>
                <w:tab w:val="left" w:pos="993"/>
              </w:tabs>
              <w:spacing w:after="0"/>
              <w:jc w:val="left"/>
              <w:rPr>
                <w:b/>
                <w:sz w:val="20"/>
                <w:szCs w:val="20"/>
              </w:rPr>
            </w:pPr>
            <w:r w:rsidRPr="00227022">
              <w:rPr>
                <w:b/>
                <w:sz w:val="20"/>
                <w:szCs w:val="20"/>
              </w:rPr>
              <w:t>Portaria de nomeação e mandato:</w:t>
            </w:r>
          </w:p>
        </w:tc>
        <w:tc>
          <w:tcPr>
            <w:tcW w:w="5103" w:type="dxa"/>
            <w:shd w:val="clear" w:color="auto" w:fill="auto"/>
            <w:tcMar>
              <w:left w:w="103" w:type="dxa"/>
            </w:tcMar>
            <w:vAlign w:val="center"/>
          </w:tcPr>
          <w:p w14:paraId="77019B75" w14:textId="77777777" w:rsidR="00C52308" w:rsidRPr="00227022" w:rsidRDefault="00C52308" w:rsidP="00227022">
            <w:pPr>
              <w:spacing w:after="0"/>
              <w:jc w:val="left"/>
              <w:rPr>
                <w:color w:val="00000A"/>
                <w:sz w:val="20"/>
                <w:szCs w:val="20"/>
              </w:rPr>
            </w:pPr>
          </w:p>
        </w:tc>
      </w:tr>
      <w:tr w:rsidR="00C52308" w:rsidRPr="00227022" w14:paraId="3C19DC05" w14:textId="77777777" w:rsidTr="00227022">
        <w:trPr>
          <w:trHeight w:val="283"/>
        </w:trPr>
        <w:tc>
          <w:tcPr>
            <w:tcW w:w="4077" w:type="dxa"/>
            <w:shd w:val="clear" w:color="auto" w:fill="D9D9D9"/>
            <w:tcMar>
              <w:left w:w="103" w:type="dxa"/>
            </w:tcMar>
            <w:vAlign w:val="center"/>
          </w:tcPr>
          <w:p w14:paraId="3E7AD69B" w14:textId="77777777" w:rsidR="00C52308" w:rsidRPr="00227022" w:rsidRDefault="00B71CD8" w:rsidP="00227022">
            <w:pPr>
              <w:tabs>
                <w:tab w:val="left" w:pos="284"/>
                <w:tab w:val="left" w:pos="426"/>
                <w:tab w:val="left" w:pos="567"/>
                <w:tab w:val="left" w:pos="993"/>
              </w:tabs>
              <w:spacing w:after="0"/>
              <w:jc w:val="left"/>
              <w:rPr>
                <w:b/>
                <w:color w:val="00000A"/>
                <w:sz w:val="20"/>
                <w:szCs w:val="20"/>
              </w:rPr>
            </w:pPr>
            <w:r w:rsidRPr="00227022">
              <w:rPr>
                <w:b/>
                <w:sz w:val="20"/>
                <w:szCs w:val="20"/>
              </w:rPr>
              <w:t xml:space="preserve">Regime de trabalho: </w:t>
            </w:r>
          </w:p>
        </w:tc>
        <w:tc>
          <w:tcPr>
            <w:tcW w:w="5103" w:type="dxa"/>
            <w:shd w:val="clear" w:color="auto" w:fill="auto"/>
            <w:tcMar>
              <w:left w:w="103" w:type="dxa"/>
            </w:tcMar>
            <w:vAlign w:val="center"/>
          </w:tcPr>
          <w:p w14:paraId="0987DC44" w14:textId="77777777" w:rsidR="00C52308" w:rsidRPr="00227022" w:rsidRDefault="00C52308" w:rsidP="00227022">
            <w:pPr>
              <w:spacing w:after="0"/>
              <w:jc w:val="left"/>
              <w:rPr>
                <w:color w:val="00000A"/>
                <w:sz w:val="20"/>
                <w:szCs w:val="20"/>
              </w:rPr>
            </w:pPr>
          </w:p>
        </w:tc>
      </w:tr>
      <w:tr w:rsidR="00C52308" w:rsidRPr="00227022" w14:paraId="7455BC88" w14:textId="77777777" w:rsidTr="00227022">
        <w:trPr>
          <w:trHeight w:val="283"/>
        </w:trPr>
        <w:tc>
          <w:tcPr>
            <w:tcW w:w="4077" w:type="dxa"/>
            <w:shd w:val="clear" w:color="auto" w:fill="D9D9D9"/>
            <w:tcMar>
              <w:left w:w="103" w:type="dxa"/>
            </w:tcMar>
            <w:vAlign w:val="center"/>
          </w:tcPr>
          <w:p w14:paraId="471A71F3" w14:textId="77777777" w:rsidR="00C52308" w:rsidRPr="00227022" w:rsidRDefault="00B71CD8" w:rsidP="00227022">
            <w:pPr>
              <w:tabs>
                <w:tab w:val="left" w:pos="284"/>
                <w:tab w:val="left" w:pos="426"/>
                <w:tab w:val="left" w:pos="567"/>
                <w:tab w:val="left" w:pos="993"/>
              </w:tabs>
              <w:spacing w:after="0"/>
              <w:jc w:val="left"/>
              <w:rPr>
                <w:b/>
                <w:sz w:val="20"/>
                <w:szCs w:val="20"/>
              </w:rPr>
            </w:pPr>
            <w:r w:rsidRPr="00227022">
              <w:rPr>
                <w:b/>
                <w:sz w:val="20"/>
                <w:szCs w:val="20"/>
              </w:rPr>
              <w:t xml:space="preserve">Carga horária destinada à Coordenação </w:t>
            </w:r>
          </w:p>
        </w:tc>
        <w:tc>
          <w:tcPr>
            <w:tcW w:w="5103" w:type="dxa"/>
            <w:shd w:val="clear" w:color="auto" w:fill="auto"/>
            <w:tcMar>
              <w:left w:w="103" w:type="dxa"/>
            </w:tcMar>
            <w:vAlign w:val="center"/>
          </w:tcPr>
          <w:p w14:paraId="5C9251B7" w14:textId="77777777" w:rsidR="00C52308" w:rsidRPr="00227022" w:rsidRDefault="00C52308" w:rsidP="00227022">
            <w:pPr>
              <w:spacing w:after="0"/>
              <w:jc w:val="left"/>
              <w:rPr>
                <w:color w:val="00000A"/>
                <w:sz w:val="20"/>
                <w:szCs w:val="20"/>
              </w:rPr>
            </w:pPr>
          </w:p>
        </w:tc>
      </w:tr>
      <w:tr w:rsidR="00C52308" w:rsidRPr="00227022" w14:paraId="4A353503" w14:textId="77777777" w:rsidTr="00227022">
        <w:trPr>
          <w:trHeight w:val="283"/>
        </w:trPr>
        <w:tc>
          <w:tcPr>
            <w:tcW w:w="4077" w:type="dxa"/>
            <w:shd w:val="clear" w:color="auto" w:fill="D9D9D9"/>
            <w:tcMar>
              <w:left w:w="103" w:type="dxa"/>
            </w:tcMar>
            <w:vAlign w:val="center"/>
          </w:tcPr>
          <w:p w14:paraId="182EB28E" w14:textId="77777777" w:rsidR="00C52308" w:rsidRPr="00227022" w:rsidRDefault="00B71CD8" w:rsidP="00227022">
            <w:pPr>
              <w:tabs>
                <w:tab w:val="left" w:pos="284"/>
                <w:tab w:val="left" w:pos="426"/>
                <w:tab w:val="left" w:pos="567"/>
                <w:tab w:val="left" w:pos="993"/>
              </w:tabs>
              <w:spacing w:after="0"/>
              <w:jc w:val="left"/>
              <w:rPr>
                <w:b/>
                <w:color w:val="00000A"/>
                <w:sz w:val="20"/>
                <w:szCs w:val="20"/>
              </w:rPr>
            </w:pPr>
            <w:r w:rsidRPr="00227022">
              <w:rPr>
                <w:b/>
                <w:sz w:val="20"/>
                <w:szCs w:val="20"/>
              </w:rPr>
              <w:t xml:space="preserve">Titulação: </w:t>
            </w:r>
          </w:p>
        </w:tc>
        <w:tc>
          <w:tcPr>
            <w:tcW w:w="5103" w:type="dxa"/>
            <w:shd w:val="clear" w:color="auto" w:fill="auto"/>
            <w:tcMar>
              <w:left w:w="103" w:type="dxa"/>
            </w:tcMar>
            <w:vAlign w:val="center"/>
          </w:tcPr>
          <w:p w14:paraId="5284C2E2" w14:textId="77777777" w:rsidR="00C52308" w:rsidRPr="00227022" w:rsidRDefault="00C52308" w:rsidP="00227022">
            <w:pPr>
              <w:spacing w:after="0"/>
              <w:jc w:val="left"/>
              <w:rPr>
                <w:color w:val="00000A"/>
                <w:sz w:val="20"/>
                <w:szCs w:val="20"/>
              </w:rPr>
            </w:pPr>
          </w:p>
        </w:tc>
      </w:tr>
      <w:tr w:rsidR="00C52308" w:rsidRPr="00227022" w14:paraId="551755C5" w14:textId="77777777" w:rsidTr="00227022">
        <w:trPr>
          <w:trHeight w:val="283"/>
        </w:trPr>
        <w:tc>
          <w:tcPr>
            <w:tcW w:w="4077" w:type="dxa"/>
            <w:shd w:val="clear" w:color="auto" w:fill="D9D9D9"/>
            <w:tcMar>
              <w:left w:w="103" w:type="dxa"/>
            </w:tcMar>
            <w:vAlign w:val="center"/>
          </w:tcPr>
          <w:p w14:paraId="763F96EB" w14:textId="77777777" w:rsidR="00C52308" w:rsidRPr="00227022" w:rsidRDefault="00B71CD8" w:rsidP="00227022">
            <w:pPr>
              <w:tabs>
                <w:tab w:val="left" w:pos="284"/>
                <w:tab w:val="left" w:pos="426"/>
                <w:tab w:val="left" w:pos="567"/>
                <w:tab w:val="left" w:pos="993"/>
              </w:tabs>
              <w:spacing w:after="0"/>
              <w:jc w:val="left"/>
              <w:rPr>
                <w:b/>
                <w:color w:val="00000A"/>
                <w:sz w:val="20"/>
                <w:szCs w:val="20"/>
              </w:rPr>
            </w:pPr>
            <w:r w:rsidRPr="00227022">
              <w:rPr>
                <w:b/>
                <w:sz w:val="20"/>
                <w:szCs w:val="20"/>
              </w:rPr>
              <w:t xml:space="preserve">Contatos (telefone / e-mail): </w:t>
            </w:r>
          </w:p>
        </w:tc>
        <w:tc>
          <w:tcPr>
            <w:tcW w:w="5103" w:type="dxa"/>
            <w:shd w:val="clear" w:color="auto" w:fill="auto"/>
            <w:tcMar>
              <w:left w:w="103" w:type="dxa"/>
            </w:tcMar>
            <w:vAlign w:val="center"/>
          </w:tcPr>
          <w:p w14:paraId="008DA59E" w14:textId="77777777" w:rsidR="00C52308" w:rsidRPr="00227022" w:rsidRDefault="00C52308" w:rsidP="00227022">
            <w:pPr>
              <w:spacing w:after="0"/>
              <w:jc w:val="left"/>
              <w:rPr>
                <w:color w:val="00000A"/>
                <w:sz w:val="20"/>
                <w:szCs w:val="20"/>
              </w:rPr>
            </w:pPr>
          </w:p>
        </w:tc>
      </w:tr>
    </w:tbl>
    <w:p w14:paraId="5E6BB01B" w14:textId="0189641D" w:rsidR="003E377B" w:rsidRDefault="003E377B" w:rsidP="000E566E">
      <w:pPr>
        <w:spacing w:line="360" w:lineRule="auto"/>
        <w:ind w:firstLine="851"/>
        <w:rPr>
          <w:color w:val="00000A"/>
        </w:rPr>
      </w:pPr>
    </w:p>
    <w:p w14:paraId="3903C387" w14:textId="5B02E3CF" w:rsidR="00C52308" w:rsidRPr="0076335F" w:rsidRDefault="00B71CD8" w:rsidP="006E78EA">
      <w:pPr>
        <w:pStyle w:val="PargrafodaLista"/>
        <w:numPr>
          <w:ilvl w:val="2"/>
          <w:numId w:val="20"/>
        </w:numPr>
        <w:tabs>
          <w:tab w:val="left" w:pos="1701"/>
        </w:tabs>
        <w:spacing w:line="360" w:lineRule="auto"/>
        <w:ind w:left="1134" w:firstLine="0"/>
        <w:contextualSpacing w:val="0"/>
        <w:outlineLvl w:val="0"/>
        <w:rPr>
          <w:rStyle w:val="TtulodoLivro"/>
          <w:highlight w:val="lightGray"/>
        </w:rPr>
      </w:pPr>
      <w:bookmarkStart w:id="137" w:name="_nmf14n" w:colFirst="0" w:colLast="0"/>
      <w:bookmarkStart w:id="138" w:name="_Toc33018199"/>
      <w:bookmarkEnd w:id="137"/>
      <w:r w:rsidRPr="0076335F">
        <w:rPr>
          <w:rStyle w:val="TtulodoLivro"/>
          <w:highlight w:val="lightGray"/>
        </w:rPr>
        <w:t>Colegiado de curso</w:t>
      </w:r>
      <w:bookmarkEnd w:id="138"/>
    </w:p>
    <w:p w14:paraId="67160EC5" w14:textId="613DA00A" w:rsidR="00C52308" w:rsidRDefault="00B71CD8" w:rsidP="000E566E">
      <w:pPr>
        <w:spacing w:line="360" w:lineRule="auto"/>
        <w:ind w:firstLine="851"/>
      </w:pPr>
      <w:r>
        <w:t xml:space="preserve">Ao Colegiado de curso, composto e eleito conforme regulamentação institucional complementada pelo Conselho Acadêmico do </w:t>
      </w:r>
      <w:r w:rsidR="00EF0BDF">
        <w:rPr>
          <w:i/>
        </w:rPr>
        <w:t>campus</w:t>
      </w:r>
      <w:r>
        <w:t xml:space="preserve"> compete às atribuições estabelecidas no Regulamento de Ensino dos Cursos de Graduação. </w:t>
      </w:r>
    </w:p>
    <w:p w14:paraId="6414DC0B" w14:textId="124EB5D2" w:rsidR="00A843C6" w:rsidRPr="00A843C6" w:rsidRDefault="00A843C6" w:rsidP="000E566E">
      <w:pPr>
        <w:spacing w:line="360" w:lineRule="auto"/>
        <w:ind w:firstLine="851"/>
        <w:rPr>
          <w:color w:val="0070C0"/>
        </w:rPr>
      </w:pPr>
      <w:r>
        <w:rPr>
          <w:color w:val="0070C0"/>
        </w:rPr>
        <w:lastRenderedPageBreak/>
        <w:t xml:space="preserve">É necessário que o colegiado do curso esteja regulamentado e institucionalizado, observando a representatividade dos segmentos, periodicidade das reuniões, registro e encaminhamentos das decisões devidamente arquivados. </w:t>
      </w:r>
    </w:p>
    <w:p w14:paraId="73F06703" w14:textId="2C85DBC3" w:rsidR="00C52308" w:rsidRDefault="00B71CD8" w:rsidP="000E566E">
      <w:pPr>
        <w:tabs>
          <w:tab w:val="left" w:pos="6379"/>
        </w:tabs>
        <w:spacing w:line="360" w:lineRule="auto"/>
        <w:ind w:firstLine="851"/>
      </w:pPr>
      <w:r>
        <w:t>O quadro abaixo apresenta as informações sobre o Colegiado do</w:t>
      </w:r>
      <w:r>
        <w:rPr>
          <w:b/>
        </w:rPr>
        <w:t xml:space="preserve"> </w:t>
      </w:r>
      <w:r>
        <w:t xml:space="preserve">Curso </w:t>
      </w:r>
      <w:r>
        <w:rPr>
          <w:color w:val="FF0000"/>
        </w:rPr>
        <w:t>Bacharelado/Licenciatura/Superior de Tecnologia</w:t>
      </w:r>
      <w:r>
        <w:t xml:space="preserve"> em</w:t>
      </w:r>
      <w:r>
        <w:rPr>
          <w:color w:val="FF0000"/>
        </w:rPr>
        <w:t xml:space="preserve"> XXXXX</w:t>
      </w:r>
      <w:r w:rsidR="002B60E0">
        <w:rPr>
          <w:color w:val="FF0000"/>
        </w:rPr>
        <w:t xml:space="preserve">, </w:t>
      </w:r>
      <w:r w:rsidR="002B60E0" w:rsidRPr="0039677A">
        <w:rPr>
          <w:color w:val="auto"/>
        </w:rPr>
        <w:t xml:space="preserve">conforme Portaria nº </w:t>
      </w:r>
      <w:proofErr w:type="spellStart"/>
      <w:r w:rsidR="002B60E0">
        <w:rPr>
          <w:color w:val="FF0000"/>
        </w:rPr>
        <w:t>xx</w:t>
      </w:r>
      <w:proofErr w:type="spellEnd"/>
      <w:r w:rsidR="002B60E0">
        <w:rPr>
          <w:color w:val="FF0000"/>
        </w:rPr>
        <w:t xml:space="preserve">, de </w:t>
      </w:r>
      <w:proofErr w:type="spellStart"/>
      <w:r w:rsidR="002B60E0">
        <w:rPr>
          <w:color w:val="FF0000"/>
        </w:rPr>
        <w:t>xx</w:t>
      </w:r>
      <w:proofErr w:type="spellEnd"/>
      <w:r w:rsidR="002B60E0">
        <w:rPr>
          <w:color w:val="FF0000"/>
        </w:rPr>
        <w:t xml:space="preserve"> de </w:t>
      </w:r>
      <w:proofErr w:type="spellStart"/>
      <w:r w:rsidR="002B60E0">
        <w:rPr>
          <w:color w:val="FF0000"/>
        </w:rPr>
        <w:t>xxxxx</w:t>
      </w:r>
      <w:proofErr w:type="spellEnd"/>
      <w:r w:rsidR="002B60E0">
        <w:rPr>
          <w:color w:val="FF0000"/>
        </w:rPr>
        <w:t xml:space="preserve"> de 20xx</w:t>
      </w:r>
      <w:r>
        <w:t>:</w:t>
      </w:r>
    </w:p>
    <w:p w14:paraId="68ACD034" w14:textId="13F084FA" w:rsidR="00C52308" w:rsidRDefault="00B71CD8" w:rsidP="000E566E">
      <w:pPr>
        <w:spacing w:line="360" w:lineRule="auto"/>
        <w:ind w:firstLine="851"/>
        <w:rPr>
          <w:color w:val="0070C0"/>
        </w:rPr>
      </w:pPr>
      <w:r>
        <w:rPr>
          <w:color w:val="0070C0"/>
        </w:rPr>
        <w:t>(Incluir/excluir linhas de acordo com as especificidades do curso)</w:t>
      </w:r>
    </w:p>
    <w:tbl>
      <w:tblPr>
        <w:tblStyle w:val="5"/>
        <w:tblW w:w="91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0"/>
        <w:gridCol w:w="3060"/>
        <w:gridCol w:w="3060"/>
      </w:tblGrid>
      <w:tr w:rsidR="00C52308" w:rsidRPr="00227022" w14:paraId="7AEE912F" w14:textId="77777777" w:rsidTr="00227022">
        <w:trPr>
          <w:trHeight w:val="283"/>
        </w:trPr>
        <w:tc>
          <w:tcPr>
            <w:tcW w:w="9180" w:type="dxa"/>
            <w:gridSpan w:val="3"/>
            <w:tcMar>
              <w:left w:w="103" w:type="dxa"/>
            </w:tcMar>
            <w:vAlign w:val="center"/>
          </w:tcPr>
          <w:p w14:paraId="48BC4D4E" w14:textId="77777777" w:rsidR="00C52308" w:rsidRPr="00227022" w:rsidRDefault="00B71CD8" w:rsidP="00227022">
            <w:pPr>
              <w:tabs>
                <w:tab w:val="left" w:pos="284"/>
                <w:tab w:val="left" w:pos="426"/>
                <w:tab w:val="left" w:pos="567"/>
                <w:tab w:val="left" w:pos="993"/>
              </w:tabs>
              <w:spacing w:after="0"/>
              <w:jc w:val="center"/>
              <w:rPr>
                <w:b/>
                <w:sz w:val="20"/>
                <w:szCs w:val="20"/>
              </w:rPr>
            </w:pPr>
            <w:r w:rsidRPr="00227022">
              <w:rPr>
                <w:b/>
                <w:sz w:val="20"/>
                <w:szCs w:val="20"/>
              </w:rPr>
              <w:t>Portaria de nomeação e mandato:</w:t>
            </w:r>
          </w:p>
        </w:tc>
      </w:tr>
      <w:tr w:rsidR="00C52308" w:rsidRPr="00227022" w14:paraId="6DB83D54" w14:textId="77777777" w:rsidTr="00227022">
        <w:trPr>
          <w:trHeight w:val="283"/>
        </w:trPr>
        <w:tc>
          <w:tcPr>
            <w:tcW w:w="3060" w:type="dxa"/>
            <w:shd w:val="clear" w:color="auto" w:fill="D3D3D3"/>
            <w:tcMar>
              <w:left w:w="103" w:type="dxa"/>
            </w:tcMar>
            <w:vAlign w:val="center"/>
          </w:tcPr>
          <w:p w14:paraId="2D44AED6" w14:textId="77777777" w:rsidR="00C52308" w:rsidRPr="00227022" w:rsidRDefault="00B71CD8" w:rsidP="00227022">
            <w:pPr>
              <w:tabs>
                <w:tab w:val="left" w:pos="284"/>
                <w:tab w:val="left" w:pos="426"/>
                <w:tab w:val="left" w:pos="567"/>
                <w:tab w:val="left" w:pos="993"/>
              </w:tabs>
              <w:spacing w:after="0"/>
              <w:jc w:val="center"/>
              <w:rPr>
                <w:b/>
                <w:sz w:val="20"/>
                <w:szCs w:val="20"/>
              </w:rPr>
            </w:pPr>
            <w:r w:rsidRPr="00227022">
              <w:rPr>
                <w:b/>
                <w:sz w:val="20"/>
                <w:szCs w:val="20"/>
              </w:rPr>
              <w:t>Nome</w:t>
            </w:r>
          </w:p>
        </w:tc>
        <w:tc>
          <w:tcPr>
            <w:tcW w:w="3060" w:type="dxa"/>
            <w:shd w:val="clear" w:color="auto" w:fill="D3D3D3"/>
            <w:tcMar>
              <w:left w:w="103" w:type="dxa"/>
            </w:tcMar>
            <w:vAlign w:val="center"/>
          </w:tcPr>
          <w:p w14:paraId="3EF41DD6" w14:textId="77777777" w:rsidR="00C52308" w:rsidRPr="00227022" w:rsidRDefault="00B71CD8" w:rsidP="00227022">
            <w:pPr>
              <w:spacing w:after="0"/>
              <w:jc w:val="center"/>
              <w:rPr>
                <w:b/>
                <w:color w:val="00000A"/>
                <w:sz w:val="20"/>
                <w:szCs w:val="20"/>
              </w:rPr>
            </w:pPr>
            <w:r w:rsidRPr="00227022">
              <w:rPr>
                <w:b/>
                <w:color w:val="00000A"/>
                <w:sz w:val="20"/>
                <w:szCs w:val="20"/>
              </w:rPr>
              <w:t>Função no Colegiado</w:t>
            </w:r>
          </w:p>
        </w:tc>
        <w:tc>
          <w:tcPr>
            <w:tcW w:w="3060" w:type="dxa"/>
            <w:shd w:val="clear" w:color="auto" w:fill="D3D3D3"/>
            <w:tcMar>
              <w:left w:w="103" w:type="dxa"/>
            </w:tcMar>
            <w:vAlign w:val="center"/>
          </w:tcPr>
          <w:p w14:paraId="36296945" w14:textId="77777777" w:rsidR="00C52308" w:rsidRPr="00227022" w:rsidRDefault="00B71CD8" w:rsidP="00227022">
            <w:pPr>
              <w:spacing w:after="0"/>
              <w:jc w:val="center"/>
              <w:rPr>
                <w:b/>
                <w:color w:val="00000A"/>
                <w:sz w:val="20"/>
                <w:szCs w:val="20"/>
              </w:rPr>
            </w:pPr>
            <w:r w:rsidRPr="00227022">
              <w:rPr>
                <w:b/>
                <w:color w:val="00000A"/>
                <w:sz w:val="20"/>
                <w:szCs w:val="20"/>
              </w:rPr>
              <w:t>Titular/Suplente</w:t>
            </w:r>
          </w:p>
        </w:tc>
      </w:tr>
      <w:tr w:rsidR="00C52308" w:rsidRPr="00227022" w14:paraId="2DDBABDB" w14:textId="77777777" w:rsidTr="00227022">
        <w:trPr>
          <w:trHeight w:val="283"/>
        </w:trPr>
        <w:tc>
          <w:tcPr>
            <w:tcW w:w="3060" w:type="dxa"/>
            <w:shd w:val="clear" w:color="auto" w:fill="auto"/>
            <w:tcMar>
              <w:left w:w="103" w:type="dxa"/>
            </w:tcMar>
            <w:vAlign w:val="center"/>
          </w:tcPr>
          <w:p w14:paraId="5015A15F" w14:textId="77777777" w:rsidR="00C52308" w:rsidRPr="00227022" w:rsidRDefault="00C52308" w:rsidP="00227022">
            <w:pPr>
              <w:spacing w:after="0"/>
              <w:jc w:val="center"/>
              <w:rPr>
                <w:color w:val="00000A"/>
                <w:sz w:val="20"/>
                <w:szCs w:val="20"/>
              </w:rPr>
            </w:pPr>
          </w:p>
        </w:tc>
        <w:tc>
          <w:tcPr>
            <w:tcW w:w="3060" w:type="dxa"/>
            <w:shd w:val="clear" w:color="auto" w:fill="auto"/>
            <w:tcMar>
              <w:left w:w="103" w:type="dxa"/>
            </w:tcMar>
            <w:vAlign w:val="center"/>
          </w:tcPr>
          <w:p w14:paraId="68DC9C0A" w14:textId="77777777" w:rsidR="00C52308" w:rsidRPr="00227022" w:rsidRDefault="00B71CD8" w:rsidP="00227022">
            <w:pPr>
              <w:spacing w:after="0"/>
              <w:jc w:val="center"/>
              <w:rPr>
                <w:color w:val="00000A"/>
                <w:sz w:val="20"/>
                <w:szCs w:val="20"/>
              </w:rPr>
            </w:pPr>
            <w:r w:rsidRPr="00227022">
              <w:rPr>
                <w:color w:val="00000A"/>
                <w:sz w:val="20"/>
                <w:szCs w:val="20"/>
              </w:rPr>
              <w:t>Coordenador do Curso</w:t>
            </w:r>
          </w:p>
        </w:tc>
        <w:tc>
          <w:tcPr>
            <w:tcW w:w="3060" w:type="dxa"/>
            <w:shd w:val="clear" w:color="auto" w:fill="auto"/>
            <w:tcMar>
              <w:left w:w="103" w:type="dxa"/>
            </w:tcMar>
            <w:vAlign w:val="center"/>
          </w:tcPr>
          <w:p w14:paraId="725B265D" w14:textId="77777777" w:rsidR="00C52308" w:rsidRPr="00227022" w:rsidRDefault="00C52308" w:rsidP="00227022">
            <w:pPr>
              <w:spacing w:after="0"/>
              <w:jc w:val="center"/>
              <w:rPr>
                <w:color w:val="00000A"/>
                <w:sz w:val="20"/>
                <w:szCs w:val="20"/>
              </w:rPr>
            </w:pPr>
          </w:p>
        </w:tc>
      </w:tr>
      <w:tr w:rsidR="00C52308" w:rsidRPr="00227022" w14:paraId="2F8BEE28" w14:textId="77777777" w:rsidTr="00227022">
        <w:trPr>
          <w:trHeight w:val="283"/>
        </w:trPr>
        <w:tc>
          <w:tcPr>
            <w:tcW w:w="3060" w:type="dxa"/>
            <w:shd w:val="clear" w:color="auto" w:fill="auto"/>
            <w:tcMar>
              <w:left w:w="103" w:type="dxa"/>
            </w:tcMar>
            <w:vAlign w:val="center"/>
          </w:tcPr>
          <w:p w14:paraId="5F5CC3F4" w14:textId="77777777" w:rsidR="00C52308" w:rsidRPr="00227022" w:rsidRDefault="00C52308" w:rsidP="00227022">
            <w:pPr>
              <w:spacing w:after="0"/>
              <w:jc w:val="center"/>
              <w:rPr>
                <w:color w:val="00000A"/>
                <w:sz w:val="20"/>
                <w:szCs w:val="20"/>
              </w:rPr>
            </w:pPr>
          </w:p>
        </w:tc>
        <w:tc>
          <w:tcPr>
            <w:tcW w:w="3060" w:type="dxa"/>
            <w:shd w:val="clear" w:color="auto" w:fill="auto"/>
            <w:tcMar>
              <w:left w:w="103" w:type="dxa"/>
            </w:tcMar>
            <w:vAlign w:val="center"/>
          </w:tcPr>
          <w:p w14:paraId="04D647DA" w14:textId="77777777" w:rsidR="00C52308" w:rsidRPr="00227022" w:rsidRDefault="00B71CD8" w:rsidP="00227022">
            <w:pPr>
              <w:spacing w:after="0"/>
              <w:jc w:val="center"/>
              <w:rPr>
                <w:color w:val="00000A"/>
                <w:sz w:val="20"/>
                <w:szCs w:val="20"/>
              </w:rPr>
            </w:pPr>
            <w:r w:rsidRPr="00227022">
              <w:rPr>
                <w:color w:val="00000A"/>
                <w:sz w:val="20"/>
                <w:szCs w:val="20"/>
              </w:rPr>
              <w:t>Representante do corpo docente da área específica</w:t>
            </w:r>
          </w:p>
        </w:tc>
        <w:tc>
          <w:tcPr>
            <w:tcW w:w="3060" w:type="dxa"/>
            <w:shd w:val="clear" w:color="auto" w:fill="auto"/>
            <w:tcMar>
              <w:left w:w="103" w:type="dxa"/>
            </w:tcMar>
            <w:vAlign w:val="center"/>
          </w:tcPr>
          <w:p w14:paraId="2B8F325D" w14:textId="77777777" w:rsidR="00C52308" w:rsidRPr="00227022" w:rsidRDefault="00C52308" w:rsidP="00227022">
            <w:pPr>
              <w:spacing w:after="0"/>
              <w:jc w:val="center"/>
              <w:rPr>
                <w:color w:val="00000A"/>
                <w:sz w:val="20"/>
                <w:szCs w:val="20"/>
              </w:rPr>
            </w:pPr>
          </w:p>
        </w:tc>
      </w:tr>
      <w:tr w:rsidR="00C52308" w:rsidRPr="00227022" w14:paraId="20BE2A77" w14:textId="77777777" w:rsidTr="00227022">
        <w:trPr>
          <w:trHeight w:val="283"/>
        </w:trPr>
        <w:tc>
          <w:tcPr>
            <w:tcW w:w="3060" w:type="dxa"/>
            <w:shd w:val="clear" w:color="auto" w:fill="auto"/>
            <w:tcMar>
              <w:left w:w="103" w:type="dxa"/>
            </w:tcMar>
            <w:vAlign w:val="center"/>
          </w:tcPr>
          <w:p w14:paraId="263C3C3D" w14:textId="77777777" w:rsidR="00C52308" w:rsidRPr="00227022" w:rsidRDefault="00C52308" w:rsidP="00227022">
            <w:pPr>
              <w:spacing w:after="0"/>
              <w:jc w:val="center"/>
              <w:rPr>
                <w:color w:val="00000A"/>
                <w:sz w:val="20"/>
                <w:szCs w:val="20"/>
              </w:rPr>
            </w:pPr>
          </w:p>
        </w:tc>
        <w:tc>
          <w:tcPr>
            <w:tcW w:w="3060" w:type="dxa"/>
            <w:shd w:val="clear" w:color="auto" w:fill="auto"/>
            <w:tcMar>
              <w:left w:w="103" w:type="dxa"/>
            </w:tcMar>
            <w:vAlign w:val="center"/>
          </w:tcPr>
          <w:p w14:paraId="6FDFC37A" w14:textId="72BD7A46" w:rsidR="00C52308" w:rsidRPr="00227022" w:rsidRDefault="00B71CD8" w:rsidP="00227022">
            <w:pPr>
              <w:spacing w:after="0"/>
              <w:jc w:val="center"/>
              <w:rPr>
                <w:color w:val="00000A"/>
                <w:sz w:val="20"/>
                <w:szCs w:val="20"/>
              </w:rPr>
            </w:pPr>
            <w:r w:rsidRPr="00227022">
              <w:rPr>
                <w:color w:val="00000A"/>
                <w:sz w:val="20"/>
                <w:szCs w:val="20"/>
              </w:rPr>
              <w:t>Representante do corpo docente das demais áreas</w:t>
            </w:r>
          </w:p>
        </w:tc>
        <w:tc>
          <w:tcPr>
            <w:tcW w:w="3060" w:type="dxa"/>
            <w:shd w:val="clear" w:color="auto" w:fill="auto"/>
            <w:tcMar>
              <w:left w:w="103" w:type="dxa"/>
            </w:tcMar>
            <w:vAlign w:val="center"/>
          </w:tcPr>
          <w:p w14:paraId="765B1EEC" w14:textId="77777777" w:rsidR="00C52308" w:rsidRPr="00227022" w:rsidRDefault="00C52308" w:rsidP="00227022">
            <w:pPr>
              <w:spacing w:after="0"/>
              <w:jc w:val="center"/>
              <w:rPr>
                <w:color w:val="00000A"/>
                <w:sz w:val="20"/>
                <w:szCs w:val="20"/>
              </w:rPr>
            </w:pPr>
          </w:p>
        </w:tc>
      </w:tr>
      <w:tr w:rsidR="00C52308" w:rsidRPr="00227022" w14:paraId="14AD9C75" w14:textId="77777777" w:rsidTr="00227022">
        <w:trPr>
          <w:trHeight w:val="283"/>
        </w:trPr>
        <w:tc>
          <w:tcPr>
            <w:tcW w:w="3060" w:type="dxa"/>
            <w:shd w:val="clear" w:color="auto" w:fill="auto"/>
            <w:tcMar>
              <w:left w:w="103" w:type="dxa"/>
            </w:tcMar>
            <w:vAlign w:val="center"/>
          </w:tcPr>
          <w:p w14:paraId="3A6FCBE8" w14:textId="77777777" w:rsidR="00C52308" w:rsidRPr="00227022" w:rsidRDefault="00C52308" w:rsidP="00227022">
            <w:pPr>
              <w:spacing w:after="0"/>
              <w:jc w:val="center"/>
              <w:rPr>
                <w:color w:val="00000A"/>
                <w:sz w:val="20"/>
                <w:szCs w:val="20"/>
              </w:rPr>
            </w:pPr>
          </w:p>
        </w:tc>
        <w:tc>
          <w:tcPr>
            <w:tcW w:w="3060" w:type="dxa"/>
            <w:shd w:val="clear" w:color="auto" w:fill="auto"/>
            <w:tcMar>
              <w:left w:w="103" w:type="dxa"/>
            </w:tcMar>
            <w:vAlign w:val="center"/>
          </w:tcPr>
          <w:p w14:paraId="6DEE515B" w14:textId="77777777" w:rsidR="00C52308" w:rsidRPr="00227022" w:rsidRDefault="00B71CD8" w:rsidP="00227022">
            <w:pPr>
              <w:spacing w:after="0"/>
              <w:jc w:val="center"/>
              <w:rPr>
                <w:color w:val="00000A"/>
                <w:sz w:val="20"/>
                <w:szCs w:val="20"/>
              </w:rPr>
            </w:pPr>
            <w:r w:rsidRPr="00227022">
              <w:rPr>
                <w:color w:val="00000A"/>
                <w:sz w:val="20"/>
                <w:szCs w:val="20"/>
              </w:rPr>
              <w:t>Representante do corpo discente</w:t>
            </w:r>
          </w:p>
        </w:tc>
        <w:tc>
          <w:tcPr>
            <w:tcW w:w="3060" w:type="dxa"/>
            <w:shd w:val="clear" w:color="auto" w:fill="auto"/>
            <w:tcMar>
              <w:left w:w="103" w:type="dxa"/>
            </w:tcMar>
            <w:vAlign w:val="center"/>
          </w:tcPr>
          <w:p w14:paraId="6AB3F43C" w14:textId="77777777" w:rsidR="00C52308" w:rsidRPr="00227022" w:rsidRDefault="00C52308" w:rsidP="00227022">
            <w:pPr>
              <w:spacing w:after="0"/>
              <w:jc w:val="center"/>
              <w:rPr>
                <w:color w:val="00000A"/>
                <w:sz w:val="20"/>
                <w:szCs w:val="20"/>
              </w:rPr>
            </w:pPr>
          </w:p>
        </w:tc>
      </w:tr>
      <w:tr w:rsidR="00C52308" w:rsidRPr="00227022" w14:paraId="33C54F65" w14:textId="77777777" w:rsidTr="00227022">
        <w:trPr>
          <w:trHeight w:val="283"/>
        </w:trPr>
        <w:tc>
          <w:tcPr>
            <w:tcW w:w="3060" w:type="dxa"/>
            <w:shd w:val="clear" w:color="auto" w:fill="auto"/>
            <w:tcMar>
              <w:left w:w="103" w:type="dxa"/>
            </w:tcMar>
            <w:vAlign w:val="center"/>
          </w:tcPr>
          <w:p w14:paraId="6357F53D" w14:textId="77777777" w:rsidR="00C52308" w:rsidRPr="00227022" w:rsidRDefault="00C52308" w:rsidP="00227022">
            <w:pPr>
              <w:spacing w:after="0"/>
              <w:jc w:val="center"/>
              <w:rPr>
                <w:color w:val="00000A"/>
                <w:sz w:val="20"/>
                <w:szCs w:val="20"/>
              </w:rPr>
            </w:pPr>
          </w:p>
        </w:tc>
        <w:tc>
          <w:tcPr>
            <w:tcW w:w="3060" w:type="dxa"/>
            <w:shd w:val="clear" w:color="auto" w:fill="auto"/>
            <w:tcMar>
              <w:left w:w="103" w:type="dxa"/>
            </w:tcMar>
            <w:vAlign w:val="center"/>
          </w:tcPr>
          <w:p w14:paraId="406822F7" w14:textId="77777777" w:rsidR="00C52308" w:rsidRPr="00227022" w:rsidRDefault="00B71CD8" w:rsidP="00227022">
            <w:pPr>
              <w:spacing w:after="0"/>
              <w:jc w:val="center"/>
              <w:rPr>
                <w:color w:val="00000A"/>
                <w:sz w:val="20"/>
                <w:szCs w:val="20"/>
              </w:rPr>
            </w:pPr>
            <w:r w:rsidRPr="00227022">
              <w:rPr>
                <w:color w:val="00000A"/>
                <w:sz w:val="20"/>
                <w:szCs w:val="20"/>
              </w:rPr>
              <w:t>Representante da Diretoria de Ensino</w:t>
            </w:r>
          </w:p>
        </w:tc>
        <w:tc>
          <w:tcPr>
            <w:tcW w:w="3060" w:type="dxa"/>
            <w:shd w:val="clear" w:color="auto" w:fill="auto"/>
            <w:tcMar>
              <w:left w:w="103" w:type="dxa"/>
            </w:tcMar>
            <w:vAlign w:val="center"/>
          </w:tcPr>
          <w:p w14:paraId="76123698" w14:textId="77777777" w:rsidR="00C52308" w:rsidRPr="00227022" w:rsidRDefault="00C52308" w:rsidP="00227022">
            <w:pPr>
              <w:spacing w:after="0"/>
              <w:jc w:val="center"/>
              <w:rPr>
                <w:color w:val="00000A"/>
                <w:sz w:val="20"/>
                <w:szCs w:val="20"/>
              </w:rPr>
            </w:pPr>
          </w:p>
        </w:tc>
      </w:tr>
      <w:tr w:rsidR="00C52308" w:rsidRPr="00227022" w14:paraId="3A5F8997" w14:textId="77777777" w:rsidTr="00227022">
        <w:trPr>
          <w:trHeight w:val="283"/>
        </w:trPr>
        <w:tc>
          <w:tcPr>
            <w:tcW w:w="3060" w:type="dxa"/>
            <w:shd w:val="clear" w:color="auto" w:fill="auto"/>
            <w:tcMar>
              <w:left w:w="103" w:type="dxa"/>
            </w:tcMar>
            <w:vAlign w:val="center"/>
          </w:tcPr>
          <w:p w14:paraId="33839801" w14:textId="77777777" w:rsidR="00C52308" w:rsidRPr="00227022" w:rsidRDefault="00C52308" w:rsidP="00227022">
            <w:pPr>
              <w:spacing w:after="0"/>
              <w:jc w:val="center"/>
              <w:rPr>
                <w:color w:val="00000A"/>
                <w:sz w:val="20"/>
                <w:szCs w:val="20"/>
              </w:rPr>
            </w:pPr>
          </w:p>
        </w:tc>
        <w:tc>
          <w:tcPr>
            <w:tcW w:w="3060" w:type="dxa"/>
            <w:shd w:val="clear" w:color="auto" w:fill="auto"/>
            <w:tcMar>
              <w:left w:w="103" w:type="dxa"/>
            </w:tcMar>
            <w:vAlign w:val="center"/>
          </w:tcPr>
          <w:p w14:paraId="5A6B2EAF" w14:textId="77777777" w:rsidR="00C52308" w:rsidRPr="00227022" w:rsidRDefault="00B71CD8" w:rsidP="00227022">
            <w:pPr>
              <w:spacing w:after="0"/>
              <w:jc w:val="center"/>
              <w:rPr>
                <w:color w:val="00000A"/>
                <w:sz w:val="20"/>
                <w:szCs w:val="20"/>
              </w:rPr>
            </w:pPr>
            <w:r w:rsidRPr="00227022">
              <w:rPr>
                <w:color w:val="00000A"/>
                <w:sz w:val="20"/>
                <w:szCs w:val="20"/>
              </w:rPr>
              <w:t>Representante dos técnicos administrativos</w:t>
            </w:r>
          </w:p>
        </w:tc>
        <w:tc>
          <w:tcPr>
            <w:tcW w:w="3060" w:type="dxa"/>
            <w:shd w:val="clear" w:color="auto" w:fill="auto"/>
            <w:tcMar>
              <w:left w:w="103" w:type="dxa"/>
            </w:tcMar>
            <w:vAlign w:val="center"/>
          </w:tcPr>
          <w:p w14:paraId="5CEAE4FC" w14:textId="77777777" w:rsidR="00C52308" w:rsidRPr="00227022" w:rsidRDefault="00C52308" w:rsidP="00227022">
            <w:pPr>
              <w:spacing w:after="0"/>
              <w:jc w:val="center"/>
              <w:rPr>
                <w:color w:val="00000A"/>
                <w:sz w:val="20"/>
                <w:szCs w:val="20"/>
              </w:rPr>
            </w:pPr>
          </w:p>
        </w:tc>
      </w:tr>
    </w:tbl>
    <w:p w14:paraId="7E2E2ADC" w14:textId="77777777" w:rsidR="00C52308" w:rsidRDefault="00C52308" w:rsidP="000E566E">
      <w:pPr>
        <w:spacing w:line="360" w:lineRule="auto"/>
        <w:ind w:firstLine="851"/>
      </w:pPr>
    </w:p>
    <w:p w14:paraId="4C2F454A" w14:textId="7105580A" w:rsidR="00C52308" w:rsidRPr="0076335F" w:rsidRDefault="00B71CD8" w:rsidP="006E78EA">
      <w:pPr>
        <w:pStyle w:val="PargrafodaLista"/>
        <w:numPr>
          <w:ilvl w:val="2"/>
          <w:numId w:val="20"/>
        </w:numPr>
        <w:tabs>
          <w:tab w:val="left" w:pos="1843"/>
        </w:tabs>
        <w:spacing w:line="360" w:lineRule="auto"/>
        <w:ind w:left="1134" w:firstLine="0"/>
        <w:contextualSpacing w:val="0"/>
        <w:outlineLvl w:val="0"/>
        <w:rPr>
          <w:rStyle w:val="TtulodoLivro"/>
          <w:highlight w:val="lightGray"/>
        </w:rPr>
      </w:pPr>
      <w:bookmarkStart w:id="139" w:name="_37m2jsg" w:colFirst="0" w:colLast="0"/>
      <w:bookmarkStart w:id="140" w:name="_Toc33018200"/>
      <w:bookmarkEnd w:id="139"/>
      <w:r w:rsidRPr="0076335F">
        <w:rPr>
          <w:rStyle w:val="TtulodoLivro"/>
          <w:highlight w:val="lightGray"/>
        </w:rPr>
        <w:t>Núcleo Docente Estruturante (NDE)</w:t>
      </w:r>
      <w:bookmarkEnd w:id="140"/>
    </w:p>
    <w:p w14:paraId="31AE71B5" w14:textId="63063805" w:rsidR="00C52308" w:rsidRDefault="00B71CD8" w:rsidP="000E566E">
      <w:pPr>
        <w:spacing w:line="360" w:lineRule="auto"/>
        <w:ind w:firstLine="851"/>
      </w:pPr>
      <w:r>
        <w:t>O Núcleo Docente Estruturante (NDE) tem função consultiva, propositiva e de assessoramento sobre matérias de natureza acadêmica e atua como corresponsável pela elaboração, implementação, atualização e consolidação dos Projetos Pedagógicos dos cursos.</w:t>
      </w:r>
    </w:p>
    <w:p w14:paraId="0C4D0C71" w14:textId="372D4601" w:rsidR="00C52308" w:rsidRDefault="00B71CD8" w:rsidP="000E566E">
      <w:pPr>
        <w:spacing w:line="360" w:lineRule="auto"/>
        <w:ind w:firstLine="851"/>
        <w:rPr>
          <w:color w:val="0070C0"/>
        </w:rPr>
      </w:pPr>
      <w:r>
        <w:rPr>
          <w:color w:val="0070C0"/>
        </w:rPr>
        <w:t>É necessário que o NDE do curso esteja regulamentado e institucionalizado, observando</w:t>
      </w:r>
      <w:r w:rsidR="006E51EC">
        <w:rPr>
          <w:color w:val="0070C0"/>
        </w:rPr>
        <w:t>-se</w:t>
      </w:r>
      <w:r>
        <w:rPr>
          <w:color w:val="0070C0"/>
        </w:rPr>
        <w:t xml:space="preserve"> a representatividade dos segmentos, periodicidade das reuniões, registro e encaminhamentos das decisões devidamente arquivados, bem como as normas internas vigentes</w:t>
      </w:r>
      <w:r w:rsidR="005A5973">
        <w:rPr>
          <w:color w:val="0070C0"/>
        </w:rPr>
        <w:t>. Verificar a Instrução Normativa da PROEN nº 3/2018 que estabelece as normas para a constituição do NDE dos Cursos de Graduação do IFMG</w:t>
      </w:r>
      <w:r>
        <w:rPr>
          <w:color w:val="0070C0"/>
        </w:rPr>
        <w:t xml:space="preserve">. </w:t>
      </w:r>
    </w:p>
    <w:p w14:paraId="02E2FCCF" w14:textId="36EE09B3" w:rsidR="00C52308" w:rsidRDefault="00B71CD8" w:rsidP="000E566E">
      <w:pPr>
        <w:tabs>
          <w:tab w:val="left" w:pos="6379"/>
        </w:tabs>
        <w:spacing w:line="360" w:lineRule="auto"/>
        <w:ind w:firstLine="851"/>
      </w:pPr>
      <w:r>
        <w:lastRenderedPageBreak/>
        <w:t>O quadro abaixo apresenta as informações sobre o Núcleo Docente Estruturante</w:t>
      </w:r>
      <w:r w:rsidR="00725B6B">
        <w:t xml:space="preserve"> </w:t>
      </w:r>
      <w:r>
        <w:t xml:space="preserve">do Curso de </w:t>
      </w:r>
      <w:r>
        <w:rPr>
          <w:color w:val="FF0000"/>
        </w:rPr>
        <w:t>Bacharelado/Licenciatura/Superior de Tecnologia</w:t>
      </w:r>
      <w:r>
        <w:t xml:space="preserve"> em</w:t>
      </w:r>
      <w:r>
        <w:rPr>
          <w:color w:val="FF0000"/>
        </w:rPr>
        <w:t xml:space="preserve"> XXXXX</w:t>
      </w:r>
      <w:r w:rsidR="00A2318D">
        <w:rPr>
          <w:color w:val="FF0000"/>
        </w:rPr>
        <w:t xml:space="preserve">, </w:t>
      </w:r>
      <w:r w:rsidR="00A2318D" w:rsidRPr="0039677A">
        <w:rPr>
          <w:color w:val="auto"/>
        </w:rPr>
        <w:t>conforme Portaria n</w:t>
      </w:r>
      <w:r w:rsidR="00A2318D">
        <w:rPr>
          <w:color w:val="FF0000"/>
        </w:rPr>
        <w:t xml:space="preserve">º </w:t>
      </w:r>
      <w:proofErr w:type="spellStart"/>
      <w:r w:rsidR="00A2318D">
        <w:rPr>
          <w:color w:val="FF0000"/>
        </w:rPr>
        <w:t>xx</w:t>
      </w:r>
      <w:proofErr w:type="spellEnd"/>
      <w:r w:rsidR="00A2318D">
        <w:rPr>
          <w:color w:val="FF0000"/>
        </w:rPr>
        <w:t xml:space="preserve">, de </w:t>
      </w:r>
      <w:proofErr w:type="spellStart"/>
      <w:r w:rsidR="00A2318D">
        <w:rPr>
          <w:color w:val="FF0000"/>
        </w:rPr>
        <w:t>xx</w:t>
      </w:r>
      <w:proofErr w:type="spellEnd"/>
      <w:r w:rsidR="00A2318D">
        <w:rPr>
          <w:color w:val="FF0000"/>
        </w:rPr>
        <w:t xml:space="preserve"> de </w:t>
      </w:r>
      <w:proofErr w:type="spellStart"/>
      <w:r w:rsidR="00A2318D">
        <w:rPr>
          <w:color w:val="FF0000"/>
        </w:rPr>
        <w:t>xxxxx</w:t>
      </w:r>
      <w:proofErr w:type="spellEnd"/>
      <w:r w:rsidR="00A2318D">
        <w:rPr>
          <w:color w:val="FF0000"/>
        </w:rPr>
        <w:t xml:space="preserve"> de 20xx</w:t>
      </w:r>
      <w:r>
        <w:t>:</w:t>
      </w:r>
    </w:p>
    <w:tbl>
      <w:tblPr>
        <w:tblStyle w:val="4"/>
        <w:tblW w:w="91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0"/>
        <w:gridCol w:w="3060"/>
        <w:gridCol w:w="3060"/>
      </w:tblGrid>
      <w:tr w:rsidR="00C52308" w:rsidRPr="00227022" w14:paraId="0CDF8E94" w14:textId="77777777" w:rsidTr="00227022">
        <w:trPr>
          <w:trHeight w:val="283"/>
        </w:trPr>
        <w:tc>
          <w:tcPr>
            <w:tcW w:w="9180" w:type="dxa"/>
            <w:gridSpan w:val="3"/>
            <w:tcMar>
              <w:left w:w="103" w:type="dxa"/>
            </w:tcMar>
            <w:vAlign w:val="center"/>
          </w:tcPr>
          <w:p w14:paraId="515D8C63" w14:textId="77777777" w:rsidR="00C52308" w:rsidRPr="00227022" w:rsidRDefault="00B71CD8" w:rsidP="00227022">
            <w:pPr>
              <w:tabs>
                <w:tab w:val="left" w:pos="284"/>
                <w:tab w:val="left" w:pos="426"/>
                <w:tab w:val="left" w:pos="567"/>
                <w:tab w:val="left" w:pos="993"/>
              </w:tabs>
              <w:spacing w:after="0"/>
              <w:jc w:val="center"/>
              <w:rPr>
                <w:b/>
                <w:sz w:val="20"/>
                <w:szCs w:val="20"/>
              </w:rPr>
            </w:pPr>
            <w:r w:rsidRPr="00227022">
              <w:rPr>
                <w:b/>
                <w:sz w:val="20"/>
                <w:szCs w:val="20"/>
              </w:rPr>
              <w:t>Portaria de nomeação e mandato:</w:t>
            </w:r>
          </w:p>
        </w:tc>
      </w:tr>
      <w:tr w:rsidR="00C52308" w:rsidRPr="00227022" w14:paraId="3A1A3446" w14:textId="77777777" w:rsidTr="00227022">
        <w:trPr>
          <w:trHeight w:val="283"/>
        </w:trPr>
        <w:tc>
          <w:tcPr>
            <w:tcW w:w="3060" w:type="dxa"/>
            <w:shd w:val="clear" w:color="auto" w:fill="D9D9D9"/>
            <w:tcMar>
              <w:left w:w="103" w:type="dxa"/>
            </w:tcMar>
            <w:vAlign w:val="center"/>
          </w:tcPr>
          <w:p w14:paraId="776D8AB8" w14:textId="77777777" w:rsidR="00C52308" w:rsidRPr="00227022" w:rsidRDefault="00B71CD8" w:rsidP="00227022">
            <w:pPr>
              <w:spacing w:after="0"/>
              <w:jc w:val="center"/>
              <w:rPr>
                <w:b/>
                <w:color w:val="00000A"/>
                <w:sz w:val="20"/>
                <w:szCs w:val="20"/>
              </w:rPr>
            </w:pPr>
            <w:r w:rsidRPr="00227022">
              <w:rPr>
                <w:b/>
                <w:color w:val="00000A"/>
                <w:sz w:val="20"/>
                <w:szCs w:val="20"/>
              </w:rPr>
              <w:t>Nome</w:t>
            </w:r>
          </w:p>
        </w:tc>
        <w:tc>
          <w:tcPr>
            <w:tcW w:w="3060" w:type="dxa"/>
            <w:shd w:val="clear" w:color="auto" w:fill="D9D9D9"/>
            <w:tcMar>
              <w:left w:w="103" w:type="dxa"/>
            </w:tcMar>
            <w:vAlign w:val="center"/>
          </w:tcPr>
          <w:p w14:paraId="406FB592" w14:textId="77777777" w:rsidR="00C52308" w:rsidRPr="00227022" w:rsidRDefault="00B71CD8" w:rsidP="00227022">
            <w:pPr>
              <w:spacing w:after="0"/>
              <w:jc w:val="center"/>
              <w:rPr>
                <w:b/>
                <w:color w:val="FF0000"/>
                <w:sz w:val="20"/>
                <w:szCs w:val="20"/>
              </w:rPr>
            </w:pPr>
            <w:r w:rsidRPr="00227022">
              <w:rPr>
                <w:b/>
                <w:color w:val="00000A"/>
                <w:sz w:val="20"/>
                <w:szCs w:val="20"/>
              </w:rPr>
              <w:t>Função no NDE</w:t>
            </w:r>
          </w:p>
        </w:tc>
        <w:tc>
          <w:tcPr>
            <w:tcW w:w="3060" w:type="dxa"/>
            <w:shd w:val="clear" w:color="auto" w:fill="D9D9D9"/>
            <w:tcMar>
              <w:left w:w="103" w:type="dxa"/>
            </w:tcMar>
            <w:vAlign w:val="center"/>
          </w:tcPr>
          <w:p w14:paraId="18957E47" w14:textId="77777777" w:rsidR="00C52308" w:rsidRPr="00227022" w:rsidRDefault="00B71CD8" w:rsidP="00227022">
            <w:pPr>
              <w:spacing w:after="0"/>
              <w:jc w:val="center"/>
              <w:rPr>
                <w:b/>
                <w:color w:val="00000A"/>
                <w:sz w:val="20"/>
                <w:szCs w:val="20"/>
              </w:rPr>
            </w:pPr>
            <w:r w:rsidRPr="00227022">
              <w:rPr>
                <w:b/>
                <w:color w:val="00000A"/>
                <w:sz w:val="20"/>
                <w:szCs w:val="20"/>
              </w:rPr>
              <w:t>Titular / Suplente</w:t>
            </w:r>
          </w:p>
        </w:tc>
      </w:tr>
      <w:tr w:rsidR="00C52308" w:rsidRPr="00227022" w14:paraId="476F3D50" w14:textId="77777777" w:rsidTr="00227022">
        <w:trPr>
          <w:trHeight w:val="283"/>
        </w:trPr>
        <w:tc>
          <w:tcPr>
            <w:tcW w:w="3060" w:type="dxa"/>
            <w:shd w:val="clear" w:color="auto" w:fill="auto"/>
            <w:tcMar>
              <w:left w:w="103" w:type="dxa"/>
            </w:tcMar>
            <w:vAlign w:val="center"/>
          </w:tcPr>
          <w:p w14:paraId="1A542A0A" w14:textId="77777777" w:rsidR="00C52308" w:rsidRPr="00227022" w:rsidRDefault="00C52308" w:rsidP="00227022">
            <w:pPr>
              <w:spacing w:after="0"/>
              <w:jc w:val="center"/>
              <w:rPr>
                <w:color w:val="00000A"/>
                <w:sz w:val="20"/>
                <w:szCs w:val="20"/>
              </w:rPr>
            </w:pPr>
          </w:p>
        </w:tc>
        <w:tc>
          <w:tcPr>
            <w:tcW w:w="3060" w:type="dxa"/>
            <w:shd w:val="clear" w:color="auto" w:fill="auto"/>
            <w:tcMar>
              <w:left w:w="103" w:type="dxa"/>
            </w:tcMar>
            <w:vAlign w:val="center"/>
          </w:tcPr>
          <w:p w14:paraId="29DD757C" w14:textId="77777777" w:rsidR="00C52308" w:rsidRPr="00227022" w:rsidRDefault="00B71CD8" w:rsidP="00227022">
            <w:pPr>
              <w:spacing w:after="0"/>
              <w:jc w:val="center"/>
              <w:rPr>
                <w:color w:val="00000A"/>
                <w:sz w:val="20"/>
                <w:szCs w:val="20"/>
              </w:rPr>
            </w:pPr>
            <w:r w:rsidRPr="00227022">
              <w:rPr>
                <w:color w:val="00000A"/>
                <w:sz w:val="20"/>
                <w:szCs w:val="20"/>
              </w:rPr>
              <w:t>docente</w:t>
            </w:r>
          </w:p>
        </w:tc>
        <w:tc>
          <w:tcPr>
            <w:tcW w:w="3060" w:type="dxa"/>
            <w:shd w:val="clear" w:color="auto" w:fill="auto"/>
            <w:tcMar>
              <w:left w:w="103" w:type="dxa"/>
            </w:tcMar>
            <w:vAlign w:val="center"/>
          </w:tcPr>
          <w:p w14:paraId="2FF0E433" w14:textId="77777777" w:rsidR="00C52308" w:rsidRPr="00227022" w:rsidRDefault="00C52308" w:rsidP="00227022">
            <w:pPr>
              <w:spacing w:after="0"/>
              <w:jc w:val="center"/>
              <w:rPr>
                <w:color w:val="00000A"/>
                <w:sz w:val="20"/>
                <w:szCs w:val="20"/>
              </w:rPr>
            </w:pPr>
          </w:p>
        </w:tc>
      </w:tr>
      <w:tr w:rsidR="00C52308" w:rsidRPr="00227022" w14:paraId="408DF8C1" w14:textId="77777777" w:rsidTr="00227022">
        <w:trPr>
          <w:trHeight w:val="283"/>
        </w:trPr>
        <w:tc>
          <w:tcPr>
            <w:tcW w:w="3060" w:type="dxa"/>
            <w:shd w:val="clear" w:color="auto" w:fill="auto"/>
            <w:tcMar>
              <w:left w:w="103" w:type="dxa"/>
            </w:tcMar>
            <w:vAlign w:val="center"/>
          </w:tcPr>
          <w:p w14:paraId="118FF62A" w14:textId="77777777" w:rsidR="00C52308" w:rsidRPr="00227022" w:rsidRDefault="00C52308" w:rsidP="00227022">
            <w:pPr>
              <w:spacing w:after="0"/>
              <w:jc w:val="center"/>
              <w:rPr>
                <w:color w:val="00000A"/>
                <w:sz w:val="20"/>
                <w:szCs w:val="20"/>
              </w:rPr>
            </w:pPr>
          </w:p>
        </w:tc>
        <w:tc>
          <w:tcPr>
            <w:tcW w:w="3060" w:type="dxa"/>
            <w:shd w:val="clear" w:color="auto" w:fill="auto"/>
            <w:tcMar>
              <w:left w:w="103" w:type="dxa"/>
            </w:tcMar>
            <w:vAlign w:val="center"/>
          </w:tcPr>
          <w:p w14:paraId="5AE36367" w14:textId="77777777" w:rsidR="00C52308" w:rsidRPr="00227022" w:rsidRDefault="00B71CD8" w:rsidP="00227022">
            <w:pPr>
              <w:spacing w:after="0"/>
              <w:jc w:val="center"/>
              <w:rPr>
                <w:color w:val="00000A"/>
                <w:sz w:val="20"/>
                <w:szCs w:val="20"/>
              </w:rPr>
            </w:pPr>
            <w:r w:rsidRPr="00227022">
              <w:rPr>
                <w:color w:val="00000A"/>
                <w:sz w:val="20"/>
                <w:szCs w:val="20"/>
              </w:rPr>
              <w:t>docente</w:t>
            </w:r>
          </w:p>
        </w:tc>
        <w:tc>
          <w:tcPr>
            <w:tcW w:w="3060" w:type="dxa"/>
            <w:shd w:val="clear" w:color="auto" w:fill="auto"/>
            <w:tcMar>
              <w:left w:w="103" w:type="dxa"/>
            </w:tcMar>
            <w:vAlign w:val="center"/>
          </w:tcPr>
          <w:p w14:paraId="60693E75" w14:textId="77777777" w:rsidR="00C52308" w:rsidRPr="00227022" w:rsidRDefault="00C52308" w:rsidP="00227022">
            <w:pPr>
              <w:spacing w:after="0"/>
              <w:jc w:val="center"/>
              <w:rPr>
                <w:color w:val="00000A"/>
                <w:sz w:val="20"/>
                <w:szCs w:val="20"/>
              </w:rPr>
            </w:pPr>
          </w:p>
        </w:tc>
      </w:tr>
      <w:tr w:rsidR="00C52308" w:rsidRPr="00227022" w14:paraId="0F42A45B" w14:textId="77777777" w:rsidTr="00227022">
        <w:trPr>
          <w:trHeight w:val="283"/>
        </w:trPr>
        <w:tc>
          <w:tcPr>
            <w:tcW w:w="3060" w:type="dxa"/>
            <w:shd w:val="clear" w:color="auto" w:fill="auto"/>
            <w:tcMar>
              <w:left w:w="103" w:type="dxa"/>
            </w:tcMar>
            <w:vAlign w:val="center"/>
          </w:tcPr>
          <w:p w14:paraId="218CCD52" w14:textId="77777777" w:rsidR="00C52308" w:rsidRPr="00227022" w:rsidRDefault="00C52308" w:rsidP="00227022">
            <w:pPr>
              <w:spacing w:after="0"/>
              <w:jc w:val="center"/>
              <w:rPr>
                <w:color w:val="00000A"/>
                <w:sz w:val="20"/>
                <w:szCs w:val="20"/>
              </w:rPr>
            </w:pPr>
          </w:p>
        </w:tc>
        <w:tc>
          <w:tcPr>
            <w:tcW w:w="3060" w:type="dxa"/>
            <w:shd w:val="clear" w:color="auto" w:fill="auto"/>
            <w:tcMar>
              <w:left w:w="103" w:type="dxa"/>
            </w:tcMar>
            <w:vAlign w:val="center"/>
          </w:tcPr>
          <w:p w14:paraId="31AD8806" w14:textId="59B21FCB" w:rsidR="00C52308" w:rsidRPr="00227022" w:rsidRDefault="00B71CD8" w:rsidP="00227022">
            <w:pPr>
              <w:spacing w:after="0"/>
              <w:jc w:val="center"/>
              <w:rPr>
                <w:color w:val="00000A"/>
                <w:sz w:val="20"/>
                <w:szCs w:val="20"/>
              </w:rPr>
            </w:pPr>
            <w:r w:rsidRPr="00227022">
              <w:rPr>
                <w:color w:val="00000A"/>
                <w:sz w:val="20"/>
                <w:szCs w:val="20"/>
              </w:rPr>
              <w:t>docente</w:t>
            </w:r>
          </w:p>
        </w:tc>
        <w:tc>
          <w:tcPr>
            <w:tcW w:w="3060" w:type="dxa"/>
            <w:shd w:val="clear" w:color="auto" w:fill="auto"/>
            <w:tcMar>
              <w:left w:w="103" w:type="dxa"/>
            </w:tcMar>
            <w:vAlign w:val="center"/>
          </w:tcPr>
          <w:p w14:paraId="694821B9" w14:textId="77777777" w:rsidR="00C52308" w:rsidRPr="00227022" w:rsidRDefault="00C52308" w:rsidP="00227022">
            <w:pPr>
              <w:spacing w:after="0"/>
              <w:jc w:val="center"/>
              <w:rPr>
                <w:color w:val="00000A"/>
                <w:sz w:val="20"/>
                <w:szCs w:val="20"/>
              </w:rPr>
            </w:pPr>
          </w:p>
        </w:tc>
      </w:tr>
      <w:tr w:rsidR="00C52308" w:rsidRPr="00227022" w14:paraId="0964B97F" w14:textId="77777777" w:rsidTr="00227022">
        <w:trPr>
          <w:trHeight w:val="283"/>
        </w:trPr>
        <w:tc>
          <w:tcPr>
            <w:tcW w:w="3060" w:type="dxa"/>
            <w:shd w:val="clear" w:color="auto" w:fill="auto"/>
            <w:tcMar>
              <w:left w:w="103" w:type="dxa"/>
            </w:tcMar>
            <w:vAlign w:val="center"/>
          </w:tcPr>
          <w:p w14:paraId="0AA7EAFD" w14:textId="77777777" w:rsidR="00C52308" w:rsidRPr="00227022" w:rsidRDefault="00C52308" w:rsidP="00227022">
            <w:pPr>
              <w:spacing w:after="0"/>
              <w:jc w:val="center"/>
              <w:rPr>
                <w:color w:val="00000A"/>
                <w:sz w:val="20"/>
                <w:szCs w:val="20"/>
              </w:rPr>
            </w:pPr>
          </w:p>
        </w:tc>
        <w:tc>
          <w:tcPr>
            <w:tcW w:w="3060" w:type="dxa"/>
            <w:shd w:val="clear" w:color="auto" w:fill="auto"/>
            <w:tcMar>
              <w:left w:w="103" w:type="dxa"/>
            </w:tcMar>
            <w:vAlign w:val="center"/>
          </w:tcPr>
          <w:p w14:paraId="66EE9AAA" w14:textId="77777777" w:rsidR="00C52308" w:rsidRPr="00227022" w:rsidRDefault="00B71CD8" w:rsidP="00227022">
            <w:pPr>
              <w:spacing w:after="0"/>
              <w:jc w:val="center"/>
              <w:rPr>
                <w:color w:val="00000A"/>
                <w:sz w:val="20"/>
                <w:szCs w:val="20"/>
              </w:rPr>
            </w:pPr>
            <w:r w:rsidRPr="00227022">
              <w:rPr>
                <w:color w:val="00000A"/>
                <w:sz w:val="20"/>
                <w:szCs w:val="20"/>
              </w:rPr>
              <w:t>docente</w:t>
            </w:r>
          </w:p>
        </w:tc>
        <w:tc>
          <w:tcPr>
            <w:tcW w:w="3060" w:type="dxa"/>
            <w:shd w:val="clear" w:color="auto" w:fill="auto"/>
            <w:tcMar>
              <w:left w:w="103" w:type="dxa"/>
            </w:tcMar>
            <w:vAlign w:val="center"/>
          </w:tcPr>
          <w:p w14:paraId="6AB052C8" w14:textId="77777777" w:rsidR="00C52308" w:rsidRPr="00227022" w:rsidRDefault="00C52308" w:rsidP="00227022">
            <w:pPr>
              <w:spacing w:after="0"/>
              <w:jc w:val="center"/>
              <w:rPr>
                <w:color w:val="00000A"/>
                <w:sz w:val="20"/>
                <w:szCs w:val="20"/>
              </w:rPr>
            </w:pPr>
          </w:p>
        </w:tc>
      </w:tr>
      <w:tr w:rsidR="00C52308" w:rsidRPr="00227022" w14:paraId="02F4BF43" w14:textId="77777777" w:rsidTr="00227022">
        <w:trPr>
          <w:trHeight w:val="283"/>
        </w:trPr>
        <w:tc>
          <w:tcPr>
            <w:tcW w:w="3060" w:type="dxa"/>
            <w:shd w:val="clear" w:color="auto" w:fill="auto"/>
            <w:tcMar>
              <w:left w:w="103" w:type="dxa"/>
            </w:tcMar>
            <w:vAlign w:val="center"/>
          </w:tcPr>
          <w:p w14:paraId="782CF3C2" w14:textId="77777777" w:rsidR="00C52308" w:rsidRPr="00227022" w:rsidRDefault="00C52308" w:rsidP="00227022">
            <w:pPr>
              <w:spacing w:after="0"/>
              <w:jc w:val="center"/>
              <w:rPr>
                <w:color w:val="00000A"/>
                <w:sz w:val="20"/>
                <w:szCs w:val="20"/>
              </w:rPr>
            </w:pPr>
          </w:p>
        </w:tc>
        <w:tc>
          <w:tcPr>
            <w:tcW w:w="3060" w:type="dxa"/>
            <w:shd w:val="clear" w:color="auto" w:fill="auto"/>
            <w:tcMar>
              <w:left w:w="103" w:type="dxa"/>
            </w:tcMar>
            <w:vAlign w:val="center"/>
          </w:tcPr>
          <w:p w14:paraId="6F904346" w14:textId="77777777" w:rsidR="00C52308" w:rsidRPr="00227022" w:rsidRDefault="00B71CD8" w:rsidP="00227022">
            <w:pPr>
              <w:spacing w:after="0"/>
              <w:jc w:val="center"/>
              <w:rPr>
                <w:color w:val="00000A"/>
                <w:sz w:val="20"/>
                <w:szCs w:val="20"/>
              </w:rPr>
            </w:pPr>
            <w:r w:rsidRPr="00227022">
              <w:rPr>
                <w:color w:val="00000A"/>
                <w:sz w:val="20"/>
                <w:szCs w:val="20"/>
              </w:rPr>
              <w:t>docente</w:t>
            </w:r>
          </w:p>
        </w:tc>
        <w:tc>
          <w:tcPr>
            <w:tcW w:w="3060" w:type="dxa"/>
            <w:shd w:val="clear" w:color="auto" w:fill="auto"/>
            <w:tcMar>
              <w:left w:w="103" w:type="dxa"/>
            </w:tcMar>
            <w:vAlign w:val="center"/>
          </w:tcPr>
          <w:p w14:paraId="0C71C08E" w14:textId="77777777" w:rsidR="00C52308" w:rsidRPr="00227022" w:rsidRDefault="00C52308" w:rsidP="00227022">
            <w:pPr>
              <w:spacing w:after="0"/>
              <w:jc w:val="center"/>
              <w:rPr>
                <w:color w:val="00000A"/>
                <w:sz w:val="20"/>
                <w:szCs w:val="20"/>
              </w:rPr>
            </w:pPr>
          </w:p>
        </w:tc>
      </w:tr>
    </w:tbl>
    <w:p w14:paraId="025A1F3F" w14:textId="77777777" w:rsidR="00C52308" w:rsidRDefault="00C52308" w:rsidP="000E566E">
      <w:pPr>
        <w:spacing w:line="360" w:lineRule="auto"/>
        <w:ind w:firstLine="851"/>
      </w:pPr>
    </w:p>
    <w:p w14:paraId="566D6651" w14:textId="14E345E4" w:rsidR="00C52308" w:rsidRPr="0076335F" w:rsidRDefault="00B71CD8" w:rsidP="006E78EA">
      <w:pPr>
        <w:pStyle w:val="PargrafodaLista"/>
        <w:numPr>
          <w:ilvl w:val="1"/>
          <w:numId w:val="20"/>
        </w:numPr>
        <w:tabs>
          <w:tab w:val="left" w:pos="993"/>
        </w:tabs>
        <w:spacing w:line="360" w:lineRule="auto"/>
        <w:ind w:left="567" w:firstLine="0"/>
        <w:contextualSpacing w:val="0"/>
        <w:outlineLvl w:val="0"/>
        <w:rPr>
          <w:rStyle w:val="Forte"/>
          <w:highlight w:val="lightGray"/>
        </w:rPr>
      </w:pPr>
      <w:bookmarkStart w:id="141" w:name="_1mrcu09" w:colFirst="0" w:colLast="0"/>
      <w:bookmarkStart w:id="142" w:name="_Toc33018201"/>
      <w:bookmarkEnd w:id="141"/>
      <w:r w:rsidRPr="0076335F">
        <w:rPr>
          <w:rStyle w:val="Forte"/>
          <w:highlight w:val="lightGray"/>
        </w:rPr>
        <w:t>Servidores</w:t>
      </w:r>
      <w:bookmarkEnd w:id="142"/>
    </w:p>
    <w:p w14:paraId="6205DDB7" w14:textId="13BB16DB" w:rsidR="00C52308" w:rsidRPr="0076335F" w:rsidRDefault="00B71CD8" w:rsidP="006E78EA">
      <w:pPr>
        <w:pStyle w:val="PargrafodaLista"/>
        <w:numPr>
          <w:ilvl w:val="2"/>
          <w:numId w:val="20"/>
        </w:numPr>
        <w:tabs>
          <w:tab w:val="left" w:pos="1701"/>
        </w:tabs>
        <w:spacing w:line="360" w:lineRule="auto"/>
        <w:ind w:left="1134" w:firstLine="0"/>
        <w:contextualSpacing w:val="0"/>
        <w:outlineLvl w:val="0"/>
        <w:rPr>
          <w:rStyle w:val="TtulodoLivro"/>
          <w:highlight w:val="lightGray"/>
        </w:rPr>
      </w:pPr>
      <w:bookmarkStart w:id="143" w:name="_46r0co2" w:colFirst="0" w:colLast="0"/>
      <w:bookmarkStart w:id="144" w:name="_Toc33018202"/>
      <w:bookmarkEnd w:id="143"/>
      <w:r w:rsidRPr="0076335F">
        <w:rPr>
          <w:rStyle w:val="TtulodoLivro"/>
          <w:highlight w:val="lightGray"/>
        </w:rPr>
        <w:t>Corpo docente</w:t>
      </w:r>
      <w:bookmarkEnd w:id="144"/>
    </w:p>
    <w:p w14:paraId="1617916C" w14:textId="48342C22" w:rsidR="00C52308" w:rsidRDefault="00B71CD8" w:rsidP="000E566E">
      <w:pPr>
        <w:spacing w:line="360" w:lineRule="auto"/>
        <w:ind w:firstLine="851"/>
        <w:rPr>
          <w:color w:val="0070C0"/>
        </w:rPr>
      </w:pPr>
      <w:r>
        <w:rPr>
          <w:color w:val="0070C0"/>
        </w:rPr>
        <w:t>Apre</w:t>
      </w:r>
      <w:r w:rsidR="0039677A">
        <w:rPr>
          <w:color w:val="0070C0"/>
        </w:rPr>
        <w:t>sentação da relação de docentes</w:t>
      </w:r>
      <w:r>
        <w:rPr>
          <w:color w:val="0070C0"/>
        </w:rPr>
        <w:t xml:space="preserve">, titulação e regime de trabalho. É desejável que haja boa titulação do corpo docente, com índice satisfatório de titulação em programas </w:t>
      </w:r>
      <w:r>
        <w:rPr>
          <w:i/>
          <w:color w:val="0070C0"/>
        </w:rPr>
        <w:t>stricto sensu</w:t>
      </w:r>
      <w:r>
        <w:rPr>
          <w:color w:val="0070C0"/>
        </w:rPr>
        <w:t xml:space="preserve"> e percentual mínimo de doutores. A experiência profissional, relação entre número de docentes e número de vagas e produção científica, cultural, artística ou tecnológica são outros itens importantes, devendo cumprir o mínimo exigido em avaliação externa (instrumento do INEP). </w:t>
      </w:r>
    </w:p>
    <w:p w14:paraId="21328AD8" w14:textId="77777777" w:rsidR="00C52308" w:rsidRDefault="00B71CD8" w:rsidP="008B11B7">
      <w:pPr>
        <w:tabs>
          <w:tab w:val="left" w:pos="1418"/>
        </w:tabs>
        <w:spacing w:line="360" w:lineRule="auto"/>
        <w:ind w:firstLine="851"/>
        <w:rPr>
          <w:color w:val="0070C0"/>
        </w:rPr>
      </w:pPr>
      <w:r>
        <w:rPr>
          <w:color w:val="0070C0"/>
        </w:rPr>
        <w:t>Preencher o quadro com a composição do corpo docente que atuará no curso (inserir ou excluir linhas de acordo com a composição).</w:t>
      </w:r>
    </w:p>
    <w:p w14:paraId="0189DDE2" w14:textId="77777777" w:rsidR="00C52308" w:rsidRDefault="00B71CD8" w:rsidP="008B11B7">
      <w:pPr>
        <w:tabs>
          <w:tab w:val="left" w:pos="1418"/>
        </w:tabs>
        <w:spacing w:line="360" w:lineRule="auto"/>
        <w:ind w:firstLine="851"/>
        <w:rPr>
          <w:color w:val="FF0000"/>
        </w:rPr>
      </w:pPr>
      <w:r>
        <w:rPr>
          <w:color w:val="0070C0"/>
        </w:rPr>
        <w:t>Na titulação, seguir a ordem da titulação máxima para a mínima, usando a seguinte terminologia: “Doutorado em XXX” / “Mestrado em XXX” / “Especialização em XXX” / “Graduação em XXX (Licenciatura / Bacharelado / Tecnologia)”.</w:t>
      </w:r>
    </w:p>
    <w:tbl>
      <w:tblPr>
        <w:tblStyle w:val="3"/>
        <w:tblW w:w="9043"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0"/>
        <w:gridCol w:w="2261"/>
        <w:gridCol w:w="2261"/>
        <w:gridCol w:w="2261"/>
      </w:tblGrid>
      <w:tr w:rsidR="00C52308" w:rsidRPr="00227022" w14:paraId="04BFD0C2" w14:textId="77777777" w:rsidTr="00227022">
        <w:trPr>
          <w:trHeight w:val="283"/>
        </w:trPr>
        <w:tc>
          <w:tcPr>
            <w:tcW w:w="2260" w:type="dxa"/>
            <w:shd w:val="clear" w:color="auto" w:fill="D9D9D9"/>
            <w:tcMar>
              <w:left w:w="103" w:type="dxa"/>
            </w:tcMar>
            <w:vAlign w:val="center"/>
          </w:tcPr>
          <w:p w14:paraId="45572D4D" w14:textId="77777777" w:rsidR="00C52308" w:rsidRPr="00227022" w:rsidRDefault="00B71CD8" w:rsidP="00227022">
            <w:pPr>
              <w:tabs>
                <w:tab w:val="left" w:pos="284"/>
                <w:tab w:val="left" w:pos="426"/>
                <w:tab w:val="left" w:pos="993"/>
              </w:tabs>
              <w:spacing w:after="0"/>
              <w:jc w:val="center"/>
              <w:rPr>
                <w:b/>
                <w:sz w:val="20"/>
                <w:szCs w:val="20"/>
              </w:rPr>
            </w:pPr>
            <w:r w:rsidRPr="00227022">
              <w:rPr>
                <w:b/>
                <w:sz w:val="20"/>
                <w:szCs w:val="20"/>
              </w:rPr>
              <w:t>Nome</w:t>
            </w:r>
          </w:p>
        </w:tc>
        <w:tc>
          <w:tcPr>
            <w:tcW w:w="2261" w:type="dxa"/>
            <w:shd w:val="clear" w:color="auto" w:fill="D9D9D9"/>
            <w:tcMar>
              <w:left w:w="103" w:type="dxa"/>
            </w:tcMar>
            <w:vAlign w:val="center"/>
          </w:tcPr>
          <w:p w14:paraId="7189632A" w14:textId="40D9A59F" w:rsidR="00C52308" w:rsidRPr="00227022" w:rsidRDefault="00B71CD8" w:rsidP="00195D64">
            <w:pPr>
              <w:tabs>
                <w:tab w:val="left" w:pos="284"/>
                <w:tab w:val="left" w:pos="426"/>
                <w:tab w:val="left" w:pos="993"/>
              </w:tabs>
              <w:spacing w:after="0"/>
              <w:jc w:val="center"/>
              <w:rPr>
                <w:b/>
                <w:sz w:val="20"/>
                <w:szCs w:val="20"/>
              </w:rPr>
            </w:pPr>
            <w:r w:rsidRPr="00227022">
              <w:rPr>
                <w:b/>
                <w:sz w:val="20"/>
                <w:szCs w:val="20"/>
              </w:rPr>
              <w:t>Titulação</w:t>
            </w:r>
          </w:p>
        </w:tc>
        <w:tc>
          <w:tcPr>
            <w:tcW w:w="2261" w:type="dxa"/>
            <w:shd w:val="clear" w:color="auto" w:fill="D9D9D9"/>
            <w:tcMar>
              <w:left w:w="103" w:type="dxa"/>
            </w:tcMar>
            <w:vAlign w:val="center"/>
          </w:tcPr>
          <w:p w14:paraId="3EAE277D" w14:textId="5A54619F" w:rsidR="00C52308" w:rsidRPr="00227022" w:rsidRDefault="002B5489" w:rsidP="00227022">
            <w:pPr>
              <w:tabs>
                <w:tab w:val="left" w:pos="284"/>
                <w:tab w:val="left" w:pos="426"/>
                <w:tab w:val="left" w:pos="709"/>
                <w:tab w:val="left" w:pos="993"/>
              </w:tabs>
              <w:spacing w:after="0"/>
              <w:jc w:val="center"/>
              <w:rPr>
                <w:b/>
                <w:sz w:val="20"/>
                <w:szCs w:val="20"/>
              </w:rPr>
            </w:pPr>
            <w:r>
              <w:rPr>
                <w:b/>
                <w:sz w:val="20"/>
                <w:szCs w:val="20"/>
              </w:rPr>
              <w:t>Área</w:t>
            </w:r>
            <w:r w:rsidR="00B71CD8" w:rsidRPr="00227022">
              <w:rPr>
                <w:b/>
                <w:sz w:val="20"/>
                <w:szCs w:val="20"/>
              </w:rPr>
              <w:t xml:space="preserve"> de atuação no Curso</w:t>
            </w:r>
          </w:p>
        </w:tc>
        <w:tc>
          <w:tcPr>
            <w:tcW w:w="2261" w:type="dxa"/>
            <w:shd w:val="clear" w:color="auto" w:fill="D9D9D9"/>
            <w:vAlign w:val="center"/>
          </w:tcPr>
          <w:p w14:paraId="3A2DA92C" w14:textId="4F9BE426" w:rsidR="00C52308" w:rsidRPr="00227022" w:rsidRDefault="00B71CD8" w:rsidP="00227022">
            <w:pPr>
              <w:tabs>
                <w:tab w:val="left" w:pos="284"/>
                <w:tab w:val="left" w:pos="426"/>
                <w:tab w:val="left" w:pos="709"/>
                <w:tab w:val="left" w:pos="993"/>
              </w:tabs>
              <w:spacing w:after="0"/>
              <w:jc w:val="center"/>
              <w:rPr>
                <w:b/>
                <w:sz w:val="20"/>
                <w:szCs w:val="20"/>
              </w:rPr>
            </w:pPr>
            <w:r w:rsidRPr="00227022">
              <w:rPr>
                <w:b/>
                <w:sz w:val="20"/>
                <w:szCs w:val="20"/>
              </w:rPr>
              <w:t>Regime de Trabalho</w:t>
            </w:r>
          </w:p>
        </w:tc>
      </w:tr>
      <w:tr w:rsidR="00C52308" w:rsidRPr="00227022" w14:paraId="52C79EEC" w14:textId="77777777" w:rsidTr="00227022">
        <w:trPr>
          <w:trHeight w:val="283"/>
        </w:trPr>
        <w:tc>
          <w:tcPr>
            <w:tcW w:w="2260" w:type="dxa"/>
            <w:shd w:val="clear" w:color="auto" w:fill="auto"/>
            <w:tcMar>
              <w:left w:w="103" w:type="dxa"/>
            </w:tcMar>
            <w:vAlign w:val="center"/>
          </w:tcPr>
          <w:p w14:paraId="4DB858CD" w14:textId="77777777" w:rsidR="00C52308" w:rsidRPr="00227022" w:rsidRDefault="00C52308" w:rsidP="00227022">
            <w:pPr>
              <w:tabs>
                <w:tab w:val="left" w:pos="284"/>
                <w:tab w:val="left" w:pos="426"/>
                <w:tab w:val="left" w:pos="709"/>
                <w:tab w:val="left" w:pos="993"/>
              </w:tabs>
              <w:spacing w:after="0"/>
              <w:jc w:val="center"/>
              <w:rPr>
                <w:sz w:val="20"/>
                <w:szCs w:val="20"/>
              </w:rPr>
            </w:pPr>
          </w:p>
        </w:tc>
        <w:tc>
          <w:tcPr>
            <w:tcW w:w="2261" w:type="dxa"/>
            <w:shd w:val="clear" w:color="auto" w:fill="auto"/>
            <w:tcMar>
              <w:left w:w="103" w:type="dxa"/>
            </w:tcMar>
            <w:vAlign w:val="center"/>
          </w:tcPr>
          <w:p w14:paraId="34337E66" w14:textId="77777777" w:rsidR="00C52308" w:rsidRPr="00227022" w:rsidRDefault="00C52308" w:rsidP="00227022">
            <w:pPr>
              <w:tabs>
                <w:tab w:val="left" w:pos="284"/>
                <w:tab w:val="left" w:pos="426"/>
                <w:tab w:val="left" w:pos="709"/>
                <w:tab w:val="left" w:pos="993"/>
              </w:tabs>
              <w:spacing w:after="0"/>
              <w:jc w:val="center"/>
              <w:rPr>
                <w:sz w:val="20"/>
                <w:szCs w:val="20"/>
              </w:rPr>
            </w:pPr>
          </w:p>
        </w:tc>
        <w:tc>
          <w:tcPr>
            <w:tcW w:w="2261" w:type="dxa"/>
            <w:shd w:val="clear" w:color="auto" w:fill="auto"/>
            <w:tcMar>
              <w:left w:w="103" w:type="dxa"/>
            </w:tcMar>
            <w:vAlign w:val="center"/>
          </w:tcPr>
          <w:p w14:paraId="3684E54C" w14:textId="77777777" w:rsidR="00C52308" w:rsidRPr="00227022" w:rsidRDefault="00C52308" w:rsidP="00227022">
            <w:pPr>
              <w:tabs>
                <w:tab w:val="left" w:pos="284"/>
                <w:tab w:val="left" w:pos="426"/>
                <w:tab w:val="left" w:pos="709"/>
                <w:tab w:val="left" w:pos="993"/>
              </w:tabs>
              <w:spacing w:after="0"/>
              <w:jc w:val="center"/>
              <w:rPr>
                <w:sz w:val="20"/>
                <w:szCs w:val="20"/>
              </w:rPr>
            </w:pPr>
          </w:p>
        </w:tc>
        <w:tc>
          <w:tcPr>
            <w:tcW w:w="2261" w:type="dxa"/>
            <w:vAlign w:val="center"/>
          </w:tcPr>
          <w:p w14:paraId="235D7113" w14:textId="77777777" w:rsidR="00C52308" w:rsidRPr="00227022" w:rsidRDefault="00C52308" w:rsidP="00227022">
            <w:pPr>
              <w:tabs>
                <w:tab w:val="left" w:pos="284"/>
                <w:tab w:val="left" w:pos="426"/>
                <w:tab w:val="left" w:pos="709"/>
                <w:tab w:val="left" w:pos="993"/>
              </w:tabs>
              <w:spacing w:after="0"/>
              <w:jc w:val="center"/>
              <w:rPr>
                <w:sz w:val="20"/>
                <w:szCs w:val="20"/>
              </w:rPr>
            </w:pPr>
          </w:p>
        </w:tc>
      </w:tr>
      <w:tr w:rsidR="00C52308" w:rsidRPr="00227022" w14:paraId="634586E1" w14:textId="77777777" w:rsidTr="00227022">
        <w:trPr>
          <w:trHeight w:val="283"/>
        </w:trPr>
        <w:tc>
          <w:tcPr>
            <w:tcW w:w="2260" w:type="dxa"/>
            <w:shd w:val="clear" w:color="auto" w:fill="auto"/>
            <w:tcMar>
              <w:left w:w="103" w:type="dxa"/>
            </w:tcMar>
            <w:vAlign w:val="center"/>
          </w:tcPr>
          <w:p w14:paraId="4F28A657" w14:textId="77777777" w:rsidR="00C52308" w:rsidRPr="00227022" w:rsidRDefault="00C52308" w:rsidP="00227022">
            <w:pPr>
              <w:tabs>
                <w:tab w:val="left" w:pos="284"/>
                <w:tab w:val="left" w:pos="426"/>
                <w:tab w:val="left" w:pos="709"/>
                <w:tab w:val="left" w:pos="993"/>
              </w:tabs>
              <w:spacing w:after="0"/>
              <w:jc w:val="center"/>
              <w:rPr>
                <w:sz w:val="20"/>
                <w:szCs w:val="20"/>
              </w:rPr>
            </w:pPr>
          </w:p>
        </w:tc>
        <w:tc>
          <w:tcPr>
            <w:tcW w:w="2261" w:type="dxa"/>
            <w:shd w:val="clear" w:color="auto" w:fill="auto"/>
            <w:tcMar>
              <w:left w:w="103" w:type="dxa"/>
            </w:tcMar>
            <w:vAlign w:val="center"/>
          </w:tcPr>
          <w:p w14:paraId="658232F1" w14:textId="77777777" w:rsidR="00C52308" w:rsidRPr="00227022" w:rsidRDefault="00C52308" w:rsidP="00227022">
            <w:pPr>
              <w:tabs>
                <w:tab w:val="left" w:pos="284"/>
                <w:tab w:val="left" w:pos="426"/>
                <w:tab w:val="left" w:pos="709"/>
                <w:tab w:val="left" w:pos="993"/>
              </w:tabs>
              <w:spacing w:after="0"/>
              <w:jc w:val="center"/>
              <w:rPr>
                <w:sz w:val="20"/>
                <w:szCs w:val="20"/>
              </w:rPr>
            </w:pPr>
          </w:p>
        </w:tc>
        <w:tc>
          <w:tcPr>
            <w:tcW w:w="2261" w:type="dxa"/>
            <w:shd w:val="clear" w:color="auto" w:fill="auto"/>
            <w:tcMar>
              <w:left w:w="103" w:type="dxa"/>
            </w:tcMar>
            <w:vAlign w:val="center"/>
          </w:tcPr>
          <w:p w14:paraId="4EE93180" w14:textId="77777777" w:rsidR="00C52308" w:rsidRPr="00227022" w:rsidRDefault="00C52308" w:rsidP="00227022">
            <w:pPr>
              <w:tabs>
                <w:tab w:val="left" w:pos="284"/>
                <w:tab w:val="left" w:pos="426"/>
                <w:tab w:val="left" w:pos="709"/>
                <w:tab w:val="left" w:pos="993"/>
              </w:tabs>
              <w:spacing w:after="0"/>
              <w:jc w:val="center"/>
              <w:rPr>
                <w:sz w:val="20"/>
                <w:szCs w:val="20"/>
              </w:rPr>
            </w:pPr>
          </w:p>
        </w:tc>
        <w:tc>
          <w:tcPr>
            <w:tcW w:w="2261" w:type="dxa"/>
            <w:vAlign w:val="center"/>
          </w:tcPr>
          <w:p w14:paraId="631CCF31" w14:textId="77777777" w:rsidR="00C52308" w:rsidRPr="00227022" w:rsidRDefault="00C52308" w:rsidP="00227022">
            <w:pPr>
              <w:tabs>
                <w:tab w:val="left" w:pos="284"/>
                <w:tab w:val="left" w:pos="426"/>
                <w:tab w:val="left" w:pos="709"/>
                <w:tab w:val="left" w:pos="993"/>
              </w:tabs>
              <w:spacing w:after="0"/>
              <w:jc w:val="center"/>
              <w:rPr>
                <w:sz w:val="20"/>
                <w:szCs w:val="20"/>
              </w:rPr>
            </w:pPr>
          </w:p>
        </w:tc>
      </w:tr>
      <w:tr w:rsidR="00C52308" w:rsidRPr="00227022" w14:paraId="6114D4DB" w14:textId="77777777" w:rsidTr="00227022">
        <w:trPr>
          <w:trHeight w:val="283"/>
        </w:trPr>
        <w:tc>
          <w:tcPr>
            <w:tcW w:w="2260" w:type="dxa"/>
            <w:shd w:val="clear" w:color="auto" w:fill="auto"/>
            <w:tcMar>
              <w:left w:w="103" w:type="dxa"/>
            </w:tcMar>
            <w:vAlign w:val="center"/>
          </w:tcPr>
          <w:p w14:paraId="7D545E25" w14:textId="77777777" w:rsidR="00C52308" w:rsidRPr="00227022" w:rsidRDefault="00C52308" w:rsidP="00227022">
            <w:pPr>
              <w:tabs>
                <w:tab w:val="left" w:pos="284"/>
                <w:tab w:val="left" w:pos="426"/>
                <w:tab w:val="left" w:pos="709"/>
                <w:tab w:val="left" w:pos="993"/>
              </w:tabs>
              <w:spacing w:after="0"/>
              <w:jc w:val="center"/>
              <w:rPr>
                <w:sz w:val="20"/>
                <w:szCs w:val="20"/>
              </w:rPr>
            </w:pPr>
          </w:p>
        </w:tc>
        <w:tc>
          <w:tcPr>
            <w:tcW w:w="2261" w:type="dxa"/>
            <w:shd w:val="clear" w:color="auto" w:fill="auto"/>
            <w:tcMar>
              <w:left w:w="103" w:type="dxa"/>
            </w:tcMar>
            <w:vAlign w:val="center"/>
          </w:tcPr>
          <w:p w14:paraId="28ACADAD" w14:textId="77777777" w:rsidR="00C52308" w:rsidRPr="00227022" w:rsidRDefault="00C52308" w:rsidP="00227022">
            <w:pPr>
              <w:tabs>
                <w:tab w:val="left" w:pos="284"/>
                <w:tab w:val="left" w:pos="426"/>
                <w:tab w:val="left" w:pos="709"/>
                <w:tab w:val="left" w:pos="993"/>
              </w:tabs>
              <w:spacing w:after="0"/>
              <w:jc w:val="center"/>
              <w:rPr>
                <w:sz w:val="20"/>
                <w:szCs w:val="20"/>
              </w:rPr>
            </w:pPr>
          </w:p>
        </w:tc>
        <w:tc>
          <w:tcPr>
            <w:tcW w:w="2261" w:type="dxa"/>
            <w:shd w:val="clear" w:color="auto" w:fill="auto"/>
            <w:tcMar>
              <w:left w:w="103" w:type="dxa"/>
            </w:tcMar>
            <w:vAlign w:val="center"/>
          </w:tcPr>
          <w:p w14:paraId="038F7F9F" w14:textId="77777777" w:rsidR="00C52308" w:rsidRPr="00227022" w:rsidRDefault="00C52308" w:rsidP="00227022">
            <w:pPr>
              <w:tabs>
                <w:tab w:val="left" w:pos="284"/>
                <w:tab w:val="left" w:pos="426"/>
                <w:tab w:val="left" w:pos="709"/>
                <w:tab w:val="left" w:pos="993"/>
              </w:tabs>
              <w:spacing w:after="0"/>
              <w:jc w:val="center"/>
              <w:rPr>
                <w:sz w:val="20"/>
                <w:szCs w:val="20"/>
              </w:rPr>
            </w:pPr>
          </w:p>
        </w:tc>
        <w:tc>
          <w:tcPr>
            <w:tcW w:w="2261" w:type="dxa"/>
            <w:vAlign w:val="center"/>
          </w:tcPr>
          <w:p w14:paraId="331FABF6" w14:textId="77777777" w:rsidR="00C52308" w:rsidRPr="00227022" w:rsidRDefault="00C52308" w:rsidP="00227022">
            <w:pPr>
              <w:tabs>
                <w:tab w:val="left" w:pos="284"/>
                <w:tab w:val="left" w:pos="426"/>
                <w:tab w:val="left" w:pos="709"/>
                <w:tab w:val="left" w:pos="993"/>
              </w:tabs>
              <w:spacing w:after="0"/>
              <w:jc w:val="center"/>
              <w:rPr>
                <w:sz w:val="20"/>
                <w:szCs w:val="20"/>
              </w:rPr>
            </w:pPr>
          </w:p>
        </w:tc>
      </w:tr>
      <w:tr w:rsidR="00C52308" w:rsidRPr="00227022" w14:paraId="6F10E5A5" w14:textId="77777777" w:rsidTr="00227022">
        <w:trPr>
          <w:trHeight w:val="283"/>
        </w:trPr>
        <w:tc>
          <w:tcPr>
            <w:tcW w:w="2260" w:type="dxa"/>
            <w:shd w:val="clear" w:color="auto" w:fill="auto"/>
            <w:tcMar>
              <w:left w:w="103" w:type="dxa"/>
            </w:tcMar>
            <w:vAlign w:val="center"/>
          </w:tcPr>
          <w:p w14:paraId="7736C340" w14:textId="77777777" w:rsidR="00C52308" w:rsidRPr="00227022" w:rsidRDefault="00C52308" w:rsidP="00227022">
            <w:pPr>
              <w:tabs>
                <w:tab w:val="left" w:pos="284"/>
                <w:tab w:val="left" w:pos="426"/>
                <w:tab w:val="left" w:pos="709"/>
                <w:tab w:val="left" w:pos="993"/>
              </w:tabs>
              <w:spacing w:after="0"/>
              <w:jc w:val="center"/>
              <w:rPr>
                <w:sz w:val="20"/>
                <w:szCs w:val="20"/>
              </w:rPr>
            </w:pPr>
          </w:p>
        </w:tc>
        <w:tc>
          <w:tcPr>
            <w:tcW w:w="2261" w:type="dxa"/>
            <w:shd w:val="clear" w:color="auto" w:fill="auto"/>
            <w:tcMar>
              <w:left w:w="103" w:type="dxa"/>
            </w:tcMar>
            <w:vAlign w:val="center"/>
          </w:tcPr>
          <w:p w14:paraId="0AED6B75" w14:textId="77777777" w:rsidR="00C52308" w:rsidRPr="00227022" w:rsidRDefault="00C52308" w:rsidP="00227022">
            <w:pPr>
              <w:tabs>
                <w:tab w:val="left" w:pos="284"/>
                <w:tab w:val="left" w:pos="426"/>
                <w:tab w:val="left" w:pos="709"/>
                <w:tab w:val="left" w:pos="993"/>
              </w:tabs>
              <w:spacing w:after="0"/>
              <w:jc w:val="center"/>
              <w:rPr>
                <w:sz w:val="20"/>
                <w:szCs w:val="20"/>
              </w:rPr>
            </w:pPr>
          </w:p>
        </w:tc>
        <w:tc>
          <w:tcPr>
            <w:tcW w:w="2261" w:type="dxa"/>
            <w:shd w:val="clear" w:color="auto" w:fill="auto"/>
            <w:tcMar>
              <w:left w:w="103" w:type="dxa"/>
            </w:tcMar>
            <w:vAlign w:val="center"/>
          </w:tcPr>
          <w:p w14:paraId="51402F0F" w14:textId="77777777" w:rsidR="00C52308" w:rsidRPr="00227022" w:rsidRDefault="00C52308" w:rsidP="00227022">
            <w:pPr>
              <w:tabs>
                <w:tab w:val="left" w:pos="284"/>
                <w:tab w:val="left" w:pos="426"/>
                <w:tab w:val="left" w:pos="709"/>
                <w:tab w:val="left" w:pos="993"/>
              </w:tabs>
              <w:spacing w:after="0"/>
              <w:jc w:val="center"/>
              <w:rPr>
                <w:sz w:val="20"/>
                <w:szCs w:val="20"/>
              </w:rPr>
            </w:pPr>
          </w:p>
        </w:tc>
        <w:tc>
          <w:tcPr>
            <w:tcW w:w="2261" w:type="dxa"/>
            <w:vAlign w:val="center"/>
          </w:tcPr>
          <w:p w14:paraId="265A3E33" w14:textId="77777777" w:rsidR="00C52308" w:rsidRPr="00227022" w:rsidRDefault="00C52308" w:rsidP="00227022">
            <w:pPr>
              <w:tabs>
                <w:tab w:val="left" w:pos="284"/>
                <w:tab w:val="left" w:pos="426"/>
                <w:tab w:val="left" w:pos="709"/>
                <w:tab w:val="left" w:pos="993"/>
              </w:tabs>
              <w:spacing w:after="0"/>
              <w:jc w:val="center"/>
              <w:rPr>
                <w:sz w:val="20"/>
                <w:szCs w:val="20"/>
              </w:rPr>
            </w:pPr>
          </w:p>
        </w:tc>
      </w:tr>
      <w:tr w:rsidR="00C52308" w:rsidRPr="00227022" w14:paraId="7FB54A46" w14:textId="77777777" w:rsidTr="00227022">
        <w:trPr>
          <w:trHeight w:val="283"/>
        </w:trPr>
        <w:tc>
          <w:tcPr>
            <w:tcW w:w="2260" w:type="dxa"/>
            <w:shd w:val="clear" w:color="auto" w:fill="auto"/>
            <w:tcMar>
              <w:left w:w="103" w:type="dxa"/>
            </w:tcMar>
            <w:vAlign w:val="center"/>
          </w:tcPr>
          <w:p w14:paraId="7646D0D7" w14:textId="77777777" w:rsidR="00C52308" w:rsidRPr="00227022" w:rsidRDefault="00C52308" w:rsidP="00227022">
            <w:pPr>
              <w:tabs>
                <w:tab w:val="left" w:pos="284"/>
                <w:tab w:val="left" w:pos="426"/>
                <w:tab w:val="left" w:pos="709"/>
                <w:tab w:val="left" w:pos="993"/>
              </w:tabs>
              <w:spacing w:after="0"/>
              <w:jc w:val="center"/>
              <w:rPr>
                <w:sz w:val="20"/>
                <w:szCs w:val="20"/>
              </w:rPr>
            </w:pPr>
          </w:p>
        </w:tc>
        <w:tc>
          <w:tcPr>
            <w:tcW w:w="2261" w:type="dxa"/>
            <w:shd w:val="clear" w:color="auto" w:fill="auto"/>
            <w:tcMar>
              <w:left w:w="103" w:type="dxa"/>
            </w:tcMar>
            <w:vAlign w:val="center"/>
          </w:tcPr>
          <w:p w14:paraId="15C6C982" w14:textId="77777777" w:rsidR="00C52308" w:rsidRPr="00227022" w:rsidRDefault="00C52308" w:rsidP="00227022">
            <w:pPr>
              <w:tabs>
                <w:tab w:val="left" w:pos="284"/>
                <w:tab w:val="left" w:pos="426"/>
                <w:tab w:val="left" w:pos="709"/>
                <w:tab w:val="left" w:pos="993"/>
              </w:tabs>
              <w:spacing w:after="0"/>
              <w:jc w:val="center"/>
              <w:rPr>
                <w:sz w:val="20"/>
                <w:szCs w:val="20"/>
              </w:rPr>
            </w:pPr>
          </w:p>
        </w:tc>
        <w:tc>
          <w:tcPr>
            <w:tcW w:w="2261" w:type="dxa"/>
            <w:shd w:val="clear" w:color="auto" w:fill="auto"/>
            <w:tcMar>
              <w:left w:w="103" w:type="dxa"/>
            </w:tcMar>
            <w:vAlign w:val="center"/>
          </w:tcPr>
          <w:p w14:paraId="062D4E61" w14:textId="77777777" w:rsidR="00C52308" w:rsidRPr="00227022" w:rsidRDefault="00C52308" w:rsidP="00227022">
            <w:pPr>
              <w:tabs>
                <w:tab w:val="left" w:pos="284"/>
                <w:tab w:val="left" w:pos="426"/>
                <w:tab w:val="left" w:pos="709"/>
                <w:tab w:val="left" w:pos="993"/>
              </w:tabs>
              <w:spacing w:after="0"/>
              <w:jc w:val="center"/>
              <w:rPr>
                <w:sz w:val="20"/>
                <w:szCs w:val="20"/>
              </w:rPr>
            </w:pPr>
          </w:p>
        </w:tc>
        <w:tc>
          <w:tcPr>
            <w:tcW w:w="2261" w:type="dxa"/>
            <w:vAlign w:val="center"/>
          </w:tcPr>
          <w:p w14:paraId="1324A407" w14:textId="77777777" w:rsidR="00C52308" w:rsidRPr="00227022" w:rsidRDefault="00C52308" w:rsidP="00227022">
            <w:pPr>
              <w:tabs>
                <w:tab w:val="left" w:pos="284"/>
                <w:tab w:val="left" w:pos="426"/>
                <w:tab w:val="left" w:pos="709"/>
                <w:tab w:val="left" w:pos="993"/>
              </w:tabs>
              <w:spacing w:after="0"/>
              <w:jc w:val="center"/>
              <w:rPr>
                <w:sz w:val="20"/>
                <w:szCs w:val="20"/>
              </w:rPr>
            </w:pPr>
          </w:p>
        </w:tc>
      </w:tr>
    </w:tbl>
    <w:p w14:paraId="68EF664C" w14:textId="77777777" w:rsidR="00C52308" w:rsidRDefault="00C52308">
      <w:pPr>
        <w:spacing w:line="360" w:lineRule="auto"/>
        <w:rPr>
          <w:color w:val="00000A"/>
        </w:rPr>
      </w:pPr>
    </w:p>
    <w:p w14:paraId="43347003" w14:textId="77777777" w:rsidR="00C52308" w:rsidRDefault="00B71CD8" w:rsidP="000E566E">
      <w:pPr>
        <w:spacing w:line="360" w:lineRule="auto"/>
        <w:ind w:firstLine="851"/>
        <w:rPr>
          <w:color w:val="00000A"/>
        </w:rPr>
      </w:pPr>
      <w:r>
        <w:rPr>
          <w:color w:val="0070C0"/>
        </w:rPr>
        <w:t>Caso o curso ainda não possua todo o corpo docente constituído, justificar e apresentar a previsão de complementação do quadro.</w:t>
      </w:r>
    </w:p>
    <w:p w14:paraId="4DBA0D56" w14:textId="77777777" w:rsidR="00C52308" w:rsidRDefault="00C52308" w:rsidP="000E566E">
      <w:pPr>
        <w:spacing w:line="360" w:lineRule="auto"/>
        <w:ind w:firstLine="851"/>
      </w:pPr>
    </w:p>
    <w:p w14:paraId="759E8BCF" w14:textId="37ACDE06" w:rsidR="00C52308" w:rsidRPr="0076335F" w:rsidRDefault="00B71CD8" w:rsidP="006E78EA">
      <w:pPr>
        <w:pStyle w:val="PargrafodaLista"/>
        <w:numPr>
          <w:ilvl w:val="2"/>
          <w:numId w:val="20"/>
        </w:numPr>
        <w:tabs>
          <w:tab w:val="left" w:pos="1701"/>
        </w:tabs>
        <w:spacing w:line="360" w:lineRule="auto"/>
        <w:ind w:left="1134" w:firstLine="0"/>
        <w:contextualSpacing w:val="0"/>
        <w:outlineLvl w:val="0"/>
        <w:rPr>
          <w:rStyle w:val="TtulodoLivro"/>
          <w:highlight w:val="lightGray"/>
        </w:rPr>
      </w:pPr>
      <w:bookmarkStart w:id="145" w:name="_2lwamvv" w:colFirst="0" w:colLast="0"/>
      <w:bookmarkStart w:id="146" w:name="_Toc33018203"/>
      <w:bookmarkEnd w:id="145"/>
      <w:r w:rsidRPr="0076335F">
        <w:rPr>
          <w:rStyle w:val="TtulodoLivro"/>
          <w:highlight w:val="lightGray"/>
        </w:rPr>
        <w:t>Corpo técnico-administrativo</w:t>
      </w:r>
      <w:bookmarkEnd w:id="146"/>
    </w:p>
    <w:p w14:paraId="1ADBB8A8" w14:textId="77777777" w:rsidR="00C52308" w:rsidRDefault="00B71CD8" w:rsidP="000E566E">
      <w:pPr>
        <w:spacing w:line="360" w:lineRule="auto"/>
        <w:ind w:firstLine="851"/>
        <w:rPr>
          <w:color w:val="0070C0"/>
        </w:rPr>
      </w:pPr>
      <w:r>
        <w:rPr>
          <w:color w:val="0070C0"/>
        </w:rPr>
        <w:t>Preencher o quadro com a composição do corpo técnico-administrativo que atuará no curso, tanto em áreas gerais (biblioteca, secretaria, diretorias de ensino, pesquisa e extensão, área pedagógica e assistência estudantil), quanto nos espaços específicos do curso (laboratórios didáticos). (inserir ou excluir linhas de acordo com a composição).</w:t>
      </w:r>
    </w:p>
    <w:tbl>
      <w:tblPr>
        <w:tblStyle w:val="2"/>
        <w:tblW w:w="9043"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21"/>
        <w:gridCol w:w="4522"/>
      </w:tblGrid>
      <w:tr w:rsidR="00C52308" w:rsidRPr="00E00B5F" w14:paraId="6AAB2CF5" w14:textId="77777777" w:rsidTr="00E00B5F">
        <w:trPr>
          <w:trHeight w:val="283"/>
        </w:trPr>
        <w:tc>
          <w:tcPr>
            <w:tcW w:w="4521" w:type="dxa"/>
            <w:shd w:val="clear" w:color="auto" w:fill="D9D9D9"/>
            <w:tcMar>
              <w:left w:w="103" w:type="dxa"/>
            </w:tcMar>
            <w:vAlign w:val="center"/>
          </w:tcPr>
          <w:p w14:paraId="2F8921DA" w14:textId="77777777" w:rsidR="00C52308" w:rsidRPr="00E00B5F" w:rsidRDefault="00B71CD8" w:rsidP="00E00B5F">
            <w:pPr>
              <w:tabs>
                <w:tab w:val="left" w:pos="284"/>
                <w:tab w:val="left" w:pos="426"/>
                <w:tab w:val="left" w:pos="993"/>
              </w:tabs>
              <w:spacing w:after="0"/>
              <w:jc w:val="center"/>
              <w:rPr>
                <w:b/>
                <w:sz w:val="20"/>
                <w:szCs w:val="20"/>
              </w:rPr>
            </w:pPr>
            <w:r w:rsidRPr="00E00B5F">
              <w:rPr>
                <w:b/>
                <w:sz w:val="20"/>
                <w:szCs w:val="20"/>
              </w:rPr>
              <w:t>Nome</w:t>
            </w:r>
          </w:p>
        </w:tc>
        <w:tc>
          <w:tcPr>
            <w:tcW w:w="4522" w:type="dxa"/>
            <w:shd w:val="clear" w:color="auto" w:fill="D9D9D9"/>
            <w:tcMar>
              <w:left w:w="103" w:type="dxa"/>
            </w:tcMar>
            <w:vAlign w:val="center"/>
          </w:tcPr>
          <w:p w14:paraId="3AE47D64" w14:textId="77777777" w:rsidR="00C52308" w:rsidRPr="00E00B5F" w:rsidRDefault="00B71CD8" w:rsidP="00E00B5F">
            <w:pPr>
              <w:tabs>
                <w:tab w:val="left" w:pos="284"/>
                <w:tab w:val="left" w:pos="426"/>
                <w:tab w:val="left" w:pos="709"/>
                <w:tab w:val="left" w:pos="993"/>
              </w:tabs>
              <w:spacing w:after="0"/>
              <w:jc w:val="center"/>
              <w:rPr>
                <w:b/>
                <w:sz w:val="20"/>
                <w:szCs w:val="20"/>
              </w:rPr>
            </w:pPr>
            <w:r w:rsidRPr="00E00B5F">
              <w:rPr>
                <w:b/>
                <w:sz w:val="20"/>
                <w:szCs w:val="20"/>
              </w:rPr>
              <w:t>Cargo</w:t>
            </w:r>
          </w:p>
        </w:tc>
      </w:tr>
      <w:tr w:rsidR="00C52308" w:rsidRPr="00E00B5F" w14:paraId="27DFEE2B" w14:textId="77777777" w:rsidTr="00E00B5F">
        <w:trPr>
          <w:trHeight w:val="283"/>
        </w:trPr>
        <w:tc>
          <w:tcPr>
            <w:tcW w:w="4521" w:type="dxa"/>
            <w:shd w:val="clear" w:color="auto" w:fill="auto"/>
            <w:tcMar>
              <w:left w:w="103" w:type="dxa"/>
            </w:tcMar>
            <w:vAlign w:val="center"/>
          </w:tcPr>
          <w:p w14:paraId="43E8A5B8" w14:textId="77777777" w:rsidR="00C52308" w:rsidRPr="00E00B5F" w:rsidRDefault="00C52308" w:rsidP="00E00B5F">
            <w:pPr>
              <w:tabs>
                <w:tab w:val="left" w:pos="284"/>
                <w:tab w:val="left" w:pos="426"/>
                <w:tab w:val="left" w:pos="709"/>
                <w:tab w:val="left" w:pos="993"/>
              </w:tabs>
              <w:spacing w:after="0"/>
              <w:jc w:val="center"/>
              <w:rPr>
                <w:sz w:val="20"/>
                <w:szCs w:val="20"/>
              </w:rPr>
            </w:pPr>
          </w:p>
        </w:tc>
        <w:tc>
          <w:tcPr>
            <w:tcW w:w="4522" w:type="dxa"/>
            <w:shd w:val="clear" w:color="auto" w:fill="auto"/>
            <w:tcMar>
              <w:left w:w="103" w:type="dxa"/>
            </w:tcMar>
            <w:vAlign w:val="center"/>
          </w:tcPr>
          <w:p w14:paraId="4F2A6134" w14:textId="77777777" w:rsidR="00C52308" w:rsidRPr="00E00B5F" w:rsidRDefault="00C52308" w:rsidP="00E00B5F">
            <w:pPr>
              <w:tabs>
                <w:tab w:val="left" w:pos="284"/>
                <w:tab w:val="left" w:pos="426"/>
                <w:tab w:val="left" w:pos="709"/>
                <w:tab w:val="left" w:pos="993"/>
              </w:tabs>
              <w:spacing w:after="0"/>
              <w:jc w:val="center"/>
              <w:rPr>
                <w:sz w:val="20"/>
                <w:szCs w:val="20"/>
              </w:rPr>
            </w:pPr>
          </w:p>
        </w:tc>
      </w:tr>
      <w:tr w:rsidR="00C52308" w:rsidRPr="00E00B5F" w14:paraId="7A83BDE9" w14:textId="77777777" w:rsidTr="00E00B5F">
        <w:trPr>
          <w:trHeight w:val="283"/>
        </w:trPr>
        <w:tc>
          <w:tcPr>
            <w:tcW w:w="4521" w:type="dxa"/>
            <w:shd w:val="clear" w:color="auto" w:fill="auto"/>
            <w:tcMar>
              <w:left w:w="103" w:type="dxa"/>
            </w:tcMar>
            <w:vAlign w:val="center"/>
          </w:tcPr>
          <w:p w14:paraId="54C0BF23" w14:textId="77777777" w:rsidR="00C52308" w:rsidRPr="00E00B5F" w:rsidRDefault="00C52308" w:rsidP="00E00B5F">
            <w:pPr>
              <w:tabs>
                <w:tab w:val="left" w:pos="284"/>
                <w:tab w:val="left" w:pos="426"/>
                <w:tab w:val="left" w:pos="709"/>
                <w:tab w:val="left" w:pos="993"/>
              </w:tabs>
              <w:spacing w:after="0"/>
              <w:jc w:val="center"/>
              <w:rPr>
                <w:sz w:val="20"/>
                <w:szCs w:val="20"/>
              </w:rPr>
            </w:pPr>
          </w:p>
        </w:tc>
        <w:tc>
          <w:tcPr>
            <w:tcW w:w="4522" w:type="dxa"/>
            <w:shd w:val="clear" w:color="auto" w:fill="auto"/>
            <w:tcMar>
              <w:left w:w="103" w:type="dxa"/>
            </w:tcMar>
            <w:vAlign w:val="center"/>
          </w:tcPr>
          <w:p w14:paraId="0171818D" w14:textId="77777777" w:rsidR="00C52308" w:rsidRPr="00E00B5F" w:rsidRDefault="00C52308" w:rsidP="00E00B5F">
            <w:pPr>
              <w:tabs>
                <w:tab w:val="left" w:pos="284"/>
                <w:tab w:val="left" w:pos="426"/>
                <w:tab w:val="left" w:pos="709"/>
                <w:tab w:val="left" w:pos="993"/>
              </w:tabs>
              <w:spacing w:after="0"/>
              <w:jc w:val="center"/>
              <w:rPr>
                <w:sz w:val="20"/>
                <w:szCs w:val="20"/>
              </w:rPr>
            </w:pPr>
          </w:p>
        </w:tc>
      </w:tr>
    </w:tbl>
    <w:p w14:paraId="2819B8B4" w14:textId="77777777" w:rsidR="00C52308" w:rsidRDefault="00C52308" w:rsidP="001022FD">
      <w:pPr>
        <w:spacing w:line="360" w:lineRule="auto"/>
        <w:ind w:firstLine="851"/>
        <w:rPr>
          <w:color w:val="00000A"/>
        </w:rPr>
      </w:pPr>
    </w:p>
    <w:p w14:paraId="7DCF9007" w14:textId="77777777" w:rsidR="00C52308" w:rsidRDefault="00B71CD8" w:rsidP="001022FD">
      <w:pPr>
        <w:spacing w:line="360" w:lineRule="auto"/>
        <w:ind w:firstLine="851"/>
        <w:rPr>
          <w:color w:val="0070C0"/>
        </w:rPr>
      </w:pPr>
      <w:r>
        <w:rPr>
          <w:color w:val="0070C0"/>
        </w:rPr>
        <w:t>Caso o curso ainda não possua todo o corpo técnico-administrativo constituído, justificar e apresentar a previsão de complementação do quadro.</w:t>
      </w:r>
    </w:p>
    <w:p w14:paraId="1ED5570E" w14:textId="77777777" w:rsidR="00C52308" w:rsidRDefault="00C52308" w:rsidP="001022FD">
      <w:pPr>
        <w:spacing w:line="360" w:lineRule="auto"/>
        <w:ind w:firstLine="851"/>
        <w:rPr>
          <w:color w:val="0070C0"/>
        </w:rPr>
      </w:pPr>
    </w:p>
    <w:p w14:paraId="797966F6" w14:textId="0084093E" w:rsidR="00C52308" w:rsidRPr="001D1087" w:rsidRDefault="00B71CD8" w:rsidP="006E78EA">
      <w:pPr>
        <w:pStyle w:val="PargrafodaLista"/>
        <w:numPr>
          <w:ilvl w:val="2"/>
          <w:numId w:val="20"/>
        </w:numPr>
        <w:tabs>
          <w:tab w:val="left" w:pos="1701"/>
        </w:tabs>
        <w:spacing w:line="360" w:lineRule="auto"/>
        <w:ind w:left="1134" w:firstLine="0"/>
        <w:contextualSpacing w:val="0"/>
        <w:outlineLvl w:val="0"/>
        <w:rPr>
          <w:color w:val="0070C0"/>
        </w:rPr>
      </w:pPr>
      <w:bookmarkStart w:id="147" w:name="_111kx3o" w:colFirst="0" w:colLast="0"/>
      <w:bookmarkStart w:id="148" w:name="_Toc33018204"/>
      <w:bookmarkEnd w:id="147"/>
      <w:r w:rsidRPr="0076335F">
        <w:rPr>
          <w:rStyle w:val="TtulodoLivro"/>
          <w:highlight w:val="lightGray"/>
        </w:rPr>
        <w:t xml:space="preserve">Equipe de trabalho – </w:t>
      </w:r>
      <w:proofErr w:type="spellStart"/>
      <w:r w:rsidRPr="0076335F">
        <w:rPr>
          <w:rStyle w:val="TtulodoLivro"/>
          <w:highlight w:val="lightGray"/>
        </w:rPr>
        <w:t>EaD</w:t>
      </w:r>
      <w:proofErr w:type="spellEnd"/>
      <w:r w:rsidRPr="0076335F">
        <w:rPr>
          <w:b/>
          <w:i/>
          <w:highlight w:val="lightGray"/>
        </w:rPr>
        <w:t xml:space="preserve"> </w:t>
      </w:r>
      <w:r w:rsidRPr="001D1087">
        <w:rPr>
          <w:color w:val="0070C0"/>
        </w:rPr>
        <w:t>(</w:t>
      </w:r>
      <w:r w:rsidRPr="001D1087">
        <w:rPr>
          <w:i/>
          <w:color w:val="0070C0"/>
        </w:rPr>
        <w:t>caso se aplique)</w:t>
      </w:r>
      <w:bookmarkEnd w:id="148"/>
    </w:p>
    <w:p w14:paraId="0FC7FF89" w14:textId="12B0AADA" w:rsidR="00C52308" w:rsidRDefault="00B71CD8" w:rsidP="001022FD">
      <w:pPr>
        <w:spacing w:line="360" w:lineRule="auto"/>
        <w:ind w:firstLine="851"/>
        <w:rPr>
          <w:color w:val="0070C0"/>
        </w:rPr>
      </w:pPr>
      <w:r>
        <w:rPr>
          <w:color w:val="0070C0"/>
        </w:rPr>
        <w:t>Obrigatório para cursos na modalidade a distância e para cursos presenciais que ofertam disciplinas (integral ou parcialmente) na modalidade a distância.</w:t>
      </w:r>
    </w:p>
    <w:p w14:paraId="321ADE37" w14:textId="2AC3EA81" w:rsidR="00C52308" w:rsidRDefault="00B71CD8" w:rsidP="001022FD">
      <w:pPr>
        <w:spacing w:line="360" w:lineRule="auto"/>
        <w:ind w:firstLine="851"/>
        <w:rPr>
          <w:color w:val="0070C0"/>
        </w:rPr>
      </w:pPr>
      <w:r>
        <w:rPr>
          <w:color w:val="0070C0"/>
        </w:rPr>
        <w:t>Preencher o quadro com a composição da equipe de trabalho que atuará na educação a distância (incluir ou excluir linhas de acordo com a composição).</w:t>
      </w:r>
    </w:p>
    <w:p w14:paraId="4BCBA697" w14:textId="77777777" w:rsidR="00C52308" w:rsidRDefault="00B71CD8" w:rsidP="001022FD">
      <w:pPr>
        <w:spacing w:line="360" w:lineRule="auto"/>
        <w:ind w:firstLine="851"/>
        <w:rPr>
          <w:color w:val="0070C0"/>
        </w:rPr>
      </w:pPr>
      <w:r>
        <w:rPr>
          <w:color w:val="0070C0"/>
        </w:rPr>
        <w:t>Na titulação, seguir a ordem da titulação máxima para a mínima, usando a seguinte terminologia: “Doutorado em XXX” / “Mestrado em XXX” / “Especialização em XXX” / “Graduação em XXX (Licenciatura / Bacharelado / Tecnologia)”.</w:t>
      </w:r>
    </w:p>
    <w:tbl>
      <w:tblPr>
        <w:tblStyle w:val="1"/>
        <w:tblW w:w="917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03"/>
        <w:gridCol w:w="2603"/>
        <w:gridCol w:w="3969"/>
      </w:tblGrid>
      <w:tr w:rsidR="00C52308" w:rsidRPr="00E00B5F" w14:paraId="1DD7C7E1" w14:textId="77777777" w:rsidTr="00535360">
        <w:tc>
          <w:tcPr>
            <w:tcW w:w="2603" w:type="dxa"/>
            <w:shd w:val="clear" w:color="auto" w:fill="D9D9D9"/>
            <w:tcMar>
              <w:left w:w="103" w:type="dxa"/>
            </w:tcMar>
            <w:vAlign w:val="center"/>
          </w:tcPr>
          <w:p w14:paraId="745A66A6" w14:textId="77777777" w:rsidR="00C52308" w:rsidRPr="00E00B5F" w:rsidRDefault="00B71CD8" w:rsidP="00E00B5F">
            <w:pPr>
              <w:tabs>
                <w:tab w:val="left" w:pos="284"/>
                <w:tab w:val="left" w:pos="426"/>
                <w:tab w:val="left" w:pos="993"/>
              </w:tabs>
              <w:spacing w:after="0"/>
              <w:jc w:val="center"/>
              <w:rPr>
                <w:b/>
                <w:sz w:val="20"/>
                <w:szCs w:val="20"/>
              </w:rPr>
            </w:pPr>
            <w:r w:rsidRPr="00E00B5F">
              <w:rPr>
                <w:b/>
                <w:sz w:val="20"/>
                <w:szCs w:val="20"/>
              </w:rPr>
              <w:t>Nome</w:t>
            </w:r>
          </w:p>
        </w:tc>
        <w:tc>
          <w:tcPr>
            <w:tcW w:w="2603" w:type="dxa"/>
            <w:shd w:val="clear" w:color="auto" w:fill="D9D9D9"/>
            <w:tcMar>
              <w:left w:w="103" w:type="dxa"/>
            </w:tcMar>
            <w:vAlign w:val="center"/>
          </w:tcPr>
          <w:p w14:paraId="4784F8E7" w14:textId="1F392880" w:rsidR="00C52308" w:rsidRPr="00E00B5F" w:rsidRDefault="00B71CD8" w:rsidP="00535360">
            <w:pPr>
              <w:tabs>
                <w:tab w:val="left" w:pos="284"/>
                <w:tab w:val="left" w:pos="426"/>
                <w:tab w:val="left" w:pos="993"/>
              </w:tabs>
              <w:spacing w:after="0"/>
              <w:jc w:val="center"/>
              <w:rPr>
                <w:b/>
                <w:sz w:val="20"/>
                <w:szCs w:val="20"/>
              </w:rPr>
            </w:pPr>
            <w:r w:rsidRPr="00E00B5F">
              <w:rPr>
                <w:b/>
                <w:sz w:val="20"/>
                <w:szCs w:val="20"/>
              </w:rPr>
              <w:t>Titulação</w:t>
            </w:r>
          </w:p>
        </w:tc>
        <w:tc>
          <w:tcPr>
            <w:tcW w:w="3969" w:type="dxa"/>
            <w:shd w:val="clear" w:color="auto" w:fill="D9D9D9"/>
            <w:tcMar>
              <w:left w:w="103" w:type="dxa"/>
            </w:tcMar>
            <w:vAlign w:val="center"/>
          </w:tcPr>
          <w:p w14:paraId="534DA32A" w14:textId="77777777" w:rsidR="00C52308" w:rsidRPr="00E00B5F" w:rsidRDefault="00B71CD8" w:rsidP="00E00B5F">
            <w:pPr>
              <w:tabs>
                <w:tab w:val="left" w:pos="284"/>
                <w:tab w:val="left" w:pos="426"/>
                <w:tab w:val="left" w:pos="709"/>
                <w:tab w:val="left" w:pos="993"/>
              </w:tabs>
              <w:spacing w:after="0"/>
              <w:jc w:val="center"/>
              <w:rPr>
                <w:b/>
                <w:sz w:val="20"/>
                <w:szCs w:val="20"/>
              </w:rPr>
            </w:pPr>
            <w:r w:rsidRPr="00E00B5F">
              <w:rPr>
                <w:b/>
                <w:sz w:val="20"/>
                <w:szCs w:val="20"/>
              </w:rPr>
              <w:t>Função</w:t>
            </w:r>
          </w:p>
          <w:p w14:paraId="647955A7" w14:textId="61751039" w:rsidR="00C52308" w:rsidRPr="00E00B5F" w:rsidRDefault="00B71CD8" w:rsidP="0019282F">
            <w:pPr>
              <w:tabs>
                <w:tab w:val="left" w:pos="284"/>
                <w:tab w:val="left" w:pos="426"/>
                <w:tab w:val="left" w:pos="709"/>
                <w:tab w:val="left" w:pos="993"/>
              </w:tabs>
              <w:spacing w:after="0"/>
              <w:jc w:val="center"/>
              <w:rPr>
                <w:b/>
                <w:sz w:val="20"/>
                <w:szCs w:val="20"/>
              </w:rPr>
            </w:pPr>
            <w:r w:rsidRPr="00E00B5F">
              <w:rPr>
                <w:b/>
                <w:color w:val="0070C0"/>
                <w:sz w:val="20"/>
                <w:szCs w:val="20"/>
              </w:rPr>
              <w:lastRenderedPageBreak/>
              <w:t>(Coord</w:t>
            </w:r>
            <w:r w:rsidR="0019282F">
              <w:rPr>
                <w:b/>
                <w:color w:val="0070C0"/>
                <w:sz w:val="20"/>
                <w:szCs w:val="20"/>
              </w:rPr>
              <w:t>.</w:t>
            </w:r>
            <w:r w:rsidRPr="00E00B5F">
              <w:rPr>
                <w:b/>
                <w:color w:val="0070C0"/>
                <w:sz w:val="20"/>
                <w:szCs w:val="20"/>
              </w:rPr>
              <w:t xml:space="preserve"> de Curso</w:t>
            </w:r>
            <w:r w:rsidR="0019282F">
              <w:rPr>
                <w:b/>
                <w:color w:val="0070C0"/>
                <w:sz w:val="20"/>
                <w:szCs w:val="20"/>
              </w:rPr>
              <w:t xml:space="preserve">; </w:t>
            </w:r>
            <w:r w:rsidRPr="00E00B5F">
              <w:rPr>
                <w:b/>
                <w:color w:val="0070C0"/>
                <w:sz w:val="20"/>
                <w:szCs w:val="20"/>
              </w:rPr>
              <w:t>Coord</w:t>
            </w:r>
            <w:r w:rsidR="0019282F">
              <w:rPr>
                <w:b/>
                <w:color w:val="0070C0"/>
                <w:sz w:val="20"/>
                <w:szCs w:val="20"/>
              </w:rPr>
              <w:t>.</w:t>
            </w:r>
            <w:r w:rsidRPr="00E00B5F">
              <w:rPr>
                <w:b/>
                <w:color w:val="0070C0"/>
                <w:sz w:val="20"/>
                <w:szCs w:val="20"/>
              </w:rPr>
              <w:t xml:space="preserve"> de Polo</w:t>
            </w:r>
            <w:r w:rsidR="0019282F">
              <w:rPr>
                <w:b/>
                <w:color w:val="0070C0"/>
                <w:sz w:val="20"/>
                <w:szCs w:val="20"/>
              </w:rPr>
              <w:t>;</w:t>
            </w:r>
            <w:r w:rsidRPr="00E00B5F">
              <w:rPr>
                <w:b/>
                <w:color w:val="0070C0"/>
                <w:sz w:val="20"/>
                <w:szCs w:val="20"/>
              </w:rPr>
              <w:t xml:space="preserve"> Coord</w:t>
            </w:r>
            <w:r w:rsidR="0019282F">
              <w:rPr>
                <w:b/>
                <w:color w:val="0070C0"/>
                <w:sz w:val="20"/>
                <w:szCs w:val="20"/>
              </w:rPr>
              <w:t>.</w:t>
            </w:r>
            <w:r w:rsidRPr="00E00B5F">
              <w:rPr>
                <w:b/>
                <w:color w:val="0070C0"/>
                <w:sz w:val="20"/>
                <w:szCs w:val="20"/>
              </w:rPr>
              <w:t xml:space="preserve"> de Tutoria</w:t>
            </w:r>
            <w:r w:rsidR="0019282F">
              <w:rPr>
                <w:b/>
                <w:color w:val="0070C0"/>
                <w:sz w:val="20"/>
                <w:szCs w:val="20"/>
              </w:rPr>
              <w:t xml:space="preserve">; </w:t>
            </w:r>
            <w:r w:rsidRPr="00E00B5F">
              <w:rPr>
                <w:b/>
                <w:color w:val="0070C0"/>
                <w:sz w:val="20"/>
                <w:szCs w:val="20"/>
              </w:rPr>
              <w:t>Docente</w:t>
            </w:r>
            <w:r w:rsidR="0019282F">
              <w:rPr>
                <w:b/>
                <w:color w:val="0070C0"/>
                <w:sz w:val="20"/>
                <w:szCs w:val="20"/>
              </w:rPr>
              <w:t xml:space="preserve">; </w:t>
            </w:r>
            <w:r w:rsidRPr="00E00B5F">
              <w:rPr>
                <w:b/>
                <w:color w:val="0070C0"/>
                <w:sz w:val="20"/>
                <w:szCs w:val="20"/>
              </w:rPr>
              <w:t>Tutor)</w:t>
            </w:r>
          </w:p>
        </w:tc>
      </w:tr>
      <w:tr w:rsidR="00C52308" w:rsidRPr="00E00B5F" w14:paraId="2101D9F0" w14:textId="77777777" w:rsidTr="00535360">
        <w:tc>
          <w:tcPr>
            <w:tcW w:w="2603" w:type="dxa"/>
            <w:shd w:val="clear" w:color="auto" w:fill="auto"/>
            <w:tcMar>
              <w:left w:w="103" w:type="dxa"/>
            </w:tcMar>
            <w:vAlign w:val="center"/>
          </w:tcPr>
          <w:p w14:paraId="7A1BBEE7" w14:textId="77777777" w:rsidR="00C52308" w:rsidRPr="00E00B5F" w:rsidRDefault="00C52308" w:rsidP="00E00B5F">
            <w:pPr>
              <w:spacing w:after="0"/>
              <w:jc w:val="center"/>
              <w:rPr>
                <w:sz w:val="20"/>
                <w:szCs w:val="20"/>
              </w:rPr>
            </w:pPr>
          </w:p>
        </w:tc>
        <w:tc>
          <w:tcPr>
            <w:tcW w:w="2603" w:type="dxa"/>
            <w:shd w:val="clear" w:color="auto" w:fill="auto"/>
            <w:tcMar>
              <w:left w:w="103" w:type="dxa"/>
            </w:tcMar>
            <w:vAlign w:val="center"/>
          </w:tcPr>
          <w:p w14:paraId="15779EA7" w14:textId="77777777" w:rsidR="00C52308" w:rsidRPr="00E00B5F" w:rsidRDefault="00C52308" w:rsidP="00E00B5F">
            <w:pPr>
              <w:spacing w:after="0"/>
              <w:jc w:val="center"/>
              <w:rPr>
                <w:sz w:val="20"/>
                <w:szCs w:val="20"/>
              </w:rPr>
            </w:pPr>
          </w:p>
        </w:tc>
        <w:tc>
          <w:tcPr>
            <w:tcW w:w="3969" w:type="dxa"/>
            <w:shd w:val="clear" w:color="auto" w:fill="auto"/>
            <w:tcMar>
              <w:left w:w="103" w:type="dxa"/>
            </w:tcMar>
            <w:vAlign w:val="center"/>
          </w:tcPr>
          <w:p w14:paraId="290E3487" w14:textId="77777777" w:rsidR="00C52308" w:rsidRPr="00E00B5F" w:rsidRDefault="00C52308" w:rsidP="00E00B5F">
            <w:pPr>
              <w:spacing w:after="0"/>
              <w:jc w:val="center"/>
              <w:rPr>
                <w:sz w:val="20"/>
                <w:szCs w:val="20"/>
              </w:rPr>
            </w:pPr>
          </w:p>
        </w:tc>
      </w:tr>
      <w:tr w:rsidR="00C52308" w:rsidRPr="00E00B5F" w14:paraId="69D7F9CF" w14:textId="77777777" w:rsidTr="00535360">
        <w:tc>
          <w:tcPr>
            <w:tcW w:w="2603" w:type="dxa"/>
            <w:shd w:val="clear" w:color="auto" w:fill="auto"/>
            <w:tcMar>
              <w:left w:w="103" w:type="dxa"/>
            </w:tcMar>
            <w:vAlign w:val="center"/>
          </w:tcPr>
          <w:p w14:paraId="5F129D2F" w14:textId="77777777" w:rsidR="00C52308" w:rsidRPr="00E00B5F" w:rsidRDefault="00C52308" w:rsidP="00E00B5F">
            <w:pPr>
              <w:spacing w:after="0"/>
              <w:jc w:val="center"/>
              <w:rPr>
                <w:sz w:val="20"/>
                <w:szCs w:val="20"/>
              </w:rPr>
            </w:pPr>
          </w:p>
        </w:tc>
        <w:tc>
          <w:tcPr>
            <w:tcW w:w="2603" w:type="dxa"/>
            <w:shd w:val="clear" w:color="auto" w:fill="auto"/>
            <w:tcMar>
              <w:left w:w="103" w:type="dxa"/>
            </w:tcMar>
            <w:vAlign w:val="center"/>
          </w:tcPr>
          <w:p w14:paraId="6824FB79" w14:textId="77777777" w:rsidR="00C52308" w:rsidRPr="00E00B5F" w:rsidRDefault="00C52308" w:rsidP="00E00B5F">
            <w:pPr>
              <w:spacing w:after="0"/>
              <w:jc w:val="center"/>
              <w:rPr>
                <w:sz w:val="20"/>
                <w:szCs w:val="20"/>
              </w:rPr>
            </w:pPr>
          </w:p>
        </w:tc>
        <w:tc>
          <w:tcPr>
            <w:tcW w:w="3969" w:type="dxa"/>
            <w:shd w:val="clear" w:color="auto" w:fill="auto"/>
            <w:tcMar>
              <w:left w:w="103" w:type="dxa"/>
            </w:tcMar>
            <w:vAlign w:val="center"/>
          </w:tcPr>
          <w:p w14:paraId="6DD04445" w14:textId="77777777" w:rsidR="00C52308" w:rsidRPr="00E00B5F" w:rsidRDefault="00C52308" w:rsidP="00E00B5F">
            <w:pPr>
              <w:spacing w:after="0"/>
              <w:jc w:val="center"/>
              <w:rPr>
                <w:sz w:val="20"/>
                <w:szCs w:val="20"/>
              </w:rPr>
            </w:pPr>
          </w:p>
        </w:tc>
      </w:tr>
    </w:tbl>
    <w:p w14:paraId="0F4191B8" w14:textId="77777777" w:rsidR="003E377B" w:rsidRPr="00EC226B" w:rsidRDefault="003E377B" w:rsidP="001022FD">
      <w:pPr>
        <w:spacing w:line="360" w:lineRule="auto"/>
        <w:ind w:firstLine="851"/>
        <w:rPr>
          <w:color w:val="C0504D" w:themeColor="accent2"/>
        </w:rPr>
      </w:pPr>
      <w:bookmarkStart w:id="149" w:name="_bvswxoi8h2tg" w:colFirst="0" w:colLast="0"/>
      <w:bookmarkEnd w:id="149"/>
    </w:p>
    <w:p w14:paraId="20300C56" w14:textId="7209D898" w:rsidR="00057C5E" w:rsidRPr="001D1087" w:rsidRDefault="00194654" w:rsidP="008B11B7">
      <w:pPr>
        <w:tabs>
          <w:tab w:val="left" w:pos="1701"/>
        </w:tabs>
        <w:spacing w:line="360" w:lineRule="auto"/>
        <w:ind w:left="1134"/>
        <w:outlineLvl w:val="0"/>
        <w:rPr>
          <w:b/>
          <w:i/>
          <w:color w:val="C0504D" w:themeColor="accent2"/>
          <w:highlight w:val="lightGray"/>
        </w:rPr>
      </w:pPr>
      <w:bookmarkStart w:id="150" w:name="_Toc33018205"/>
      <w:r w:rsidRPr="00194654">
        <w:rPr>
          <w:b/>
          <w:i/>
          <w:color w:val="auto"/>
          <w:highlight w:val="lightGray"/>
        </w:rPr>
        <w:t>8.6.3.1</w:t>
      </w:r>
      <w:r w:rsidR="00057C5E" w:rsidRPr="00194654">
        <w:rPr>
          <w:b/>
          <w:i/>
          <w:color w:val="auto"/>
          <w:highlight w:val="lightGray"/>
        </w:rPr>
        <w:t xml:space="preserve"> Atividades de tutoria </w:t>
      </w:r>
      <w:r w:rsidR="00057C5E" w:rsidRPr="001D1087">
        <w:rPr>
          <w:i/>
          <w:color w:val="0070C0"/>
        </w:rPr>
        <w:t>(caso se aplique)</w:t>
      </w:r>
      <w:bookmarkEnd w:id="150"/>
    </w:p>
    <w:p w14:paraId="617333A6" w14:textId="77777777" w:rsidR="004A3A5E" w:rsidRDefault="00057C5E" w:rsidP="004A3A5E">
      <w:pPr>
        <w:spacing w:line="360" w:lineRule="auto"/>
        <w:rPr>
          <w:color w:val="0070C0"/>
        </w:rPr>
      </w:pPr>
      <w:r w:rsidRPr="00057C5E">
        <w:rPr>
          <w:color w:val="0070C0"/>
        </w:rPr>
        <w:t>Obrigatório para cursos na modalidade a distância e para cursos presenciais que ofertam disciplinas (integral ou parcialmente) na modalidade a distância.</w:t>
      </w:r>
    </w:p>
    <w:p w14:paraId="75F033ED" w14:textId="6AF47CDA" w:rsidR="00057C5E" w:rsidRPr="0039677A" w:rsidRDefault="00057C5E" w:rsidP="004A3A5E">
      <w:pPr>
        <w:spacing w:line="360" w:lineRule="auto"/>
        <w:rPr>
          <w:color w:val="0070C0"/>
        </w:rPr>
      </w:pPr>
      <w:r w:rsidRPr="0039677A">
        <w:rPr>
          <w:color w:val="0070C0"/>
        </w:rPr>
        <w:t>Descrever o desenvolvimento das atividades de tutoria</w:t>
      </w:r>
      <w:r w:rsidR="000B49D4" w:rsidRPr="0039677A">
        <w:rPr>
          <w:color w:val="0070C0"/>
        </w:rPr>
        <w:t xml:space="preserve">, </w:t>
      </w:r>
      <w:r w:rsidR="007D0F5F" w:rsidRPr="0039677A">
        <w:rPr>
          <w:color w:val="0070C0"/>
        </w:rPr>
        <w:t>como elas atendem às demandas didático</w:t>
      </w:r>
      <w:r w:rsidR="000B49D4" w:rsidRPr="0039677A">
        <w:rPr>
          <w:color w:val="0070C0"/>
        </w:rPr>
        <w:t>-</w:t>
      </w:r>
      <w:r w:rsidR="007D0F5F" w:rsidRPr="0039677A">
        <w:rPr>
          <w:color w:val="0070C0"/>
        </w:rPr>
        <w:t xml:space="preserve">pedagógicas da estrutura curricular e como se dá a mediação pedagógica junto aos discentes. </w:t>
      </w:r>
    </w:p>
    <w:p w14:paraId="36AEE760" w14:textId="77777777" w:rsidR="00057C5E" w:rsidRDefault="00057C5E" w:rsidP="001022FD">
      <w:pPr>
        <w:spacing w:line="360" w:lineRule="auto"/>
        <w:ind w:firstLine="851"/>
      </w:pPr>
    </w:p>
    <w:p w14:paraId="396BA3D9" w14:textId="577E07A4" w:rsidR="00C52308" w:rsidRPr="008B11B7" w:rsidRDefault="00B71CD8" w:rsidP="006E78EA">
      <w:pPr>
        <w:pStyle w:val="PargrafodaLista"/>
        <w:numPr>
          <w:ilvl w:val="1"/>
          <w:numId w:val="20"/>
        </w:numPr>
        <w:tabs>
          <w:tab w:val="left" w:pos="993"/>
        </w:tabs>
        <w:spacing w:line="360" w:lineRule="auto"/>
        <w:ind w:left="567" w:firstLine="0"/>
        <w:outlineLvl w:val="0"/>
        <w:rPr>
          <w:rStyle w:val="Forte"/>
          <w:highlight w:val="lightGray"/>
        </w:rPr>
      </w:pPr>
      <w:bookmarkStart w:id="151" w:name="_iyvb0kef3i6" w:colFirst="0" w:colLast="0"/>
      <w:bookmarkStart w:id="152" w:name="_Toc33018206"/>
      <w:bookmarkEnd w:id="151"/>
      <w:r w:rsidRPr="008B11B7">
        <w:rPr>
          <w:rStyle w:val="Forte"/>
          <w:highlight w:val="lightGray"/>
        </w:rPr>
        <w:t>Comitê de Ética</w:t>
      </w:r>
      <w:bookmarkEnd w:id="152"/>
      <w:r w:rsidRPr="008B11B7">
        <w:rPr>
          <w:rStyle w:val="Forte"/>
          <w:highlight w:val="lightGray"/>
        </w:rPr>
        <w:t xml:space="preserve"> </w:t>
      </w:r>
    </w:p>
    <w:p w14:paraId="5E535178" w14:textId="77777777" w:rsidR="00C52308" w:rsidRDefault="00B71CD8" w:rsidP="001022FD">
      <w:pPr>
        <w:spacing w:line="360" w:lineRule="auto"/>
        <w:ind w:firstLine="851"/>
        <w:rPr>
          <w:color w:val="0070C0"/>
        </w:rPr>
      </w:pPr>
      <w:r>
        <w:rPr>
          <w:color w:val="0070C0"/>
        </w:rPr>
        <w:t xml:space="preserve">Comitê de Ética em Pesquisa (CEP) é obrigatório para todos os cursos que contemplem, no PPC, a realização de pesquisa envolvendo seres humanos. </w:t>
      </w:r>
    </w:p>
    <w:p w14:paraId="3D6949A0" w14:textId="54B8C248" w:rsidR="00C52308" w:rsidRDefault="00B71CD8" w:rsidP="001022FD">
      <w:pPr>
        <w:spacing w:line="360" w:lineRule="auto"/>
        <w:ind w:firstLine="851"/>
      </w:pPr>
      <w:r>
        <w:t>O Comitê de Ética em Pesquisa do Instituto Federal de Educação, Ciência e Tecnologia de Minas Gerais (CEP/IFMG) é um colegiado interdisciplinar e independente, de relevância pública, de caráter consultivo, deliberativo e educativo, criado para fins de defender os interesses dos participantes da pesquisa em sua integridade e dignidade e para contribuir no desenvolvimento da pesquisa dentro de padrões éticos imposto</w:t>
      </w:r>
      <w:r w:rsidR="00663B2C">
        <w:t>s</w:t>
      </w:r>
      <w:r>
        <w:t xml:space="preserve"> pelas Normas e Diretrizes Regulamentadoras da </w:t>
      </w:r>
      <w:r w:rsidR="00663B2C">
        <w:t>pesquisa envolvendo seres humanos</w:t>
      </w:r>
      <w:r>
        <w:t xml:space="preserve">, instituídas pela Resolução do Conselho Nacional de Saúde nº 466 de 12/12/12. </w:t>
      </w:r>
    </w:p>
    <w:p w14:paraId="0B3A6196" w14:textId="35894DFD" w:rsidR="00C52308" w:rsidRDefault="00B71CD8" w:rsidP="001022FD">
      <w:pPr>
        <w:spacing w:line="360" w:lineRule="auto"/>
        <w:ind w:firstLine="851"/>
      </w:pPr>
      <w:r>
        <w:t xml:space="preserve">De acordo com a Resolução </w:t>
      </w:r>
      <w:r w:rsidR="00BB2ABD">
        <w:t xml:space="preserve">nº </w:t>
      </w:r>
      <w:r>
        <w:t xml:space="preserve">032/2014 o CEP é composto por 8 (oito) membros, no mínimo, tendo a seguinte representação: </w:t>
      </w:r>
    </w:p>
    <w:p w14:paraId="59BE5E87" w14:textId="36C36EFE" w:rsidR="00C52308" w:rsidRDefault="00B71CD8" w:rsidP="006E78EA">
      <w:pPr>
        <w:pStyle w:val="PargrafodaLista"/>
        <w:numPr>
          <w:ilvl w:val="0"/>
          <w:numId w:val="6"/>
        </w:numPr>
        <w:spacing w:line="360" w:lineRule="auto"/>
        <w:ind w:left="0" w:firstLine="851"/>
        <w:contextualSpacing w:val="0"/>
      </w:pPr>
      <w:proofErr w:type="gramStart"/>
      <w:r>
        <w:t>um</w:t>
      </w:r>
      <w:proofErr w:type="gramEnd"/>
      <w:r>
        <w:t xml:space="preserve"> psicólogo;</w:t>
      </w:r>
    </w:p>
    <w:p w14:paraId="773D533B" w14:textId="4244DFF6" w:rsidR="00C52308" w:rsidRDefault="00B71CD8" w:rsidP="006E78EA">
      <w:pPr>
        <w:pStyle w:val="PargrafodaLista"/>
        <w:numPr>
          <w:ilvl w:val="0"/>
          <w:numId w:val="6"/>
        </w:numPr>
        <w:spacing w:line="360" w:lineRule="auto"/>
        <w:ind w:left="0" w:firstLine="851"/>
        <w:contextualSpacing w:val="0"/>
      </w:pPr>
      <w:proofErr w:type="gramStart"/>
      <w:r>
        <w:t>um</w:t>
      </w:r>
      <w:proofErr w:type="gramEnd"/>
      <w:r>
        <w:t xml:space="preserve"> pedagogo; </w:t>
      </w:r>
    </w:p>
    <w:p w14:paraId="06AEF7BF" w14:textId="6507A6F9" w:rsidR="00C52308" w:rsidRDefault="00B71CD8" w:rsidP="006E78EA">
      <w:pPr>
        <w:pStyle w:val="PargrafodaLista"/>
        <w:numPr>
          <w:ilvl w:val="0"/>
          <w:numId w:val="6"/>
        </w:numPr>
        <w:spacing w:line="360" w:lineRule="auto"/>
        <w:ind w:left="0" w:firstLine="851"/>
        <w:contextualSpacing w:val="0"/>
      </w:pPr>
      <w:proofErr w:type="gramStart"/>
      <w:r>
        <w:lastRenderedPageBreak/>
        <w:t>um</w:t>
      </w:r>
      <w:proofErr w:type="gramEnd"/>
      <w:r>
        <w:t xml:space="preserve"> assistente social; </w:t>
      </w:r>
    </w:p>
    <w:p w14:paraId="016310DD" w14:textId="11AF55A1" w:rsidR="00C52308" w:rsidRDefault="00B71CD8" w:rsidP="006E78EA">
      <w:pPr>
        <w:pStyle w:val="PargrafodaLista"/>
        <w:numPr>
          <w:ilvl w:val="0"/>
          <w:numId w:val="6"/>
        </w:numPr>
        <w:spacing w:line="360" w:lineRule="auto"/>
        <w:ind w:left="0" w:firstLine="851"/>
        <w:contextualSpacing w:val="0"/>
      </w:pPr>
      <w:proofErr w:type="gramStart"/>
      <w:r>
        <w:t>um</w:t>
      </w:r>
      <w:proofErr w:type="gramEnd"/>
      <w:r>
        <w:t xml:space="preserve"> médico ou odontólogo ou enfermeiro; </w:t>
      </w:r>
    </w:p>
    <w:p w14:paraId="508AA3C9" w14:textId="7E58C357" w:rsidR="00C52308" w:rsidRDefault="00B71CD8" w:rsidP="006E78EA">
      <w:pPr>
        <w:pStyle w:val="PargrafodaLista"/>
        <w:numPr>
          <w:ilvl w:val="0"/>
          <w:numId w:val="6"/>
        </w:numPr>
        <w:spacing w:line="360" w:lineRule="auto"/>
        <w:ind w:left="0" w:firstLine="851"/>
        <w:contextualSpacing w:val="0"/>
      </w:pPr>
      <w:proofErr w:type="gramStart"/>
      <w:r>
        <w:t>três</w:t>
      </w:r>
      <w:proofErr w:type="gramEnd"/>
      <w:r>
        <w:t xml:space="preserve"> docentes de diferentes grandes áreas do conhecimento;</w:t>
      </w:r>
    </w:p>
    <w:p w14:paraId="71BA2405" w14:textId="11293059" w:rsidR="00C52308" w:rsidRDefault="00B71CD8" w:rsidP="006E78EA">
      <w:pPr>
        <w:pStyle w:val="PargrafodaLista"/>
        <w:numPr>
          <w:ilvl w:val="0"/>
          <w:numId w:val="6"/>
        </w:numPr>
        <w:spacing w:line="360" w:lineRule="auto"/>
        <w:ind w:left="0" w:firstLine="851"/>
        <w:contextualSpacing w:val="0"/>
      </w:pPr>
      <w:proofErr w:type="gramStart"/>
      <w:r>
        <w:t>um</w:t>
      </w:r>
      <w:proofErr w:type="gramEnd"/>
      <w:r>
        <w:t xml:space="preserve"> discente de curso superior.</w:t>
      </w:r>
    </w:p>
    <w:p w14:paraId="0D04BC7F" w14:textId="1EB955A2" w:rsidR="00C52308" w:rsidRDefault="00B71CD8" w:rsidP="001022FD">
      <w:pPr>
        <w:spacing w:line="360" w:lineRule="auto"/>
        <w:ind w:firstLine="851"/>
        <w:rPr>
          <w:color w:val="0070C0"/>
        </w:rPr>
      </w:pPr>
      <w:r>
        <w:rPr>
          <w:color w:val="0070C0"/>
        </w:rPr>
        <w:t>Comitê de Ética na Utilização de Animais (CEUA) é obrigatório para todos os cursos que contemplem, no PPC, a</w:t>
      </w:r>
      <w:r w:rsidR="00725B6B">
        <w:rPr>
          <w:color w:val="0070C0"/>
        </w:rPr>
        <w:t xml:space="preserve"> </w:t>
      </w:r>
      <w:r>
        <w:rPr>
          <w:color w:val="0070C0"/>
        </w:rPr>
        <w:t xml:space="preserve">utilização de animais em suas pesquisas. </w:t>
      </w:r>
    </w:p>
    <w:p w14:paraId="09BFFE2D" w14:textId="5D1F1B58" w:rsidR="00C52308" w:rsidRDefault="00B71CD8" w:rsidP="001022FD">
      <w:pPr>
        <w:spacing w:line="360" w:lineRule="auto"/>
        <w:ind w:firstLine="851"/>
      </w:pPr>
      <w:r>
        <w:t xml:space="preserve">A Comissão de Ética no Uso de Animais do Instituto Federal de Minas Gerais (CEUA/IFMG) é um colegiado interdisciplinar e independente, que </w:t>
      </w:r>
      <w:r w:rsidR="00663B2C">
        <w:t>dispõe sobre a utilização de animais no ensino, pesquisa e extensão no Instituto Federal de Educação, Ciência e Tecnologia de Minas Gerais, em cumprimento aos princípios éticos da experimentação com animal, elaborados</w:t>
      </w:r>
      <w:r>
        <w:t xml:space="preserve"> pelo Conselho Nacional de Controle de Experimentação Animal (CONCEA), instituídos pela Lei nº 11.794 de 08/10/2008 e pela Resolução do Conselho Federal de Medicina Veterinária nº 879 de 15/02/2008.</w:t>
      </w:r>
    </w:p>
    <w:p w14:paraId="2586B401" w14:textId="77777777" w:rsidR="00C52308" w:rsidRDefault="00B71CD8" w:rsidP="001022FD">
      <w:pPr>
        <w:spacing w:line="360" w:lineRule="auto"/>
        <w:ind w:firstLine="851"/>
      </w:pPr>
      <w:r>
        <w:t xml:space="preserve">A CEUA/IFMG é um órgão normativo, deliberativo e consultivo, na esfera de sua competência, vinculado administrativamente à Reitoria do Instituto Federal de Educação, Ciência e Tecnologia de Minas Gerais, com autonomia em decisões de sua alçada e de caráter multidisciplinar e multiprofissional. </w:t>
      </w:r>
    </w:p>
    <w:p w14:paraId="3BB451EC" w14:textId="783B6E12" w:rsidR="00C52308" w:rsidRDefault="00B71CD8" w:rsidP="001022FD">
      <w:pPr>
        <w:spacing w:line="360" w:lineRule="auto"/>
        <w:ind w:firstLine="851"/>
      </w:pPr>
      <w:r>
        <w:t xml:space="preserve">De acordo com a Resolução </w:t>
      </w:r>
      <w:r w:rsidR="00BB2ABD">
        <w:t xml:space="preserve">nº </w:t>
      </w:r>
      <w:r>
        <w:t xml:space="preserve">033/2014, a CEUA/IFMG é composta por 5 (cinco) membros com formação em áreas especificadas conforme determinado pelo CONCEA na </w:t>
      </w:r>
      <w:r w:rsidR="00BB2ABD">
        <w:t xml:space="preserve">Lei </w:t>
      </w:r>
      <w:r>
        <w:t>nº 11</w:t>
      </w:r>
      <w:r w:rsidR="00BB2ABD">
        <w:t>.</w:t>
      </w:r>
      <w:r>
        <w:t xml:space="preserve">794 de 08/10/2008 e áreas específicas da experimentação animal: </w:t>
      </w:r>
    </w:p>
    <w:p w14:paraId="0FB7901F" w14:textId="4F69E0C9" w:rsidR="00C52308" w:rsidRDefault="00B71CD8" w:rsidP="006E78EA">
      <w:pPr>
        <w:pStyle w:val="PargrafodaLista"/>
        <w:numPr>
          <w:ilvl w:val="0"/>
          <w:numId w:val="7"/>
        </w:numPr>
        <w:tabs>
          <w:tab w:val="left" w:pos="993"/>
        </w:tabs>
        <w:spacing w:line="360" w:lineRule="auto"/>
        <w:ind w:left="851" w:firstLine="0"/>
        <w:contextualSpacing w:val="0"/>
      </w:pPr>
      <w:proofErr w:type="gramStart"/>
      <w:r>
        <w:t>dois</w:t>
      </w:r>
      <w:proofErr w:type="gramEnd"/>
      <w:r>
        <w:t xml:space="preserve"> componentes que tenham formação em medicina veterinária ou em ciências biológicas; </w:t>
      </w:r>
    </w:p>
    <w:p w14:paraId="1020B062" w14:textId="60A3EECF" w:rsidR="00C52308" w:rsidRDefault="00B71CD8" w:rsidP="006E78EA">
      <w:pPr>
        <w:pStyle w:val="PargrafodaLista"/>
        <w:numPr>
          <w:ilvl w:val="0"/>
          <w:numId w:val="7"/>
        </w:numPr>
        <w:tabs>
          <w:tab w:val="left" w:pos="993"/>
        </w:tabs>
        <w:spacing w:line="360" w:lineRule="auto"/>
        <w:ind w:left="851" w:firstLine="0"/>
        <w:contextualSpacing w:val="0"/>
      </w:pPr>
      <w:proofErr w:type="gramStart"/>
      <w:r>
        <w:t>dois</w:t>
      </w:r>
      <w:proofErr w:type="gramEnd"/>
      <w:r>
        <w:t xml:space="preserve"> docentes e pesquisadores na área específica; </w:t>
      </w:r>
    </w:p>
    <w:p w14:paraId="511B5F24" w14:textId="0345111D" w:rsidR="00C52308" w:rsidRDefault="00B71CD8" w:rsidP="006E78EA">
      <w:pPr>
        <w:pStyle w:val="PargrafodaLista"/>
        <w:numPr>
          <w:ilvl w:val="0"/>
          <w:numId w:val="7"/>
        </w:numPr>
        <w:tabs>
          <w:tab w:val="left" w:pos="993"/>
        </w:tabs>
        <w:spacing w:line="360" w:lineRule="auto"/>
        <w:ind w:left="851" w:firstLine="0"/>
        <w:contextualSpacing w:val="0"/>
      </w:pPr>
      <w:proofErr w:type="gramStart"/>
      <w:r>
        <w:t>um</w:t>
      </w:r>
      <w:proofErr w:type="gramEnd"/>
      <w:r>
        <w:t xml:space="preserve"> representante de sociedade protetora de animais legalmente estabelecida no País.</w:t>
      </w:r>
    </w:p>
    <w:p w14:paraId="221DC31E" w14:textId="77777777" w:rsidR="00C52308" w:rsidRDefault="00C52308" w:rsidP="001022FD">
      <w:pPr>
        <w:spacing w:line="360" w:lineRule="auto"/>
        <w:ind w:firstLine="851"/>
      </w:pPr>
    </w:p>
    <w:p w14:paraId="6AD323F9" w14:textId="429415E0" w:rsidR="00C52308" w:rsidRPr="0076335F" w:rsidRDefault="00B71CD8" w:rsidP="006E78EA">
      <w:pPr>
        <w:pStyle w:val="PargrafodaLista"/>
        <w:numPr>
          <w:ilvl w:val="1"/>
          <w:numId w:val="20"/>
        </w:numPr>
        <w:tabs>
          <w:tab w:val="left" w:pos="993"/>
        </w:tabs>
        <w:spacing w:line="360" w:lineRule="auto"/>
        <w:ind w:left="567" w:firstLine="0"/>
        <w:contextualSpacing w:val="0"/>
        <w:outlineLvl w:val="0"/>
        <w:rPr>
          <w:rStyle w:val="Forte"/>
          <w:highlight w:val="lightGray"/>
        </w:rPr>
      </w:pPr>
      <w:bookmarkStart w:id="153" w:name="_3l18frh" w:colFirst="0" w:colLast="0"/>
      <w:bookmarkStart w:id="154" w:name="_Toc33018207"/>
      <w:bookmarkEnd w:id="153"/>
      <w:r w:rsidRPr="0076335F">
        <w:rPr>
          <w:rStyle w:val="Forte"/>
          <w:highlight w:val="lightGray"/>
        </w:rPr>
        <w:lastRenderedPageBreak/>
        <w:t>Certificados e diplomas a serem emitidos</w:t>
      </w:r>
      <w:bookmarkEnd w:id="154"/>
    </w:p>
    <w:p w14:paraId="18958255" w14:textId="23ABA54B" w:rsidR="00C52308" w:rsidRDefault="00B71CD8" w:rsidP="001022FD">
      <w:pPr>
        <w:spacing w:line="360" w:lineRule="auto"/>
        <w:ind w:firstLine="851"/>
      </w:pPr>
      <w:r>
        <w:t>Ao aluno que concluir, com êxito, todos os componentes curriculares exigidos no curso, obtendo aproveitamento mínimo de 60% (sessenta por cento) e frequência mínima de 7</w:t>
      </w:r>
      <w:r w:rsidR="0022040A">
        <w:t>5% (setenta e cinco por cento),</w:t>
      </w:r>
      <w:r>
        <w:t xml:space="preserve"> por disciplina cursada, será concedido o Diploma de </w:t>
      </w:r>
      <w:r>
        <w:rPr>
          <w:color w:val="FF0000"/>
        </w:rPr>
        <w:t>Bacharel, Licenciado</w:t>
      </w:r>
      <w:r w:rsidR="00FA3E48">
        <w:rPr>
          <w:color w:val="FF0000"/>
        </w:rPr>
        <w:t>, Tecnólogo</w:t>
      </w:r>
      <w:r>
        <w:rPr>
          <w:color w:val="FF0000"/>
        </w:rPr>
        <w:t xml:space="preserve"> </w:t>
      </w:r>
      <w:r>
        <w:t xml:space="preserve">em </w:t>
      </w:r>
      <w:r>
        <w:rPr>
          <w:color w:val="FF0000"/>
        </w:rPr>
        <w:t>XXX</w:t>
      </w:r>
      <w:r>
        <w:t>, com validade em todo o território nacional.</w:t>
      </w:r>
    </w:p>
    <w:p w14:paraId="0AF0E1F3" w14:textId="77777777" w:rsidR="003E377B" w:rsidRDefault="003E377B" w:rsidP="001022FD">
      <w:pPr>
        <w:spacing w:line="360" w:lineRule="auto"/>
        <w:ind w:firstLine="851"/>
      </w:pPr>
    </w:p>
    <w:p w14:paraId="3AB5A7F5" w14:textId="48909FAD" w:rsidR="00C52308" w:rsidRDefault="00B71CD8" w:rsidP="006E78EA">
      <w:pPr>
        <w:pStyle w:val="PargrafodaLista"/>
        <w:numPr>
          <w:ilvl w:val="0"/>
          <w:numId w:val="20"/>
        </w:numPr>
        <w:tabs>
          <w:tab w:val="left" w:pos="284"/>
        </w:tabs>
        <w:spacing w:line="360" w:lineRule="auto"/>
        <w:ind w:left="0" w:firstLine="0"/>
        <w:contextualSpacing w:val="0"/>
        <w:outlineLvl w:val="0"/>
        <w:rPr>
          <w:rStyle w:val="Forte"/>
          <w:highlight w:val="lightGray"/>
        </w:rPr>
      </w:pPr>
      <w:bookmarkStart w:id="155" w:name="_206ipza" w:colFirst="0" w:colLast="0"/>
      <w:bookmarkStart w:id="156" w:name="_Toc33018208"/>
      <w:bookmarkEnd w:id="155"/>
      <w:r w:rsidRPr="00CB5B6F">
        <w:rPr>
          <w:rStyle w:val="Forte"/>
          <w:highlight w:val="lightGray"/>
        </w:rPr>
        <w:t>AVALIAÇÃO DO CURSO</w:t>
      </w:r>
      <w:bookmarkEnd w:id="156"/>
      <w:r w:rsidR="00C022B8">
        <w:rPr>
          <w:rStyle w:val="Forte"/>
          <w:highlight w:val="lightGray"/>
        </w:rPr>
        <w:t xml:space="preserve"> </w:t>
      </w:r>
    </w:p>
    <w:p w14:paraId="7C9B07CD" w14:textId="77777777" w:rsidR="00EB2123" w:rsidRDefault="00C022B8" w:rsidP="00C022B8">
      <w:pPr>
        <w:spacing w:line="360" w:lineRule="auto"/>
        <w:ind w:firstLine="851"/>
        <w:rPr>
          <w:color w:val="000000" w:themeColor="text1"/>
        </w:rPr>
      </w:pPr>
      <w:r w:rsidRPr="00C022B8">
        <w:rPr>
          <w:color w:val="000000" w:themeColor="text1"/>
        </w:rPr>
        <w:t xml:space="preserve">A gestão do curso, a avaliação e a atualização do Projeto Pedagógico são realizadas pelo Núcleo Docente Estruturante, Colegiado de Curso e Coordenador de Curso, considerando-se a autoavaliação institucional e o resultado das avaliações externas como insumo para aprimoramento contínuo do planejamento do curso. </w:t>
      </w:r>
    </w:p>
    <w:p w14:paraId="77822012" w14:textId="77777777" w:rsidR="00F9275E" w:rsidRDefault="00C022B8" w:rsidP="00C022B8">
      <w:pPr>
        <w:spacing w:line="360" w:lineRule="auto"/>
        <w:ind w:firstLine="851"/>
        <w:rPr>
          <w:color w:val="000000" w:themeColor="text1"/>
        </w:rPr>
      </w:pPr>
      <w:r w:rsidRPr="00C022B8">
        <w:rPr>
          <w:color w:val="000000" w:themeColor="text1"/>
        </w:rPr>
        <w:t>No âmbito do IFMG, a elaboração e atualização do Projeto Pedagógico do Curso estão regulamentadas pela Instrução Normat</w:t>
      </w:r>
      <w:r w:rsidR="00F9275E">
        <w:rPr>
          <w:color w:val="000000" w:themeColor="text1"/>
        </w:rPr>
        <w:t>iva nº 1 de 11 de abril de 2018.</w:t>
      </w:r>
    </w:p>
    <w:p w14:paraId="6C23B571" w14:textId="74157DA5" w:rsidR="00C022B8" w:rsidRPr="00C022B8" w:rsidRDefault="0026174E" w:rsidP="00C022B8">
      <w:pPr>
        <w:spacing w:line="360" w:lineRule="auto"/>
        <w:ind w:firstLine="851"/>
        <w:rPr>
          <w:color w:val="000000" w:themeColor="text1"/>
        </w:rPr>
      </w:pPr>
      <w:r>
        <w:rPr>
          <w:color w:val="000000" w:themeColor="text1"/>
        </w:rPr>
        <w:t xml:space="preserve"> </w:t>
      </w:r>
      <w:r w:rsidR="00C022B8" w:rsidRPr="00C022B8">
        <w:rPr>
          <w:color w:val="000000" w:themeColor="text1"/>
        </w:rPr>
        <w:t>Para atualização do PPC, especificamente, deve-se seguir os procedimentos descritos no art. 7º da Instrução Normativa supracitada:</w:t>
      </w:r>
    </w:p>
    <w:p w14:paraId="4071AFC2" w14:textId="77777777" w:rsidR="00C022B8" w:rsidRPr="00C022B8" w:rsidRDefault="00C022B8" w:rsidP="00C022B8">
      <w:pPr>
        <w:spacing w:line="360" w:lineRule="auto"/>
        <w:ind w:firstLine="851"/>
        <w:rPr>
          <w:color w:val="000000" w:themeColor="text1"/>
        </w:rPr>
      </w:pPr>
      <w:r w:rsidRPr="00C022B8">
        <w:rPr>
          <w:color w:val="000000" w:themeColor="text1"/>
        </w:rPr>
        <w:t xml:space="preserve">I. A Coordenação de Curso, considerados os debates e as resoluções emanados do Núcleo Docente Estruturante – NDE relativamente ao Projeto Pedagógico, deverá submeter a proposta de alteração curricular do mesmo ao Colegiado de Curso. </w:t>
      </w:r>
    </w:p>
    <w:p w14:paraId="488ECDA1" w14:textId="4E55F09C" w:rsidR="00C022B8" w:rsidRPr="00C022B8" w:rsidRDefault="00C022B8" w:rsidP="00C022B8">
      <w:pPr>
        <w:spacing w:line="360" w:lineRule="auto"/>
        <w:ind w:firstLine="851"/>
        <w:rPr>
          <w:color w:val="000000" w:themeColor="text1"/>
        </w:rPr>
      </w:pPr>
      <w:r w:rsidRPr="00C022B8">
        <w:rPr>
          <w:color w:val="000000" w:themeColor="text1"/>
        </w:rPr>
        <w:t>II. O Colegiado de Curso julgará a pertinência das alterações curriculares e, sendo estas aprovadas, o Projeto Pedagógico será alterado e encaminhado à Diretoria de Ensino.</w:t>
      </w:r>
      <w:r w:rsidR="0026174E">
        <w:rPr>
          <w:color w:val="000000" w:themeColor="text1"/>
        </w:rPr>
        <w:t xml:space="preserve"> </w:t>
      </w:r>
    </w:p>
    <w:p w14:paraId="2588A433" w14:textId="59AC0AFD" w:rsidR="00C022B8" w:rsidRPr="00C022B8" w:rsidRDefault="00C022B8" w:rsidP="00C022B8">
      <w:pPr>
        <w:spacing w:line="360" w:lineRule="auto"/>
        <w:ind w:firstLine="851"/>
        <w:rPr>
          <w:color w:val="000000" w:themeColor="text1"/>
        </w:rPr>
      </w:pPr>
      <w:r w:rsidRPr="00C022B8">
        <w:rPr>
          <w:color w:val="000000" w:themeColor="text1"/>
        </w:rPr>
        <w:t>III. A Diretoria de Ensino realizará a avaliação da viabilidade técnica, legal e pedagógica e emitirá parecer sobre o deferimento ou indeferimento da alteração.</w:t>
      </w:r>
      <w:r w:rsidR="0026174E">
        <w:rPr>
          <w:color w:val="000000" w:themeColor="text1"/>
        </w:rPr>
        <w:t xml:space="preserve"> </w:t>
      </w:r>
    </w:p>
    <w:p w14:paraId="313036BC" w14:textId="67360618" w:rsidR="00C022B8" w:rsidRPr="00C022B8" w:rsidRDefault="00C022B8" w:rsidP="00C022B8">
      <w:pPr>
        <w:spacing w:line="360" w:lineRule="auto"/>
        <w:ind w:firstLine="851"/>
        <w:rPr>
          <w:color w:val="000000" w:themeColor="text1"/>
        </w:rPr>
      </w:pPr>
      <w:r w:rsidRPr="00C022B8">
        <w:rPr>
          <w:color w:val="000000" w:themeColor="text1"/>
        </w:rPr>
        <w:t>IV. Em caso de indeferimento, a Diretoria de Ensino emitirá parecer justificando sua decisão e o encaminhará ao Colegiado de Curso para revisão ou arquivamento da proposta de alteração.</w:t>
      </w:r>
      <w:r w:rsidR="0026174E">
        <w:rPr>
          <w:color w:val="000000" w:themeColor="text1"/>
        </w:rPr>
        <w:t xml:space="preserve"> </w:t>
      </w:r>
    </w:p>
    <w:p w14:paraId="10FD1FBC" w14:textId="4730DC00" w:rsidR="00C022B8" w:rsidRPr="00C022B8" w:rsidRDefault="00C022B8" w:rsidP="00C022B8">
      <w:pPr>
        <w:spacing w:line="360" w:lineRule="auto"/>
        <w:ind w:firstLine="851"/>
        <w:rPr>
          <w:color w:val="000000" w:themeColor="text1"/>
        </w:rPr>
      </w:pPr>
      <w:r w:rsidRPr="00C022B8">
        <w:rPr>
          <w:color w:val="000000" w:themeColor="text1"/>
        </w:rPr>
        <w:lastRenderedPageBreak/>
        <w:t>V. Em caso de deferimento, a Diretoria de Ensino encaminhará o Projeto Pedagógico de Curso atualizado à Pró-Reitoria de Ensino com a explicitação e justificativa das alterações curriculares propostas, a fim de que as alterações no PPC entrem em vigor no período letivo seguinte à aprovação.</w:t>
      </w:r>
      <w:r w:rsidR="0026174E">
        <w:rPr>
          <w:color w:val="000000" w:themeColor="text1"/>
        </w:rPr>
        <w:t xml:space="preserve"> </w:t>
      </w:r>
    </w:p>
    <w:p w14:paraId="15C1EB4A" w14:textId="59B7276B" w:rsidR="00C022B8" w:rsidRPr="00C022B8" w:rsidRDefault="00C022B8" w:rsidP="00C022B8">
      <w:pPr>
        <w:spacing w:line="360" w:lineRule="auto"/>
        <w:ind w:firstLine="851"/>
        <w:rPr>
          <w:color w:val="000000" w:themeColor="text1"/>
        </w:rPr>
      </w:pPr>
      <w:r w:rsidRPr="00C022B8">
        <w:rPr>
          <w:color w:val="000000" w:themeColor="text1"/>
        </w:rPr>
        <w:t>VI. A Pró-Reitoria de Ensino emitirá parecer das alterações curriculares propostas com relação ao atendimento à legislação educacional vigente e o encaminhará para a ciência da Diretoria de Ensino.</w:t>
      </w:r>
    </w:p>
    <w:p w14:paraId="052A1199" w14:textId="77777777" w:rsidR="00C022B8" w:rsidRPr="00EB2123" w:rsidRDefault="00C022B8" w:rsidP="00C022B8">
      <w:pPr>
        <w:spacing w:line="360" w:lineRule="auto"/>
        <w:ind w:firstLine="851"/>
        <w:rPr>
          <w:b/>
          <w:color w:val="000000" w:themeColor="text1"/>
        </w:rPr>
      </w:pPr>
      <w:r w:rsidRPr="00EB2123">
        <w:rPr>
          <w:b/>
          <w:color w:val="000000" w:themeColor="text1"/>
        </w:rPr>
        <w:t>Composição da Comissão Própria de Avaliação (CPA)</w:t>
      </w:r>
    </w:p>
    <w:p w14:paraId="08491765" w14:textId="72B9DC11" w:rsidR="00C022B8" w:rsidRDefault="00C022B8" w:rsidP="00C022B8">
      <w:pPr>
        <w:spacing w:line="360" w:lineRule="auto"/>
        <w:ind w:firstLine="851"/>
        <w:rPr>
          <w:color w:val="000000" w:themeColor="text1"/>
        </w:rPr>
      </w:pPr>
      <w:r w:rsidRPr="00C022B8">
        <w:rPr>
          <w:color w:val="000000" w:themeColor="text1"/>
        </w:rPr>
        <w:t xml:space="preserve"> A Comissão Própria de Avaliação (CPA) é o órgão responsável pela coordenação, condução e articulação do processo interno de autoavaliação institucional do IFMG. A CPA mantém a seguinte forma de organização: uma comissão central, estabelecida na Reitoria do IFMG, e uma comissão local atuante em cada um dos </w:t>
      </w:r>
      <w:r w:rsidRPr="00E32FAF">
        <w:rPr>
          <w:i/>
          <w:color w:val="000000" w:themeColor="text1"/>
        </w:rPr>
        <w:t>campi</w:t>
      </w:r>
      <w:r w:rsidRPr="00C022B8">
        <w:rPr>
          <w:color w:val="000000" w:themeColor="text1"/>
        </w:rPr>
        <w:t xml:space="preserve"> que possuem cursos de graduação. A CPA Local se encontra vinculada à </w:t>
      </w:r>
      <w:r>
        <w:rPr>
          <w:color w:val="000000" w:themeColor="text1"/>
        </w:rPr>
        <w:t>D</w:t>
      </w:r>
      <w:r w:rsidRPr="00C022B8">
        <w:rPr>
          <w:color w:val="000000" w:themeColor="text1"/>
        </w:rPr>
        <w:t xml:space="preserve">ireção </w:t>
      </w:r>
      <w:r>
        <w:rPr>
          <w:color w:val="000000" w:themeColor="text1"/>
        </w:rPr>
        <w:t>G</w:t>
      </w:r>
      <w:r w:rsidRPr="00C022B8">
        <w:rPr>
          <w:color w:val="000000" w:themeColor="text1"/>
        </w:rPr>
        <w:t xml:space="preserve">eral do </w:t>
      </w:r>
      <w:r w:rsidRPr="00C022B8">
        <w:rPr>
          <w:i/>
          <w:color w:val="000000" w:themeColor="text1"/>
        </w:rPr>
        <w:t>campus</w:t>
      </w:r>
      <w:r w:rsidRPr="00C022B8">
        <w:rPr>
          <w:color w:val="000000" w:themeColor="text1"/>
        </w:rPr>
        <w:t xml:space="preserve"> e subordinada à CPA Central da Reitoria do IFMG. O processo interno de autoavaliação institucional está em conformidade com o que preceitua a Lei nº 10.861/2004 e Portaria nº 2.051/2004, que institui o sistema Nacional de Avaliação da Educação Superior (SINAES), sendo constituída por representantes de toda a comunidade acadêmica, quais sejam: dois representantes do corpo docente; dois servidores técnicos administrativos; dois representantes do corpo discente e dois representantes da sociedade civil organizada.</w:t>
      </w:r>
      <w:r w:rsidR="0026174E">
        <w:rPr>
          <w:color w:val="000000" w:themeColor="text1"/>
        </w:rPr>
        <w:t xml:space="preserve"> </w:t>
      </w:r>
    </w:p>
    <w:p w14:paraId="1BF50E7B" w14:textId="3FD05586" w:rsidR="00EB4B39" w:rsidRPr="00EB4B39" w:rsidRDefault="00EB4B39" w:rsidP="00C022B8">
      <w:pPr>
        <w:spacing w:line="360" w:lineRule="auto"/>
        <w:ind w:firstLine="851"/>
        <w:rPr>
          <w:b/>
          <w:color w:val="000000" w:themeColor="text1"/>
        </w:rPr>
      </w:pPr>
      <w:r w:rsidRPr="00EB4B39">
        <w:rPr>
          <w:b/>
          <w:color w:val="000000" w:themeColor="text1"/>
        </w:rPr>
        <w:t>Avaliação interna realizada pela Comissão Própria de Avaliação</w:t>
      </w:r>
    </w:p>
    <w:p w14:paraId="62700F95" w14:textId="18A58ECA" w:rsidR="00C022B8" w:rsidRPr="00C022B8" w:rsidRDefault="00C022B8" w:rsidP="00C022B8">
      <w:pPr>
        <w:spacing w:line="360" w:lineRule="auto"/>
        <w:ind w:firstLine="851"/>
        <w:rPr>
          <w:color w:val="000000" w:themeColor="text1"/>
        </w:rPr>
      </w:pPr>
      <w:r w:rsidRPr="00C022B8">
        <w:rPr>
          <w:color w:val="000000" w:themeColor="text1"/>
        </w:rPr>
        <w:t>A autoavaliação institucional é uma atividade que se constitui em um processo de caráter diagnóstico, formativo e de compromisso coletivo, que tem por objetivo identificar o perfil institucional e o significado de sua atuação por meio de suas atividades relacionadas ao Ensino, Pesquisa e Extensão, observados os princípios do Sistema Nacional de Avaliação da Educação Superior e as singularidades do IFMG. A periodicidade da autoavaliação é anual</w:t>
      </w:r>
      <w:r w:rsidR="009F674E">
        <w:rPr>
          <w:color w:val="000000" w:themeColor="text1"/>
        </w:rPr>
        <w:t xml:space="preserve"> e</w:t>
      </w:r>
      <w:r w:rsidR="0026174E">
        <w:rPr>
          <w:color w:val="000000" w:themeColor="text1"/>
        </w:rPr>
        <w:t xml:space="preserve"> </w:t>
      </w:r>
      <w:r w:rsidRPr="00C022B8">
        <w:rPr>
          <w:color w:val="000000" w:themeColor="text1"/>
        </w:rPr>
        <w:t>considera as dez dimensões estabelecidas pelo SINAES:</w:t>
      </w:r>
    </w:p>
    <w:p w14:paraId="56317287" w14:textId="74EC08F8" w:rsidR="00C022B8" w:rsidRPr="00C022B8" w:rsidRDefault="00C022B8" w:rsidP="00C022B8">
      <w:pPr>
        <w:spacing w:line="360" w:lineRule="auto"/>
        <w:ind w:firstLine="851"/>
        <w:rPr>
          <w:color w:val="000000" w:themeColor="text1"/>
        </w:rPr>
      </w:pPr>
      <w:r w:rsidRPr="00C022B8">
        <w:rPr>
          <w:color w:val="000000" w:themeColor="text1"/>
        </w:rPr>
        <w:lastRenderedPageBreak/>
        <w:t>1. A Missão e o Plano de Desenvolvimento Institucional</w:t>
      </w:r>
    </w:p>
    <w:p w14:paraId="1F3AE6D5" w14:textId="0C2ACDE1" w:rsidR="00C022B8" w:rsidRPr="00C022B8" w:rsidRDefault="00C022B8" w:rsidP="00C022B8">
      <w:pPr>
        <w:spacing w:line="360" w:lineRule="auto"/>
        <w:ind w:firstLine="851"/>
        <w:rPr>
          <w:color w:val="000000" w:themeColor="text1"/>
        </w:rPr>
      </w:pPr>
      <w:r w:rsidRPr="00C022B8">
        <w:rPr>
          <w:color w:val="000000" w:themeColor="text1"/>
        </w:rPr>
        <w:t>2. Políticas para o Ensino, a Pesquisa e a Extensão</w:t>
      </w:r>
      <w:r w:rsidR="0026174E">
        <w:rPr>
          <w:color w:val="000000" w:themeColor="text1"/>
        </w:rPr>
        <w:t xml:space="preserve"> </w:t>
      </w:r>
    </w:p>
    <w:p w14:paraId="34DAFF9F" w14:textId="77777777" w:rsidR="00C022B8" w:rsidRPr="00C022B8" w:rsidRDefault="00C022B8" w:rsidP="00C022B8">
      <w:pPr>
        <w:spacing w:line="360" w:lineRule="auto"/>
        <w:ind w:firstLine="851"/>
        <w:rPr>
          <w:color w:val="000000" w:themeColor="text1"/>
        </w:rPr>
      </w:pPr>
      <w:r w:rsidRPr="00C022B8">
        <w:rPr>
          <w:color w:val="000000" w:themeColor="text1"/>
        </w:rPr>
        <w:t xml:space="preserve">3. Responsabilidade Social da Instituição </w:t>
      </w:r>
    </w:p>
    <w:p w14:paraId="54634345" w14:textId="5341387F" w:rsidR="00C022B8" w:rsidRPr="00C022B8" w:rsidRDefault="00C022B8" w:rsidP="00ED1A8B">
      <w:pPr>
        <w:tabs>
          <w:tab w:val="center" w:pos="5102"/>
        </w:tabs>
        <w:spacing w:line="360" w:lineRule="auto"/>
        <w:ind w:firstLine="851"/>
        <w:rPr>
          <w:color w:val="000000" w:themeColor="text1"/>
        </w:rPr>
      </w:pPr>
      <w:r w:rsidRPr="00C022B8">
        <w:rPr>
          <w:color w:val="000000" w:themeColor="text1"/>
        </w:rPr>
        <w:t xml:space="preserve">4. Comunicação com a Sociedade </w:t>
      </w:r>
      <w:r w:rsidR="00ED1A8B">
        <w:rPr>
          <w:color w:val="000000" w:themeColor="text1"/>
        </w:rPr>
        <w:tab/>
      </w:r>
    </w:p>
    <w:p w14:paraId="6A9B8707" w14:textId="7706D0EC" w:rsidR="00C022B8" w:rsidRPr="00C022B8" w:rsidRDefault="00C022B8" w:rsidP="00C022B8">
      <w:pPr>
        <w:spacing w:line="360" w:lineRule="auto"/>
        <w:ind w:firstLine="851"/>
        <w:rPr>
          <w:color w:val="000000" w:themeColor="text1"/>
        </w:rPr>
      </w:pPr>
      <w:r w:rsidRPr="00C022B8">
        <w:rPr>
          <w:color w:val="000000" w:themeColor="text1"/>
        </w:rPr>
        <w:t xml:space="preserve">5. Políticas de Pessoal </w:t>
      </w:r>
    </w:p>
    <w:p w14:paraId="450D4979" w14:textId="55D8BD97" w:rsidR="00C022B8" w:rsidRPr="00C022B8" w:rsidRDefault="00C022B8" w:rsidP="00C022B8">
      <w:pPr>
        <w:spacing w:line="360" w:lineRule="auto"/>
        <w:ind w:firstLine="851"/>
        <w:rPr>
          <w:color w:val="000000" w:themeColor="text1"/>
        </w:rPr>
      </w:pPr>
      <w:r w:rsidRPr="00C022B8">
        <w:rPr>
          <w:color w:val="000000" w:themeColor="text1"/>
        </w:rPr>
        <w:t xml:space="preserve">6. Organização e Gestão da Instituição </w:t>
      </w:r>
    </w:p>
    <w:p w14:paraId="0B162E64" w14:textId="77777777" w:rsidR="00C022B8" w:rsidRPr="00C022B8" w:rsidRDefault="00C022B8" w:rsidP="00C022B8">
      <w:pPr>
        <w:spacing w:line="360" w:lineRule="auto"/>
        <w:ind w:firstLine="851"/>
        <w:rPr>
          <w:color w:val="000000" w:themeColor="text1"/>
        </w:rPr>
      </w:pPr>
      <w:r w:rsidRPr="00C022B8">
        <w:rPr>
          <w:color w:val="000000" w:themeColor="text1"/>
        </w:rPr>
        <w:t>7. Infraestrutura</w:t>
      </w:r>
    </w:p>
    <w:p w14:paraId="75696EF4" w14:textId="04FF5CC3" w:rsidR="00C022B8" w:rsidRPr="00C022B8" w:rsidRDefault="00C022B8" w:rsidP="00C022B8">
      <w:pPr>
        <w:spacing w:line="360" w:lineRule="auto"/>
        <w:ind w:firstLine="851"/>
        <w:rPr>
          <w:color w:val="000000" w:themeColor="text1"/>
        </w:rPr>
      </w:pPr>
      <w:r w:rsidRPr="00C022B8">
        <w:rPr>
          <w:color w:val="000000" w:themeColor="text1"/>
        </w:rPr>
        <w:t xml:space="preserve"> 8. Planejamento e Avaliação </w:t>
      </w:r>
    </w:p>
    <w:p w14:paraId="7077939C" w14:textId="651AFBF9" w:rsidR="00C022B8" w:rsidRPr="00C022B8" w:rsidRDefault="00C022B8" w:rsidP="00C022B8">
      <w:pPr>
        <w:spacing w:line="360" w:lineRule="auto"/>
        <w:ind w:firstLine="851"/>
        <w:rPr>
          <w:color w:val="000000" w:themeColor="text1"/>
        </w:rPr>
      </w:pPr>
      <w:r w:rsidRPr="00C022B8">
        <w:rPr>
          <w:color w:val="000000" w:themeColor="text1"/>
        </w:rPr>
        <w:t xml:space="preserve">9. Políticas de Atendimento a Estudantes </w:t>
      </w:r>
    </w:p>
    <w:p w14:paraId="05A5F1D7" w14:textId="4AC9A175" w:rsidR="00C022B8" w:rsidRPr="00C022B8" w:rsidRDefault="00C022B8" w:rsidP="00C022B8">
      <w:pPr>
        <w:spacing w:line="360" w:lineRule="auto"/>
        <w:ind w:firstLine="851"/>
        <w:rPr>
          <w:color w:val="000000" w:themeColor="text1"/>
        </w:rPr>
      </w:pPr>
      <w:r w:rsidRPr="00C022B8">
        <w:rPr>
          <w:color w:val="000000" w:themeColor="text1"/>
        </w:rPr>
        <w:t xml:space="preserve">10. Sustentabilidade Financeira </w:t>
      </w:r>
    </w:p>
    <w:p w14:paraId="7A47B19C" w14:textId="11976C95" w:rsidR="00C022B8" w:rsidRPr="00C022B8" w:rsidRDefault="00C022B8" w:rsidP="00C022B8">
      <w:pPr>
        <w:spacing w:line="360" w:lineRule="auto"/>
        <w:ind w:firstLine="851"/>
        <w:rPr>
          <w:color w:val="000000" w:themeColor="text1"/>
        </w:rPr>
      </w:pPr>
      <w:r w:rsidRPr="00C022B8">
        <w:rPr>
          <w:color w:val="000000" w:themeColor="text1"/>
        </w:rPr>
        <w:t>São avaliados diversos aspectos do curso, dentre eles: a organização didático-pedagógica, a atuação do corpo docente e da coordenação do curso, a atuação do NDE e do Colegiado de Curso, as questões relativas ao ensino, pesquisa</w:t>
      </w:r>
      <w:r w:rsidR="00660261">
        <w:rPr>
          <w:color w:val="000000" w:themeColor="text1"/>
        </w:rPr>
        <w:t>,</w:t>
      </w:r>
      <w:r w:rsidRPr="00C022B8">
        <w:rPr>
          <w:color w:val="000000" w:themeColor="text1"/>
        </w:rPr>
        <w:t xml:space="preserve"> extensão, infraestrutura</w:t>
      </w:r>
      <w:r w:rsidR="00660261">
        <w:rPr>
          <w:color w:val="000000" w:themeColor="text1"/>
        </w:rPr>
        <w:t>,</w:t>
      </w:r>
      <w:r w:rsidRPr="00C022B8">
        <w:rPr>
          <w:color w:val="000000" w:themeColor="text1"/>
        </w:rPr>
        <w:t xml:space="preserve"> espaços físicos do </w:t>
      </w:r>
      <w:r w:rsidRPr="00660261">
        <w:rPr>
          <w:i/>
          <w:color w:val="000000" w:themeColor="text1"/>
        </w:rPr>
        <w:t>campus</w:t>
      </w:r>
      <w:r w:rsidRPr="00C022B8">
        <w:rPr>
          <w:color w:val="000000" w:themeColor="text1"/>
        </w:rPr>
        <w:t xml:space="preserve">, laboratórios e </w:t>
      </w:r>
      <w:r w:rsidR="00660261">
        <w:rPr>
          <w:color w:val="000000" w:themeColor="text1"/>
        </w:rPr>
        <w:t>acervo da biblioteca.</w:t>
      </w:r>
    </w:p>
    <w:p w14:paraId="5AA252E2" w14:textId="5C501765" w:rsidR="00C022B8" w:rsidRPr="00C022B8" w:rsidRDefault="00C022B8" w:rsidP="00C022B8">
      <w:pPr>
        <w:spacing w:line="360" w:lineRule="auto"/>
        <w:ind w:firstLine="851"/>
        <w:rPr>
          <w:color w:val="000000" w:themeColor="text1"/>
        </w:rPr>
      </w:pPr>
      <w:r w:rsidRPr="00C022B8">
        <w:rPr>
          <w:color w:val="000000" w:themeColor="text1"/>
        </w:rPr>
        <w:t>Essa avaliação tem por objetivo identificar as fragilidades e as potencialidades referentes ao processo de ensino-aprendizagem e, a partir das análises, apresentar ao Colegiado de Curso propostas de melhorias ou adaptações, além de propiciar a existência d</w:t>
      </w:r>
      <w:r w:rsidR="00660261">
        <w:rPr>
          <w:color w:val="000000" w:themeColor="text1"/>
        </w:rPr>
        <w:t>o</w:t>
      </w:r>
      <w:r w:rsidRPr="00C022B8">
        <w:rPr>
          <w:color w:val="000000" w:themeColor="text1"/>
        </w:rPr>
        <w:t xml:space="preserve"> processo de autoavaliação periódica do curso. </w:t>
      </w:r>
    </w:p>
    <w:p w14:paraId="18BFE72E" w14:textId="77777777" w:rsidR="00C022B8" w:rsidRDefault="00C022B8" w:rsidP="00C022B8">
      <w:pPr>
        <w:spacing w:line="360" w:lineRule="auto"/>
        <w:ind w:firstLine="851"/>
        <w:rPr>
          <w:color w:val="0070C0"/>
        </w:rPr>
      </w:pPr>
      <w:r w:rsidRPr="00C022B8">
        <w:rPr>
          <w:color w:val="000000" w:themeColor="text1"/>
        </w:rPr>
        <w:t xml:space="preserve">A avaliação favorece a organização do processo de tomada de decisões por parte dos gestores, a melhoria da qualidade das ações praticadas, o cumprimento da missão, a consolidação dos seus princípios e valores, bem como o fortalecimento da imagem e identidade da instituição. </w:t>
      </w:r>
    </w:p>
    <w:p w14:paraId="366DDB6F" w14:textId="7E97FFCF" w:rsidR="00EB4B39" w:rsidRDefault="00F9275E" w:rsidP="00EB4B39">
      <w:pPr>
        <w:spacing w:line="360" w:lineRule="auto"/>
        <w:ind w:firstLine="720"/>
        <w:rPr>
          <w:rStyle w:val="Forte"/>
        </w:rPr>
      </w:pPr>
      <w:r>
        <w:rPr>
          <w:color w:val="0070C0"/>
        </w:rPr>
        <w:t>Apresentar</w:t>
      </w:r>
      <w:r w:rsidR="00EB4B39">
        <w:rPr>
          <w:color w:val="0070C0"/>
        </w:rPr>
        <w:t xml:space="preserve"> a análise dos relatórios expedidos pela CPA, como também, a análise feita pelo NDE e colegiados vinculados ao Curso. Apresentar os resultados de avaliação externa, quando houver. </w:t>
      </w:r>
    </w:p>
    <w:p w14:paraId="2F87FE6D" w14:textId="77777777" w:rsidR="00EB4B39" w:rsidRPr="00A4507A" w:rsidRDefault="00EB4B39" w:rsidP="00C022B8">
      <w:pPr>
        <w:spacing w:line="360" w:lineRule="auto"/>
        <w:rPr>
          <w:rStyle w:val="Forte"/>
        </w:rPr>
      </w:pPr>
    </w:p>
    <w:p w14:paraId="01EE65CB" w14:textId="221DBE30" w:rsidR="00C52308" w:rsidRPr="00CB5B6F" w:rsidRDefault="00B71CD8" w:rsidP="006E78EA">
      <w:pPr>
        <w:pStyle w:val="PargrafodaLista"/>
        <w:numPr>
          <w:ilvl w:val="0"/>
          <w:numId w:val="20"/>
        </w:numPr>
        <w:spacing w:line="360" w:lineRule="auto"/>
        <w:contextualSpacing w:val="0"/>
        <w:outlineLvl w:val="0"/>
        <w:rPr>
          <w:rStyle w:val="Forte"/>
          <w:highlight w:val="lightGray"/>
        </w:rPr>
      </w:pPr>
      <w:bookmarkStart w:id="157" w:name="_4k668n3" w:colFirst="0" w:colLast="0"/>
      <w:bookmarkStart w:id="158" w:name="_Toc33018209"/>
      <w:bookmarkEnd w:id="157"/>
      <w:r w:rsidRPr="00CB5B6F">
        <w:rPr>
          <w:rStyle w:val="Forte"/>
          <w:highlight w:val="lightGray"/>
        </w:rPr>
        <w:t>CONSIDERAÇÕES FINAIS</w:t>
      </w:r>
      <w:bookmarkEnd w:id="158"/>
    </w:p>
    <w:p w14:paraId="3CF030B9" w14:textId="07ECEAEF" w:rsidR="001022FD" w:rsidRDefault="00B71CD8" w:rsidP="001022FD">
      <w:pPr>
        <w:spacing w:line="360" w:lineRule="auto"/>
        <w:ind w:firstLine="851"/>
        <w:rPr>
          <w:color w:val="0070C0"/>
        </w:rPr>
      </w:pPr>
      <w:r>
        <w:rPr>
          <w:color w:val="0070C0"/>
        </w:rPr>
        <w:t>Expressa a síntese do Projeto Pedagógico do Curso e deverá destacar a necessidade de o PPC ser continuamente revisado, especialmente a cada ciclo avaliativo do SINAES, tendo em vista a necessidade de melhoria e reestruturação do curso</w:t>
      </w:r>
      <w:r w:rsidR="005D6A2C">
        <w:rPr>
          <w:color w:val="0070C0"/>
        </w:rPr>
        <w:t>,</w:t>
      </w:r>
      <w:r>
        <w:rPr>
          <w:color w:val="0070C0"/>
        </w:rPr>
        <w:t xml:space="preserve"> bem como a reorganização do plano de ensino com </w:t>
      </w:r>
      <w:r w:rsidR="005D6A2C">
        <w:rPr>
          <w:color w:val="0070C0"/>
        </w:rPr>
        <w:t xml:space="preserve">a </w:t>
      </w:r>
      <w:r>
        <w:rPr>
          <w:color w:val="0070C0"/>
        </w:rPr>
        <w:t>devida adequação das ementas aos objetivos,</w:t>
      </w:r>
      <w:r>
        <w:t xml:space="preserve"> </w:t>
      </w:r>
      <w:r>
        <w:rPr>
          <w:color w:val="0070C0"/>
        </w:rPr>
        <w:t>conteúdos e meto</w:t>
      </w:r>
      <w:r w:rsidR="005D6A2C">
        <w:rPr>
          <w:color w:val="0070C0"/>
        </w:rPr>
        <w:t>dologias utilizadas, consoante à</w:t>
      </w:r>
      <w:r>
        <w:rPr>
          <w:color w:val="0070C0"/>
        </w:rPr>
        <w:t>s Diretrizes Curriculares Nacionais.</w:t>
      </w:r>
    </w:p>
    <w:p w14:paraId="4B368E5B" w14:textId="77777777" w:rsidR="001022FD" w:rsidRDefault="001022FD">
      <w:pPr>
        <w:rPr>
          <w:color w:val="0070C0"/>
        </w:rPr>
      </w:pPr>
      <w:r>
        <w:rPr>
          <w:color w:val="0070C0"/>
        </w:rPr>
        <w:br w:type="page"/>
      </w:r>
    </w:p>
    <w:p w14:paraId="79564408" w14:textId="3A5EC65C" w:rsidR="00C52308" w:rsidRPr="00775610" w:rsidRDefault="00B71CD8" w:rsidP="006E78EA">
      <w:pPr>
        <w:pStyle w:val="PargrafodaLista"/>
        <w:numPr>
          <w:ilvl w:val="0"/>
          <w:numId w:val="20"/>
        </w:numPr>
        <w:spacing w:line="360" w:lineRule="auto"/>
        <w:contextualSpacing w:val="0"/>
        <w:outlineLvl w:val="0"/>
        <w:rPr>
          <w:rStyle w:val="Forte"/>
          <w:highlight w:val="lightGray"/>
        </w:rPr>
      </w:pPr>
      <w:bookmarkStart w:id="159" w:name="_2zbgiuw" w:colFirst="0" w:colLast="0"/>
      <w:bookmarkStart w:id="160" w:name="_Toc33018210"/>
      <w:bookmarkEnd w:id="159"/>
      <w:r w:rsidRPr="00775610">
        <w:rPr>
          <w:rStyle w:val="Forte"/>
          <w:highlight w:val="lightGray"/>
        </w:rPr>
        <w:lastRenderedPageBreak/>
        <w:t>REFERÊNCIAS</w:t>
      </w:r>
      <w:bookmarkEnd w:id="160"/>
    </w:p>
    <w:p w14:paraId="38905364" w14:textId="5655AFBE" w:rsidR="00C52308" w:rsidRDefault="00B71CD8">
      <w:pPr>
        <w:spacing w:line="360" w:lineRule="auto"/>
        <w:rPr>
          <w:color w:val="0070C0"/>
        </w:rPr>
      </w:pPr>
      <w:r>
        <w:rPr>
          <w:color w:val="0070C0"/>
        </w:rPr>
        <w:t>Enumerar os títulos, as leis, os documentos e demais textos de fato citados e/ou mencionados ao longo do PPC</w:t>
      </w:r>
      <w:r w:rsidR="00725B6B">
        <w:rPr>
          <w:color w:val="0070C0"/>
        </w:rPr>
        <w:t xml:space="preserve"> </w:t>
      </w:r>
      <w:r>
        <w:rPr>
          <w:color w:val="0070C0"/>
        </w:rPr>
        <w:t xml:space="preserve">ou que subsidiaram a sua elaboração. </w:t>
      </w:r>
    </w:p>
    <w:p w14:paraId="13DBE8A4" w14:textId="77777777" w:rsidR="00C52308" w:rsidRDefault="00B71CD8">
      <w:pPr>
        <w:spacing w:line="360" w:lineRule="auto"/>
        <w:rPr>
          <w:color w:val="0070C0"/>
        </w:rPr>
      </w:pPr>
      <w:r>
        <w:rPr>
          <w:color w:val="0070C0"/>
        </w:rPr>
        <w:t>Observar as regras de normalização da ABNT (NBR 6023:2002).</w:t>
      </w:r>
    </w:p>
    <w:p w14:paraId="5DDCA601" w14:textId="77777777" w:rsidR="00CF1176" w:rsidRDefault="00CF1176" w:rsidP="0019282F">
      <w:pPr>
        <w:spacing w:after="240"/>
      </w:pPr>
      <w:r>
        <w:t>BRASIL. Decreto nº 4.281, de 25 de junho de 2002. Regulamenta a Lei no 9.795, de 27 de abril de 1999, que institui a Política Nacional de Educação Ambiental, e dá outras providências. Diário Oficial da União, Brasília, DF, 26 jun. 2002. Disponível em: &lt;</w:t>
      </w:r>
      <w:hyperlink r:id="rId12">
        <w:r>
          <w:rPr>
            <w:color w:val="0000FF"/>
            <w:u w:val="single"/>
          </w:rPr>
          <w:t>http://www.planalto.gov.br/ccivil_03/decreto/2002/d4281.htm</w:t>
        </w:r>
      </w:hyperlink>
      <w:r>
        <w:t>&gt;. Acesso em: 23 out. 2017.</w:t>
      </w:r>
    </w:p>
    <w:p w14:paraId="74D9605F" w14:textId="77777777" w:rsidR="00CF1176" w:rsidRDefault="00CF1176" w:rsidP="0019282F">
      <w:pPr>
        <w:spacing w:after="240"/>
      </w:pPr>
      <w:r>
        <w:t>BRASIL. Decreto nº 5.296, de 02 de dezembro de 2004. Regulamenta as Leis nos 10.048, de 8 de novembro de 2000, que dá prioridade de atendimento às pessoas que especifica, e 10.098, de 19 de dezembro de 2000, que estabelece normas gerais e critérios básicos para a promoção da acessibilidade das pessoas portadoras de deficiência ou com mobilidade reduzida, e dá outras providências. Diário Oficial da União, Brasília, DF, 03 dez. 2004. Disponível em: &lt;</w:t>
      </w:r>
      <w:hyperlink r:id="rId13">
        <w:r>
          <w:rPr>
            <w:color w:val="0000FF"/>
            <w:u w:val="single"/>
          </w:rPr>
          <w:t>http://www.planalto.gov.br/ccivil_03/_ato2004-2006/2004/decreto/d5296.htm</w:t>
        </w:r>
      </w:hyperlink>
      <w:r>
        <w:t>&gt;. Acesso em: 23 out. 2017.</w:t>
      </w:r>
    </w:p>
    <w:p w14:paraId="5253033D" w14:textId="77777777" w:rsidR="00CF1176" w:rsidRDefault="00CF1176" w:rsidP="0019282F">
      <w:pPr>
        <w:spacing w:after="240"/>
      </w:pPr>
      <w:r>
        <w:t xml:space="preserve">BRASIL. Decreto nº 5.626, de 22 de dezembro de 2005. </w:t>
      </w:r>
      <w:r>
        <w:tab/>
        <w:t>Regulamenta a Lei no 10.436, de 24 de abril de 2002, que dispõe sobre a Língua Brasileira de Sinais - Libras, e o art. 18 da Lei no 10.098, de 19 de dezembro de 2000. Diário Oficial da União, Brasília, DF, 23 dez. 2005. Disponível em: &lt;</w:t>
      </w:r>
      <w:hyperlink r:id="rId14">
        <w:r>
          <w:rPr>
            <w:color w:val="0000FF"/>
            <w:u w:val="single"/>
          </w:rPr>
          <w:t>http://www.planalto.gov.br/ccivil_03/_ato2004-2006/2005/decreto/d5626.htm</w:t>
        </w:r>
      </w:hyperlink>
      <w:r>
        <w:t>&gt;. Acesso em: 23 out. 2017.</w:t>
      </w:r>
    </w:p>
    <w:p w14:paraId="55B01632" w14:textId="77777777" w:rsidR="00CF1176" w:rsidRDefault="00CF1176" w:rsidP="0019282F">
      <w:pPr>
        <w:spacing w:after="240"/>
      </w:pPr>
      <w:r>
        <w:t>BRASIL. Decreto nº 6.949, de 25 de agosto de 2009. Promulga a Convenção Internacional sobre os Direitos das Pessoas com Deficiência e seu Protocolo Facultativo, assinados em Nova York, em 30 de março de 2007. Diário Oficial da União, Brasília, DF, 26 ago. 2009. Disponível em: &lt;</w:t>
      </w:r>
      <w:hyperlink r:id="rId15">
        <w:r>
          <w:rPr>
            <w:color w:val="0000FF"/>
            <w:u w:val="single"/>
          </w:rPr>
          <w:t>http://www.planalto.gov.br/ccivil_03/_ato2007-2010/2009/decreto/d6949.htm</w:t>
        </w:r>
      </w:hyperlink>
      <w:r>
        <w:t>&gt;. Acesso em: 23 out. 2017.</w:t>
      </w:r>
    </w:p>
    <w:p w14:paraId="5F50709A" w14:textId="77777777" w:rsidR="00CF1176" w:rsidRDefault="00CF1176" w:rsidP="0019282F">
      <w:pPr>
        <w:spacing w:after="240"/>
      </w:pPr>
      <w:r>
        <w:t>BRASIL. Decreto nº 7.611, de 17 de novembro de 2011. Dispõe sobre a educação especial, o atendimento educacional especializado e dá outras providências. Diário Oficial da União, Brasília, DF, 18 nov. 2011. Disponível em: &lt;</w:t>
      </w:r>
      <w:hyperlink r:id="rId16">
        <w:r>
          <w:rPr>
            <w:color w:val="0000FF"/>
            <w:u w:val="single"/>
          </w:rPr>
          <w:t>http://www.planalto.gov.br/ccivil_03/_ato2011-2014/2011/decreto/d7611.htm</w:t>
        </w:r>
      </w:hyperlink>
      <w:r>
        <w:t>&gt;. Acesso em: 23 out. 2017.</w:t>
      </w:r>
    </w:p>
    <w:p w14:paraId="2BFCA820" w14:textId="77777777" w:rsidR="00CF1176" w:rsidRDefault="00CF1176" w:rsidP="0019282F">
      <w:pPr>
        <w:spacing w:after="240"/>
      </w:pPr>
      <w:r>
        <w:t xml:space="preserve">BRASIL. Lei no 10.098, 19 de dezembro de 2000. Estabelece normas gerais e critérios básicos para a promoção da acessibilidade das pessoas portadoras de deficiência ou com mobilidade reduzida, e dá outras providências. Diário Oficial da União, Brasília, DF, 20 dez. 2000. Disponível em:&gt; </w:t>
      </w:r>
      <w:hyperlink r:id="rId17">
        <w:r>
          <w:rPr>
            <w:color w:val="0000FF"/>
            <w:u w:val="single"/>
          </w:rPr>
          <w:t>http://www.planalto.gov.br/ccivil_03/LEIS/L10098.htm</w:t>
        </w:r>
      </w:hyperlink>
      <w:r>
        <w:t>&gt;. Acesso em: 23 out. 2017.</w:t>
      </w:r>
    </w:p>
    <w:p w14:paraId="16CAA7D9" w14:textId="77777777" w:rsidR="00CF1176" w:rsidRDefault="00CF1176" w:rsidP="0019282F">
      <w:pPr>
        <w:spacing w:after="240"/>
      </w:pPr>
      <w:r>
        <w:lastRenderedPageBreak/>
        <w:t>BRASIL. Lei no 10.639, de 09 de janeiro de 2003. Altera a Lei no 9.394, de 20 de dezembro de 1996, que estabelece as diretrizes e bases da educação nacional, para incluir no currículo oficial da Rede de Ensino a obrigatoriedade da temática "História e Cultura Afro-Brasileira", e dá outras providências. Diário Oficial da União, Brasília, DF, 10 jan. 2003. Disponível em: &lt;</w:t>
      </w:r>
      <w:hyperlink r:id="rId18">
        <w:r>
          <w:rPr>
            <w:color w:val="0000FF"/>
            <w:u w:val="single"/>
          </w:rPr>
          <w:t>http://www.planalto.gov.br/ccivil_03/leis/2003/L10.639.htm</w:t>
        </w:r>
      </w:hyperlink>
      <w:r>
        <w:t>&gt;. Acesso em: 23 out. 2017.</w:t>
      </w:r>
    </w:p>
    <w:p w14:paraId="7795E999" w14:textId="77777777" w:rsidR="00CF1176" w:rsidRDefault="00CF1176" w:rsidP="0019282F">
      <w:pPr>
        <w:spacing w:after="240"/>
      </w:pPr>
      <w:r>
        <w:t>BRASIL. Lei nº 10.861, de 14 de abril de 2004. Institui o Sistema Nacional de Avaliação da Educação Superior – SINAES e dá outras providências. Diário Oficial da União, Brasília, DF, 15 abr. de 2004. Disponível em &lt;</w:t>
      </w:r>
      <w:hyperlink r:id="rId19">
        <w:r>
          <w:rPr>
            <w:color w:val="0000FF"/>
            <w:u w:val="single"/>
          </w:rPr>
          <w:t>http://www.planalto.gov.br/ccivil_03/_ato2004-2006/2004/lei/l10.861.htm</w:t>
        </w:r>
      </w:hyperlink>
      <w:r>
        <w:t>&gt;. Acesso em: 23 de dez. 2015.</w:t>
      </w:r>
    </w:p>
    <w:p w14:paraId="4D2F9482" w14:textId="77777777" w:rsidR="00CF1176" w:rsidRDefault="00CF1176" w:rsidP="0019282F">
      <w:pPr>
        <w:spacing w:after="240"/>
      </w:pPr>
      <w:r>
        <w:t>BRASIL. Lei no 11.645, de 10 de março de 2008. Altera a Lei no 9.394, de 20 de dezembro de 1996, modificada pela Lei no 10.639, de 09 de janeiro de 2003, que estabelece as diretrizes e bases da educação nacional, para incluir no currículo oficial da rede de ensino a obrigatoriedade da temática “História e Cultura Afro-Brasileira e Indígena”. Diário Oficial da União, Brasília, DF, 11 mar. 2008. Disponível em: &lt;</w:t>
      </w:r>
      <w:hyperlink r:id="rId20">
        <w:r>
          <w:rPr>
            <w:color w:val="0000FF"/>
            <w:u w:val="single"/>
          </w:rPr>
          <w:t>http://www.planalto.gov.br/ccivil_03/_ato2007-2010/2008/lei/l11645.htm</w:t>
        </w:r>
      </w:hyperlink>
      <w:r>
        <w:t>&gt;. Acesso em: 23 out. 2017.</w:t>
      </w:r>
    </w:p>
    <w:p w14:paraId="356117B8" w14:textId="77777777" w:rsidR="00CF1176" w:rsidRDefault="00CF1176" w:rsidP="0019282F">
      <w:pPr>
        <w:spacing w:after="240"/>
      </w:pPr>
      <w:r>
        <w:t>BRASIL. Lei nº 11.892, de 29 de dezembro de 2008. Institui a Rede Federal de Educação Profissional, Científica e Tecnológica, cria os Institutos Federais de Educação, Ciência e Tecnologia. Diário Oficial da União, Brasília, DF, 30 dez. 2008. Disponível em: &lt;</w:t>
      </w:r>
      <w:hyperlink r:id="rId21">
        <w:r>
          <w:rPr>
            <w:color w:val="0000FF"/>
            <w:u w:val="single"/>
          </w:rPr>
          <w:t>http://www.planalto.gov.br/ccivil_03/_ato2007-2010/2008/lei/l11892.htm</w:t>
        </w:r>
      </w:hyperlink>
      <w:r>
        <w:t>&gt;. Acesso em: 23 out. 2017.</w:t>
      </w:r>
    </w:p>
    <w:p w14:paraId="68D7B52C" w14:textId="77777777" w:rsidR="00CF1176" w:rsidRDefault="00CF1176" w:rsidP="0019282F">
      <w:pPr>
        <w:spacing w:after="240"/>
      </w:pPr>
      <w:r>
        <w:t>BRASIL. Lei no 12.764, de 27 de dezembro de 2012. Institui a Política Nacional de Proteção dos Direitos da Pessoa com Transtorno do Espectro Autista; e altera o § 3o do art. 98 da Lei no 8.112, de 11 de dezembro de 1990. Diário Oficial da União, Brasília, DF, 28 dez. 2012. Disponível em: &lt;</w:t>
      </w:r>
      <w:hyperlink r:id="rId22">
        <w:r>
          <w:rPr>
            <w:color w:val="0000FF"/>
            <w:u w:val="single"/>
          </w:rPr>
          <w:t>http://www.planalto.gov.br/ccivil_03/_ato2011-2014/2012/lei/l12764.htm</w:t>
        </w:r>
      </w:hyperlink>
      <w:r>
        <w:t>&gt;. Acesso em: 23 out. 2017.</w:t>
      </w:r>
    </w:p>
    <w:p w14:paraId="364E5631" w14:textId="77777777" w:rsidR="00CF1176" w:rsidRDefault="00CF1176" w:rsidP="0019282F">
      <w:pPr>
        <w:spacing w:after="240"/>
      </w:pPr>
      <w:r>
        <w:t>BRASIL. Lei nº 13.005, de 25 de junho de 2014. Aprova o Plano Nacional de Educação - PNE e dá outras providências. Diário Oficial da União, Brasília, DF, 26 jun. 2014. Disponível em: &lt;</w:t>
      </w:r>
      <w:hyperlink r:id="rId23">
        <w:r>
          <w:rPr>
            <w:color w:val="0000FF"/>
            <w:u w:val="single"/>
          </w:rPr>
          <w:t>http://www.planalto.gov.br/CCIVIL_03/_Ato2011-2014/2014/Lei/L13005.htm</w:t>
        </w:r>
      </w:hyperlink>
      <w:r>
        <w:t>&gt;. Acesso em: 23 out. 2017.</w:t>
      </w:r>
    </w:p>
    <w:p w14:paraId="764D5D48" w14:textId="77777777" w:rsidR="00CF1176" w:rsidRDefault="00CF1176" w:rsidP="0019282F">
      <w:pPr>
        <w:spacing w:after="240"/>
      </w:pPr>
      <w:r>
        <w:t>BRASIL. Lei no 9.394, de 20 de dezembro de 1996. Lei de Diretrizes e Bases da Educação Nacional. Diário Oficial da União, Brasília, DF, 24 dez. 1996. Disponível em &lt;</w:t>
      </w:r>
      <w:hyperlink r:id="rId24">
        <w:r>
          <w:rPr>
            <w:color w:val="0000FF"/>
            <w:u w:val="single"/>
          </w:rPr>
          <w:t>http://www.planalto.gov.br/ccivil_03/leis/L9394.htm</w:t>
        </w:r>
      </w:hyperlink>
      <w:r>
        <w:t>&gt;. Acesso em: 27 nov. 2017.</w:t>
      </w:r>
    </w:p>
    <w:p w14:paraId="110077F0" w14:textId="77777777" w:rsidR="00CF1176" w:rsidRDefault="00CF1176" w:rsidP="0019282F">
      <w:pPr>
        <w:spacing w:after="240"/>
      </w:pPr>
      <w:r>
        <w:t xml:space="preserve">BRASIL. Lei no 9.795, de 27 de abril de 1999. Dispõe sobre a educação ambiental, institui a Política Nacional de Educação Ambiental e dá outras providências. Diário Oficial da União, 28 </w:t>
      </w:r>
      <w:r>
        <w:lastRenderedPageBreak/>
        <w:t xml:space="preserve">abr. 1999. Disponível em: &lt; </w:t>
      </w:r>
      <w:hyperlink r:id="rId25">
        <w:r>
          <w:rPr>
            <w:color w:val="0000FF"/>
            <w:u w:val="single"/>
          </w:rPr>
          <w:t>http://www.planalto.gov.br/ccivil_03/leis/l9795.htm</w:t>
        </w:r>
      </w:hyperlink>
      <w:r>
        <w:t>&gt;. Acesso em: 20 out. 2017.</w:t>
      </w:r>
    </w:p>
    <w:p w14:paraId="5A05F180" w14:textId="77777777" w:rsidR="00CF1176" w:rsidRPr="00CF1176" w:rsidRDefault="00CF1176" w:rsidP="0019282F">
      <w:pPr>
        <w:spacing w:after="240"/>
        <w:rPr>
          <w:color w:val="auto"/>
        </w:rPr>
      </w:pPr>
      <w:r w:rsidRPr="00CF1176">
        <w:rPr>
          <w:color w:val="auto"/>
        </w:rPr>
        <w:t xml:space="preserve">BRASIL. Ministério da Educação. Define as Diretrizes Curriculares Nacionais para a Formação Inicial de Professores para a educação Básica e institui a Base Nacional Comum para a formação Inicial de Professores da Educação Básica. (BNC-Formação).  Disponível em: </w:t>
      </w:r>
      <w:r>
        <w:t>&gt;</w:t>
      </w:r>
      <w:hyperlink r:id="rId26" w:history="1">
        <w:r>
          <w:rPr>
            <w:rStyle w:val="Hyperlink"/>
          </w:rPr>
          <w:t>http://portal.mec.gov.br/docman/dezembro-2019-pdf/135951-rcp002-19/file</w:t>
        </w:r>
      </w:hyperlink>
      <w:r>
        <w:rPr>
          <w:color w:val="FF0000"/>
        </w:rPr>
        <w:t xml:space="preserve"> </w:t>
      </w:r>
      <w:r>
        <w:t>&gt;</w:t>
      </w:r>
      <w:r>
        <w:rPr>
          <w:color w:val="FF0000"/>
        </w:rPr>
        <w:t xml:space="preserve"> </w:t>
      </w:r>
      <w:r w:rsidRPr="00CF1176">
        <w:rPr>
          <w:color w:val="auto"/>
        </w:rPr>
        <w:t xml:space="preserve">Acesso em: 14 de fevereiro de 2019. </w:t>
      </w:r>
    </w:p>
    <w:p w14:paraId="310EA7FF" w14:textId="77777777" w:rsidR="00CF1176" w:rsidRDefault="00CF1176" w:rsidP="0019282F">
      <w:pPr>
        <w:spacing w:after="240"/>
      </w:pPr>
      <w:r>
        <w:t>BRASIL. Ministério da Educação. INEP. Instrumento de Avaliação dos Cursos de graduação – presencial e a distância. Disponível em &lt;</w:t>
      </w:r>
      <w:hyperlink r:id="rId27">
        <w:r>
          <w:rPr>
            <w:color w:val="0000FF"/>
            <w:u w:val="single"/>
          </w:rPr>
          <w:t>http://download.inep.gov.br/educacao_superior/avaliacao_institucional/instrumentos/2015/instrumento_institucional_072015.pdf</w:t>
        </w:r>
      </w:hyperlink>
      <w:r>
        <w:t>&gt;. Acesso em: 24 de nov. 2017.</w:t>
      </w:r>
    </w:p>
    <w:p w14:paraId="1A4FBC14" w14:textId="77777777" w:rsidR="00CF1176" w:rsidRDefault="00CF1176" w:rsidP="0019282F">
      <w:pPr>
        <w:spacing w:after="240"/>
      </w:pPr>
      <w:r>
        <w:t>BRASIL. Ministério da Educação. Parecer CNE/CP nº 03, de 10 de março de 2004. Diretrizes Curriculares Nacionais para a Educação das Relações Étnico-Raciais e para o Ensino de História e Cultura Afro-Brasileira e Africana. Diário Oficial da União, Brasília, DF, 19 mai. 2004. Disponível em: &lt;</w:t>
      </w:r>
      <w:hyperlink r:id="rId28">
        <w:r>
          <w:rPr>
            <w:color w:val="0000FF"/>
            <w:u w:val="single"/>
          </w:rPr>
          <w:t>http://portal.mec.gov.br/cne/arquivos/pdf/003.pdf</w:t>
        </w:r>
      </w:hyperlink>
      <w:r>
        <w:t>&gt;. Acesso em: Acesso em: 24 de nov. 2017.</w:t>
      </w:r>
    </w:p>
    <w:p w14:paraId="7FEF07F4" w14:textId="77777777" w:rsidR="00CF1176" w:rsidRDefault="00CF1176" w:rsidP="0019282F">
      <w:pPr>
        <w:spacing w:after="240"/>
      </w:pPr>
      <w:r>
        <w:t>BRASIL. Ministério da Educação. Parecer CNE/CP nº 03, de 18 de dezembro de 2002. Institui as Diretrizes Curriculares Nacionais Gerais para a organização e o funcionamento dos cursos superiores de tecnologia. Disponível em: &lt;</w:t>
      </w:r>
      <w:hyperlink r:id="rId29">
        <w:r>
          <w:rPr>
            <w:color w:val="0000FF"/>
            <w:u w:val="single"/>
          </w:rPr>
          <w:t>http://portal.mec.gov.br/cne/arquivos/pdf/CP032002.pdf</w:t>
        </w:r>
      </w:hyperlink>
      <w:r>
        <w:t xml:space="preserve">&gt;. Acesso em: Acesso em: 24 de nov. 2017. </w:t>
      </w:r>
    </w:p>
    <w:p w14:paraId="101120CB" w14:textId="77777777" w:rsidR="00CF1176" w:rsidRDefault="00CF1176" w:rsidP="0019282F">
      <w:pPr>
        <w:spacing w:after="240"/>
      </w:pPr>
      <w:r>
        <w:t>BRASIL. Ministério da Educação. Parecer CNE/CP nº 08, de 06 de março de 2012. Diretrizes Nacionais para a Educação em Direitos Humanos. Diário Oficial da União, Brasília, DF, 30 mai. 2012. Disponível em: &lt;</w:t>
      </w:r>
      <w:hyperlink r:id="rId30">
        <w:r>
          <w:rPr>
            <w:color w:val="0000FF"/>
            <w:u w:val="single"/>
          </w:rPr>
          <w:t>http://portal.mec.gov.br/index.php?option=com_docman&amp;view=download&amp;alias=10389-pcp008-12-pdf&amp;category_slug=marco-2012-pdf&amp;Itemid=30192</w:t>
        </w:r>
      </w:hyperlink>
      <w:r>
        <w:t>&gt;. Acesso em: 24 de nov. 2017.</w:t>
      </w:r>
    </w:p>
    <w:p w14:paraId="7C23B6AD" w14:textId="77777777" w:rsidR="00CF1176" w:rsidRDefault="00CF1176" w:rsidP="0019282F">
      <w:pPr>
        <w:spacing w:after="240"/>
      </w:pPr>
      <w:r>
        <w:t>BRASIL. Ministério da Educação. Portaria nº 3.284, de 07 de novembro de 2003. Dispõe sobre requisitos de acessibilidade de pessoas portadoras de deficiências, para instruir os processos de autorização e de reconhecimento de cursos, e de credenciamento de instituições. Diário Oficial da União, Brasília, DF, 11 nov. 2003. Disponível em: &lt;</w:t>
      </w:r>
      <w:hyperlink r:id="rId31">
        <w:r>
          <w:rPr>
            <w:color w:val="0000FF"/>
            <w:u w:val="single"/>
          </w:rPr>
          <w:t>http://portal.mec.gov.br/sesu/arquivos/pdf/port3284.pdf</w:t>
        </w:r>
      </w:hyperlink>
      <w:r>
        <w:t>&gt;. Acesso em: 23 out. 2017.</w:t>
      </w:r>
    </w:p>
    <w:p w14:paraId="01240E20" w14:textId="77777777" w:rsidR="00CF1176" w:rsidRDefault="00CF1176" w:rsidP="0019282F">
      <w:pPr>
        <w:spacing w:after="240"/>
      </w:pPr>
      <w:r>
        <w:t>BRASIL. Ministério da Educação. Portaria nº 413, de 11 de maio de 2016. Aprova em extrato o Catálogo Nacional dos Cursos Superiores de Tecnologia. Disponível em: &lt;</w:t>
      </w:r>
      <w:hyperlink r:id="rId32">
        <w:r>
          <w:rPr>
            <w:color w:val="0000FF"/>
            <w:u w:val="single"/>
          </w:rPr>
          <w:t>http://portal.mec.gov.br/index.php?option=com_docman&amp;view=download&amp;alias=44501-cncst-</w:t>
        </w:r>
        <w:r>
          <w:rPr>
            <w:color w:val="0000FF"/>
            <w:u w:val="single"/>
          </w:rPr>
          <w:lastRenderedPageBreak/>
          <w:t>2016-3edc-pdf&amp;category_slug=junho-2016-pdf&amp;Itemid=30192</w:t>
        </w:r>
      </w:hyperlink>
      <w:r>
        <w:t xml:space="preserve">&gt;. Acesso em: Acesso em: 24 de nov. 2017. </w:t>
      </w:r>
    </w:p>
    <w:p w14:paraId="5F3E9E17" w14:textId="77777777" w:rsidR="00CF1176" w:rsidRDefault="00CF1176" w:rsidP="0019282F">
      <w:pPr>
        <w:spacing w:after="240"/>
      </w:pPr>
      <w:r>
        <w:t>BRASIL. Ministério da Educação. Portaria Normativa nº 12, de 14 de agosto de 2006. Dispõe sobre a adequação da denominação dos cursos superiores de tecnologia ao Catálogo Nacional de Cursos Superiores de Tecnologia, nos termos do art. 71, § 1º e 2º, do Decreto 5.773, de 2006. Disponível em: &lt;</w:t>
      </w:r>
      <w:hyperlink r:id="rId33">
        <w:r>
          <w:rPr>
            <w:color w:val="0000FF"/>
            <w:u w:val="single"/>
          </w:rPr>
          <w:t>http://portal.mec.gov.br/setec/arquivos/pdf_legislacao/rede/legisla_rede_port12.pdf</w:t>
        </w:r>
      </w:hyperlink>
      <w:r>
        <w:t>&gt;. Acesso em: 23 out. 2017.</w:t>
      </w:r>
    </w:p>
    <w:p w14:paraId="0043C89A" w14:textId="77777777" w:rsidR="00CF1176" w:rsidRDefault="00CF1176" w:rsidP="0019282F">
      <w:pPr>
        <w:spacing w:after="240"/>
      </w:pPr>
      <w:r>
        <w:t xml:space="preserve">BRASIL. Ministério da Educação. Portaria Normativa nº 40, de 29 de dezembro de 2010. Institui o </w:t>
      </w:r>
      <w:proofErr w:type="spellStart"/>
      <w:r>
        <w:t>e-MEC</w:t>
      </w:r>
      <w:proofErr w:type="spellEnd"/>
      <w:r>
        <w:t xml:space="preserve">, sistema eletrônico de fluxo de trabalho e gerenciamento de informações relativas aos processos de regulação, avaliação e supervisão da educação superior no sistema federal de educação, e o Cadastro </w:t>
      </w:r>
      <w:proofErr w:type="spellStart"/>
      <w:r>
        <w:t>e-MEC</w:t>
      </w:r>
      <w:proofErr w:type="spellEnd"/>
      <w:r>
        <w:t xml:space="preserve"> de Instituições e Cursos Superiores e consolida disposições sobre indicadores de qualidade, banco de avaliadores (</w:t>
      </w:r>
      <w:proofErr w:type="spellStart"/>
      <w:r>
        <w:t>Basis</w:t>
      </w:r>
      <w:proofErr w:type="spellEnd"/>
      <w:r>
        <w:t>) e o Exame Nacional de Desempenho de Estudantes (ENADE). Diário Oficial da União, Brasília, DF, 13 dez. 2007. Disponível em: &lt;</w:t>
      </w:r>
      <w:hyperlink r:id="rId34">
        <w:r>
          <w:rPr>
            <w:color w:val="0000FF"/>
            <w:u w:val="single"/>
          </w:rPr>
          <w:t>http://download.inep.gov.br/download//superior/2011/portaria_normativa_n40_12_dezembro_2007.pdf</w:t>
        </w:r>
      </w:hyperlink>
      <w:r>
        <w:t>&gt;. Acesso em: 23 out. 2017.</w:t>
      </w:r>
    </w:p>
    <w:p w14:paraId="43737EA2" w14:textId="77777777" w:rsidR="00CF1176" w:rsidRDefault="00CF1176" w:rsidP="0019282F">
      <w:pPr>
        <w:spacing w:after="240"/>
      </w:pPr>
      <w:r>
        <w:t>BRASIL. Ministério da Educação. Referenciais de Qualidade para Educação Superior a Distância (Agosto de 2007). Disponível em: &lt;</w:t>
      </w:r>
      <w:hyperlink r:id="rId35">
        <w:r>
          <w:rPr>
            <w:color w:val="0000FF"/>
            <w:u w:val="single"/>
          </w:rPr>
          <w:t>http://portal.mec.gov.br/seed/arquivos/pdf/legislacao/refead1.pdf</w:t>
        </w:r>
      </w:hyperlink>
      <w:r>
        <w:t xml:space="preserve">&gt;. Acesso em: 24 de nov. 2017. </w:t>
      </w:r>
    </w:p>
    <w:p w14:paraId="40CDD9A8" w14:textId="77777777" w:rsidR="00CF1176" w:rsidRDefault="00CF1176" w:rsidP="0019282F">
      <w:pPr>
        <w:spacing w:after="240"/>
      </w:pPr>
      <w:r>
        <w:t>BRASIL. Ministério da Educação. Resolução CNE/CP n° 01, de 17 de junho de 2010. Normatiza o Núcleo Docente Estruturante e dá outras providências. Disponível em: &lt;</w:t>
      </w:r>
      <w:hyperlink r:id="rId36">
        <w:r>
          <w:rPr>
            <w:color w:val="0000FF"/>
            <w:u w:val="single"/>
          </w:rPr>
          <w:t>http://portal.mec.gov.br/index.php?option=com_docman&amp;view=download&amp;alias=6885-resolucao1-2010-conae&amp;category_slug=outubro-2010-pdf&amp;Itemid=30192</w:t>
        </w:r>
      </w:hyperlink>
      <w:r>
        <w:t xml:space="preserve">&gt;. Acesso em: 24 de nov. 2017. </w:t>
      </w:r>
    </w:p>
    <w:p w14:paraId="3423CADD" w14:textId="77777777" w:rsidR="00CF1176" w:rsidRDefault="00CF1176" w:rsidP="0019282F">
      <w:pPr>
        <w:spacing w:after="240"/>
      </w:pPr>
      <w:r>
        <w:t>BRASIL. Ministério da Educação. Resolução CNE/CP n° 01, de 22 de junho de 2004. Institui Diretrizes Curriculares Nacionais para a Educação das Relações Étnico-Raciais e para o Ensino de História e Cultura Afro-Brasileira e Africana. Diário Oficial da União, Brasília, DF, 22 jun. 2004. Disponível em: &lt;</w:t>
      </w:r>
      <w:hyperlink r:id="rId37">
        <w:r>
          <w:rPr>
            <w:color w:val="0000FF"/>
            <w:u w:val="single"/>
          </w:rPr>
          <w:t>http://portal.mec.gov.br/cne/arquivos/pdf/res012004.pdf</w:t>
        </w:r>
      </w:hyperlink>
      <w:r>
        <w:t xml:space="preserve">&gt;. Acesso em: Acesso em: 24 de nov. 2017. </w:t>
      </w:r>
    </w:p>
    <w:p w14:paraId="5C2A490A" w14:textId="77777777" w:rsidR="00CF1176" w:rsidRDefault="00CF1176" w:rsidP="0019282F">
      <w:pPr>
        <w:spacing w:after="240"/>
      </w:pPr>
      <w:r>
        <w:t>BRASIL. Ministério da Educação. Resolução CNE/CP n° 01, de 30 de maio de 2012. Estabelece Diretrizes Nacionais para a Educação em Direitos Humanos. Diário Oficial da União, Brasília, DF, 31 mai. 2012. Disponível em: &lt;</w:t>
      </w:r>
      <w:hyperlink r:id="rId38">
        <w:r>
          <w:rPr>
            <w:color w:val="0000FF"/>
            <w:u w:val="single"/>
          </w:rPr>
          <w:t>http://portal.mec.gov.br/index.php?option=com_docman&amp;view=download&amp;alias=10889-rcp001-12&amp;category_slug=maio-2012-pdf&amp;Itemid=30192</w:t>
        </w:r>
      </w:hyperlink>
      <w:r>
        <w:t xml:space="preserve">&gt;. Acesso em: 24 de nov. 2017. </w:t>
      </w:r>
    </w:p>
    <w:p w14:paraId="5D40ECC8" w14:textId="77777777" w:rsidR="00CF1176" w:rsidRDefault="00CF1176" w:rsidP="0019282F">
      <w:pPr>
        <w:spacing w:after="240"/>
      </w:pPr>
      <w:r>
        <w:lastRenderedPageBreak/>
        <w:t>BRASIL. Ministério da Educação. Resolução CNE/CP n° 02, de 18 de junho de 2007. Dispõe sobre carga horária mínima e procedimentos relativos à integralização e duração dos cursos de graduação, bacharelados, na modalidade presencial. Disponível em: &lt;</w:t>
      </w:r>
      <w:hyperlink r:id="rId39">
        <w:r>
          <w:rPr>
            <w:color w:val="0000FF"/>
            <w:u w:val="single"/>
          </w:rPr>
          <w:t>http://portal.mec.gov.br/cne/arquivos/pdf/2007/rces002_07.pdf</w:t>
        </w:r>
      </w:hyperlink>
      <w:r>
        <w:t xml:space="preserve">&gt;. Acesso em: 24 de nov. 2017. </w:t>
      </w:r>
    </w:p>
    <w:p w14:paraId="1EC8A0EE" w14:textId="77777777" w:rsidR="00CF1176" w:rsidRDefault="00CF1176" w:rsidP="00B725F4">
      <w:pPr>
        <w:pStyle w:val="identifica"/>
        <w:shd w:val="clear" w:color="auto" w:fill="FFFFFF"/>
        <w:spacing w:before="450" w:beforeAutospacing="0" w:after="450" w:afterAutospacing="0"/>
      </w:pPr>
      <w:r>
        <w:t>BRASIL. Ministério da Educação. Resolução CNE/CP nº 7, de 18 de dezembro de 2018. Estabelece</w:t>
      </w:r>
      <w:r w:rsidRPr="00B725F4">
        <w:t xml:space="preserve"> as Diretrizes para a Extensão na Educação Superior Brasileira e regimenta o disposto na Meta 12.7 da Lei nº 13.005/2014, que aprova o Plano Nacional de Educação - PNE 2014-2024 e</w:t>
      </w:r>
      <w:r>
        <w:t xml:space="preserve"> dá</w:t>
      </w:r>
      <w:r w:rsidRPr="00B725F4">
        <w:t xml:space="preserve"> outras providências.</w:t>
      </w:r>
      <w:r>
        <w:t xml:space="preserve"> Disponível em: &lt;</w:t>
      </w:r>
      <w:hyperlink r:id="rId40" w:history="1">
        <w:r>
          <w:rPr>
            <w:rStyle w:val="Hyperlink"/>
          </w:rPr>
          <w:t>http://www.in.gov.br/materia/-/asset_publisher/Kujrw0TZC2Mb/content/id/55877808</w:t>
        </w:r>
      </w:hyperlink>
      <w:r>
        <w:t xml:space="preserve">&gt; Acesso em 18 de fev.2020. </w:t>
      </w:r>
    </w:p>
    <w:p w14:paraId="11D28FFF" w14:textId="77777777" w:rsidR="00CF1176" w:rsidRDefault="00CF1176" w:rsidP="0019282F">
      <w:pPr>
        <w:spacing w:after="240"/>
      </w:pPr>
      <w:r>
        <w:t>BRASIL. Ministério da Educação. SERES. Catálogo Nacional de Cursos Superiores de Tecnologia. Disponível em: &lt; &lt;</w:t>
      </w:r>
      <w:hyperlink r:id="rId41">
        <w:r>
          <w:rPr>
            <w:color w:val="0000FF"/>
            <w:u w:val="single"/>
          </w:rPr>
          <w:t>http://portal.mec.gov.br/index.php?option=com_docman&amp;view=download&amp;alias=44501-cncst-2016-3edc-pdf&amp;category_slug=junho-2016-pdf&amp;Itemid=30192</w:t>
        </w:r>
      </w:hyperlink>
      <w:r>
        <w:t xml:space="preserve">&gt; . Acesso em: 24 de nov. 2017. </w:t>
      </w:r>
    </w:p>
    <w:p w14:paraId="3A5C5956" w14:textId="77777777" w:rsidR="00C27C35" w:rsidRDefault="00C27C35" w:rsidP="0019282F">
      <w:pPr>
        <w:spacing w:after="240"/>
      </w:pPr>
      <w:bookmarkStart w:id="161" w:name="_1egqt2p" w:colFirst="0" w:colLast="0"/>
      <w:bookmarkEnd w:id="161"/>
      <w:r>
        <w:t xml:space="preserve">INSTITUTO FEDERAL DE EDUCAÇÃO, CIÊNCIA E TECNOLOGIA DE MINAS GERAIS IFMG. Plano de Desenvolvimento Institucional do IFMG - PDI: período de vigência 2019-2023. Disponível em &lt; </w:t>
      </w:r>
      <w:hyperlink r:id="rId42" w:history="1">
        <w:r w:rsidRPr="00C271B5">
          <w:rPr>
            <w:rStyle w:val="Hyperlink"/>
          </w:rPr>
          <w:t>https://www.ifmg.edu.br/portal/pdi/pdi-2019-resolucao-menor-ss.pdf</w:t>
        </w:r>
      </w:hyperlink>
      <w:r>
        <w:t>&gt; . Acesso em: 01out. 2019.</w:t>
      </w:r>
    </w:p>
    <w:p w14:paraId="03DC13E2" w14:textId="77777777" w:rsidR="00C27C35" w:rsidRDefault="00C27C35" w:rsidP="0019282F">
      <w:pPr>
        <w:spacing w:after="240"/>
      </w:pPr>
      <w:r>
        <w:t xml:space="preserve">INSTITUTO FEDERAL DE EDUCAÇÃO, CIÊNCIA E TECNOLOGIA DE MINAS GERAIS IFMG. Resolução nº 47 de 17 de dezembro de 2018. Disponível em &lt; </w:t>
      </w:r>
      <w:hyperlink r:id="rId43" w:history="1">
        <w:r w:rsidRPr="00D06A1A">
          <w:rPr>
            <w:rStyle w:val="Hyperlink"/>
          </w:rPr>
          <w:t>https://www2.ifmg.edu.br/portal/ensino/Resoluo47_2018RegulamentoEnsinoCursosdeGraduao.pdf</w:t>
        </w:r>
      </w:hyperlink>
      <w:r>
        <w:t xml:space="preserve"> &gt; Acesso em: 27 nov. 2017.</w:t>
      </w:r>
    </w:p>
    <w:p w14:paraId="2CF37E33" w14:textId="6076BECA" w:rsidR="00C27C35" w:rsidRDefault="00C27C35" w:rsidP="003533CC">
      <w:pPr>
        <w:spacing w:after="0"/>
      </w:pPr>
      <w:r>
        <w:t xml:space="preserve">INSTITUTO FEDERAL DE EDUCAÇÃO, CIÊNCIA E TECNOLOGIA DE MINAS GERAIS IFMG. Resolução nº 07 de 19 de março de 2018. Disponível em &lt; </w:t>
      </w:r>
      <w:hyperlink r:id="rId44" w:history="1">
        <w:r w:rsidRPr="00641266">
          <w:rPr>
            <w:rStyle w:val="Hyperlink"/>
          </w:rPr>
          <w:t>https://www2.ifmg.edu.br/portal/extensao/estagio/RegulamentodeEstgioResoluo7de19maro2018.pdf</w:t>
        </w:r>
      </w:hyperlink>
      <w:r>
        <w:t>&gt; Acesso em: 23 mar. 2018.</w:t>
      </w:r>
      <w:r w:rsidRPr="00804ED4">
        <w:t xml:space="preserve"> </w:t>
      </w:r>
    </w:p>
    <w:p w14:paraId="46822705" w14:textId="77777777" w:rsidR="000D205A" w:rsidRDefault="000D205A" w:rsidP="003533CC">
      <w:pPr>
        <w:spacing w:after="0"/>
      </w:pPr>
    </w:p>
    <w:p w14:paraId="143D2DBE" w14:textId="0A1FCA47" w:rsidR="00C27C35" w:rsidRDefault="00C27C35" w:rsidP="004E5A76">
      <w:pPr>
        <w:spacing w:after="0"/>
      </w:pPr>
      <w:r>
        <w:t xml:space="preserve">INSTITUTO FEDERAL DE EDUCAÇÃO, CIÊNCIA E TECNOLOGIA DE MINAS GERAIS IFMG. Resolução nº 03 de 23 de março de 2019. Disponível em &lt; </w:t>
      </w:r>
      <w:hyperlink r:id="rId45" w:history="1">
        <w:r>
          <w:rPr>
            <w:rStyle w:val="Hyperlink"/>
          </w:rPr>
          <w:t>https://www.ifmg.edu.br/portal/extensao/assistencia-estudantil/documentos/RESOLUON3DE23DEMARODE2019.pdf</w:t>
        </w:r>
      </w:hyperlink>
      <w:r>
        <w:t xml:space="preserve"> &gt; Acesso em: 25 abr. 2019.</w:t>
      </w:r>
      <w:r w:rsidRPr="00804ED4">
        <w:t xml:space="preserve"> </w:t>
      </w:r>
    </w:p>
    <w:p w14:paraId="009FC902" w14:textId="0CEF0295" w:rsidR="000D205A" w:rsidRDefault="000D205A" w:rsidP="004E5A76">
      <w:pPr>
        <w:spacing w:after="0"/>
      </w:pPr>
    </w:p>
    <w:p w14:paraId="4842D217" w14:textId="3D02B4D1" w:rsidR="000D205A" w:rsidRDefault="000D205A" w:rsidP="004E5A76">
      <w:pPr>
        <w:spacing w:after="0"/>
      </w:pPr>
    </w:p>
    <w:p w14:paraId="061A3DCA" w14:textId="26024EA2" w:rsidR="003533CC" w:rsidRDefault="000D205A" w:rsidP="000D205A">
      <w:pPr>
        <w:rPr>
          <w:rStyle w:val="Forte"/>
        </w:rPr>
      </w:pPr>
      <w:r>
        <w:t xml:space="preserve">INSTITUTO FEDERAL DE EDUCAÇÃO, CIÊNCIA E TECNOLOGIA DE MINAS GERAIS IFMG. </w:t>
      </w:r>
      <w:r>
        <w:t>Instrução nº 01</w:t>
      </w:r>
      <w:r>
        <w:t xml:space="preserve"> de </w:t>
      </w:r>
      <w:r>
        <w:t>11</w:t>
      </w:r>
      <w:r>
        <w:t xml:space="preserve"> de </w:t>
      </w:r>
      <w:r>
        <w:t>abril de 2018</w:t>
      </w:r>
      <w:r>
        <w:t>.</w:t>
      </w:r>
      <w:r w:rsidR="005B05F3">
        <w:t xml:space="preserve"> Disponível em </w:t>
      </w:r>
      <w:hyperlink r:id="rId46" w:history="1">
        <w:r w:rsidR="00714F98" w:rsidRPr="00714F98">
          <w:rPr>
            <w:color w:val="0000FF"/>
            <w:u w:val="single"/>
          </w:rPr>
          <w:t>https://www2.ifmg.edu.br/portal/ensino/copy_of_AnexoFormulrioGraduaoPPCATUAL.pdf</w:t>
        </w:r>
      </w:hyperlink>
      <w:r w:rsidR="0001428F">
        <w:t>.</w:t>
      </w:r>
    </w:p>
    <w:p w14:paraId="227BDA5A" w14:textId="5BF21093" w:rsidR="000D205A" w:rsidRDefault="000D205A">
      <w:r>
        <w:lastRenderedPageBreak/>
        <w:t xml:space="preserve">INSTITUTO FEDERAL DE EDUCAÇÃO, CIÊNCIA E TECNOLOGIA DE MINAS GERAIS IFMG. </w:t>
      </w:r>
      <w:r w:rsidR="005B05F3">
        <w:t xml:space="preserve">Instrução Normativa nº 04 de 11 de abril de 2018. Disponível em </w:t>
      </w:r>
      <w:r>
        <w:t xml:space="preserve"> </w:t>
      </w:r>
      <w:hyperlink r:id="rId47" w:history="1">
        <w:r w:rsidR="0001428F" w:rsidRPr="0001428F">
          <w:rPr>
            <w:color w:val="0000FF"/>
            <w:u w:val="single"/>
          </w:rPr>
          <w:t>https://www2.ifmg.edu.br/portal/ensino/SEI_IFMG0045687IN042018AtividadesComplementares.pdf</w:t>
        </w:r>
      </w:hyperlink>
      <w:r w:rsidR="0001428F">
        <w:t>.</w:t>
      </w:r>
    </w:p>
    <w:p w14:paraId="02BE42F1" w14:textId="77777777" w:rsidR="000D205A" w:rsidRDefault="000D205A"/>
    <w:p w14:paraId="1F4D17FB" w14:textId="69881982" w:rsidR="000D205A" w:rsidRDefault="000D205A">
      <w:r>
        <w:t xml:space="preserve">INSTITUTO FEDERAL DE EDUCAÇÃO, CIÊNCIA E TECNOLOGIA DE MINAS GERAIS IFMG. </w:t>
      </w:r>
      <w:r w:rsidR="005B05F3">
        <w:t>Instrução Normativa nº 05 de 11 de abril de 2018. Disponível em</w:t>
      </w:r>
      <w:r>
        <w:t xml:space="preserve">. </w:t>
      </w:r>
      <w:hyperlink r:id="rId48" w:history="1">
        <w:r w:rsidR="0001428F" w:rsidRPr="0001428F">
          <w:rPr>
            <w:color w:val="0000FF"/>
            <w:u w:val="single"/>
          </w:rPr>
          <w:t>https://www2.ifmg.edu.br/portal/ensino/SEI_IFMG0045711IN052018TCC.pdf</w:t>
        </w:r>
      </w:hyperlink>
      <w:r w:rsidR="0001428F">
        <w:t>.</w:t>
      </w:r>
    </w:p>
    <w:p w14:paraId="1DC3420E" w14:textId="77777777" w:rsidR="000D205A" w:rsidRDefault="000D205A"/>
    <w:p w14:paraId="316D4DF6" w14:textId="7A245019" w:rsidR="00CF1176" w:rsidRDefault="000D205A">
      <w:pPr>
        <w:rPr>
          <w:rStyle w:val="Forte"/>
          <w:rFonts w:eastAsia="Cambria"/>
          <w:color w:val="auto"/>
          <w:highlight w:val="lightGray"/>
        </w:rPr>
      </w:pPr>
      <w:r>
        <w:t>INSTITUTO FEDERAL DE EDUCAÇÃO, CIÊNCIA E TECNOLOGIA DE MINAS GERAIS IFMG. Resolução nº 0</w:t>
      </w:r>
      <w:r w:rsidR="00714F98">
        <w:t>5</w:t>
      </w:r>
      <w:r>
        <w:t xml:space="preserve"> de </w:t>
      </w:r>
      <w:hyperlink r:id="rId49" w:history="1">
        <w:r w:rsidR="0001428F" w:rsidRPr="0001428F">
          <w:rPr>
            <w:color w:val="0000FF"/>
            <w:u w:val="single"/>
          </w:rPr>
          <w:t>https://www2.ifmg.edu.br/portal/extensao/instrucao-normativa-no-01-de-08-de-marco-de-2019/instrucao-normativa-no-05-de-20-de-agosto-de-2019.pdf/view</w:t>
        </w:r>
      </w:hyperlink>
      <w:r w:rsidR="0001428F">
        <w:t>.</w:t>
      </w:r>
      <w:bookmarkStart w:id="162" w:name="_GoBack"/>
      <w:bookmarkEnd w:id="162"/>
      <w:r w:rsidR="00CF1176">
        <w:rPr>
          <w:rStyle w:val="Forte"/>
          <w:b w:val="0"/>
          <w:color w:val="auto"/>
          <w:highlight w:val="lightGray"/>
        </w:rPr>
        <w:br w:type="page"/>
      </w:r>
    </w:p>
    <w:p w14:paraId="3822B4FF" w14:textId="55EAF2B1" w:rsidR="00C52308" w:rsidRPr="00C75025" w:rsidRDefault="00B71CD8" w:rsidP="00C75025">
      <w:pPr>
        <w:pStyle w:val="Ttulo1"/>
        <w:rPr>
          <w:rStyle w:val="Forte"/>
          <w:rFonts w:ascii="Times New Roman" w:hAnsi="Times New Roman" w:cs="Times New Roman"/>
          <w:b/>
          <w:color w:val="auto"/>
          <w:sz w:val="24"/>
          <w:szCs w:val="24"/>
        </w:rPr>
      </w:pPr>
      <w:bookmarkStart w:id="163" w:name="_Toc33018211"/>
      <w:r w:rsidRPr="00C75025">
        <w:rPr>
          <w:rStyle w:val="Forte"/>
          <w:rFonts w:ascii="Times New Roman" w:hAnsi="Times New Roman" w:cs="Times New Roman"/>
          <w:b/>
          <w:color w:val="auto"/>
          <w:sz w:val="24"/>
          <w:szCs w:val="24"/>
          <w:highlight w:val="lightGray"/>
        </w:rPr>
        <w:lastRenderedPageBreak/>
        <w:t>APÊNDICES</w:t>
      </w:r>
      <w:bookmarkEnd w:id="163"/>
      <w:r w:rsidRPr="00C75025">
        <w:rPr>
          <w:rStyle w:val="Forte"/>
          <w:rFonts w:ascii="Times New Roman" w:hAnsi="Times New Roman" w:cs="Times New Roman"/>
          <w:b/>
          <w:color w:val="auto"/>
          <w:sz w:val="24"/>
          <w:szCs w:val="24"/>
        </w:rPr>
        <w:t xml:space="preserve"> </w:t>
      </w:r>
    </w:p>
    <w:p w14:paraId="26867C92" w14:textId="77777777" w:rsidR="00C52308" w:rsidRDefault="00C52308">
      <w:pPr>
        <w:spacing w:line="360" w:lineRule="auto"/>
        <w:rPr>
          <w:color w:val="0070C0"/>
        </w:rPr>
      </w:pPr>
    </w:p>
    <w:p w14:paraId="281EBEDB" w14:textId="0D60D217" w:rsidR="00C52308" w:rsidRDefault="00B71CD8" w:rsidP="00DC26ED">
      <w:pPr>
        <w:spacing w:line="360" w:lineRule="auto"/>
        <w:rPr>
          <w:color w:val="0070C0"/>
        </w:rPr>
      </w:pPr>
      <w:r>
        <w:rPr>
          <w:color w:val="0070C0"/>
        </w:rPr>
        <w:t>Documentos de orientação para a realização do Estágio Supervisionado, para a elaboração do Trabalho de Conclusão de Curso – TCC, regulamentação do Colegiado do</w:t>
      </w:r>
      <w:r>
        <w:t xml:space="preserve"> </w:t>
      </w:r>
      <w:r>
        <w:rPr>
          <w:color w:val="0070C0"/>
        </w:rPr>
        <w:t>Curso, regulamentação do Núcleo Docente Estruturante – NDE, dentre outros.</w:t>
      </w:r>
    </w:p>
    <w:p w14:paraId="56687C31" w14:textId="77777777" w:rsidR="00DC26ED" w:rsidRDefault="00DC26ED" w:rsidP="00DC26ED">
      <w:pPr>
        <w:spacing w:line="360" w:lineRule="auto"/>
        <w:rPr>
          <w:color w:val="0070C0"/>
        </w:rPr>
      </w:pPr>
    </w:p>
    <w:p w14:paraId="70F3329C" w14:textId="098C99D4" w:rsidR="00A4507A" w:rsidRPr="00C75025" w:rsidRDefault="00B71CD8" w:rsidP="00C75025">
      <w:pPr>
        <w:pStyle w:val="Ttulo1"/>
        <w:rPr>
          <w:rStyle w:val="Forte"/>
          <w:rFonts w:ascii="Times New Roman" w:hAnsi="Times New Roman" w:cs="Times New Roman"/>
          <w:b/>
          <w:color w:val="auto"/>
          <w:sz w:val="24"/>
          <w:szCs w:val="24"/>
        </w:rPr>
      </w:pPr>
      <w:bookmarkStart w:id="164" w:name="_3ygebqi" w:colFirst="0" w:colLast="0"/>
      <w:bookmarkStart w:id="165" w:name="_Toc33018212"/>
      <w:bookmarkEnd w:id="164"/>
      <w:r w:rsidRPr="00C75025">
        <w:rPr>
          <w:rStyle w:val="Forte"/>
          <w:rFonts w:ascii="Times New Roman" w:hAnsi="Times New Roman" w:cs="Times New Roman"/>
          <w:b/>
          <w:color w:val="auto"/>
          <w:sz w:val="24"/>
          <w:szCs w:val="24"/>
          <w:highlight w:val="lightGray"/>
        </w:rPr>
        <w:t>ANEXOS</w:t>
      </w:r>
      <w:bookmarkEnd w:id="165"/>
    </w:p>
    <w:p w14:paraId="62240BBF" w14:textId="77777777" w:rsidR="0019282F" w:rsidRPr="00BE2510" w:rsidRDefault="0019282F" w:rsidP="00A4507A">
      <w:pPr>
        <w:rPr>
          <w:rStyle w:val="Forte"/>
        </w:rPr>
      </w:pPr>
    </w:p>
    <w:p w14:paraId="756F9BD8" w14:textId="2E5AAAFC" w:rsidR="00C52308" w:rsidRDefault="00B71CD8" w:rsidP="00A4507A">
      <w:pPr>
        <w:spacing w:line="360" w:lineRule="auto"/>
        <w:rPr>
          <w:color w:val="0070C0"/>
        </w:rPr>
      </w:pPr>
      <w:r>
        <w:rPr>
          <w:color w:val="0070C0"/>
        </w:rPr>
        <w:t>Cópias de documentos escritos por terceiros pertinentes ao projeto, tais como Diretrizes Curriculares do curso, resoluções, portarias, etc.</w:t>
      </w:r>
    </w:p>
    <w:p w14:paraId="55BA98D7" w14:textId="77777777" w:rsidR="00C52308" w:rsidRDefault="00B71CD8" w:rsidP="00A4507A">
      <w:pPr>
        <w:spacing w:line="360" w:lineRule="auto"/>
        <w:rPr>
          <w:color w:val="0070C0"/>
        </w:rPr>
      </w:pPr>
      <w:r>
        <w:rPr>
          <w:color w:val="0070C0"/>
        </w:rPr>
        <w:t xml:space="preserve">Anexar Portaria/Resolução: Coordenação de Curso, constituição do Colegiado de Curso, NDE, Atos autorizativos e de reconhecimento do curso. </w:t>
      </w:r>
    </w:p>
    <w:p w14:paraId="3CE8313C" w14:textId="77777777" w:rsidR="00402716" w:rsidRDefault="00402716" w:rsidP="00A4507A">
      <w:pPr>
        <w:spacing w:line="360" w:lineRule="auto"/>
        <w:rPr>
          <w:color w:val="0070C0"/>
        </w:rPr>
      </w:pPr>
    </w:p>
    <w:p w14:paraId="32B5AF34" w14:textId="50DBF702" w:rsidR="00402716" w:rsidRDefault="00402716" w:rsidP="00A4507A">
      <w:pPr>
        <w:spacing w:line="360" w:lineRule="auto"/>
        <w:rPr>
          <w:b/>
          <w:color w:val="auto"/>
        </w:rPr>
      </w:pPr>
      <w:r w:rsidRPr="00402716">
        <w:rPr>
          <w:b/>
          <w:color w:val="auto"/>
          <w:highlight w:val="lightGray"/>
        </w:rPr>
        <w:t>DIRETRIZES CURRICULARES NACIONAIS DOS CURSOS DE GRADUAÇÃO</w:t>
      </w:r>
      <w:r w:rsidRPr="00402716">
        <w:rPr>
          <w:b/>
          <w:color w:val="auto"/>
        </w:rPr>
        <w:t xml:space="preserve"> </w:t>
      </w:r>
    </w:p>
    <w:p w14:paraId="219FE637" w14:textId="77777777" w:rsidR="00402716" w:rsidRDefault="00402716" w:rsidP="00A4507A">
      <w:pPr>
        <w:spacing w:line="360" w:lineRule="auto"/>
        <w:rPr>
          <w:b/>
          <w:color w:val="auto"/>
        </w:rPr>
      </w:pPr>
    </w:p>
    <w:tbl>
      <w:tblPr>
        <w:tblStyle w:val="Tabelacomgrade"/>
        <w:tblW w:w="0" w:type="auto"/>
        <w:tblLayout w:type="fixed"/>
        <w:tblLook w:val="04A0" w:firstRow="1" w:lastRow="0" w:firstColumn="1" w:lastColumn="0" w:noHBand="0" w:noVBand="1"/>
      </w:tblPr>
      <w:tblGrid>
        <w:gridCol w:w="2093"/>
        <w:gridCol w:w="3827"/>
        <w:gridCol w:w="2800"/>
      </w:tblGrid>
      <w:tr w:rsidR="006E78EA" w:rsidRPr="006E78EA" w14:paraId="4124B586" w14:textId="77777777" w:rsidTr="00367860">
        <w:tc>
          <w:tcPr>
            <w:tcW w:w="2093" w:type="dxa"/>
          </w:tcPr>
          <w:p w14:paraId="24EC0E99" w14:textId="77777777" w:rsidR="006E78EA" w:rsidRPr="006E78EA" w:rsidRDefault="006E78EA" w:rsidP="00367860">
            <w:pPr>
              <w:pStyle w:val="TableParagraph"/>
              <w:spacing w:line="210" w:lineRule="exact"/>
              <w:ind w:left="110"/>
              <w:rPr>
                <w:rFonts w:ascii="Times New Roman" w:hAnsi="Times New Roman" w:cs="Times New Roman"/>
                <w:b/>
                <w:sz w:val="18"/>
                <w:szCs w:val="18"/>
              </w:rPr>
            </w:pPr>
            <w:r w:rsidRPr="006E78EA">
              <w:rPr>
                <w:rFonts w:ascii="Times New Roman" w:hAnsi="Times New Roman" w:cs="Times New Roman"/>
                <w:b/>
                <w:sz w:val="18"/>
                <w:szCs w:val="18"/>
              </w:rPr>
              <w:t xml:space="preserve">        </w:t>
            </w:r>
          </w:p>
          <w:p w14:paraId="0EF8DC3A" w14:textId="77777777" w:rsidR="006E78EA" w:rsidRPr="006E78EA" w:rsidRDefault="006E78EA" w:rsidP="00367860">
            <w:pPr>
              <w:pStyle w:val="TableParagraph"/>
              <w:spacing w:line="210" w:lineRule="exact"/>
              <w:ind w:left="110"/>
              <w:rPr>
                <w:rFonts w:ascii="Times New Roman" w:hAnsi="Times New Roman" w:cs="Times New Roman"/>
                <w:b/>
                <w:sz w:val="18"/>
                <w:szCs w:val="18"/>
              </w:rPr>
            </w:pPr>
            <w:r w:rsidRPr="006E78EA">
              <w:rPr>
                <w:rFonts w:ascii="Times New Roman" w:hAnsi="Times New Roman" w:cs="Times New Roman"/>
                <w:b/>
                <w:sz w:val="18"/>
                <w:szCs w:val="18"/>
              </w:rPr>
              <w:t xml:space="preserve">     BACHARELADO</w:t>
            </w:r>
          </w:p>
          <w:p w14:paraId="7C254BF9" w14:textId="77777777" w:rsidR="006E78EA" w:rsidRPr="006E78EA" w:rsidRDefault="006E78EA" w:rsidP="00367860">
            <w:pPr>
              <w:pStyle w:val="TableParagraph"/>
              <w:spacing w:line="210" w:lineRule="exact"/>
              <w:ind w:left="110"/>
              <w:rPr>
                <w:rFonts w:ascii="Times New Roman" w:hAnsi="Times New Roman" w:cs="Times New Roman"/>
                <w:b/>
                <w:sz w:val="18"/>
                <w:szCs w:val="18"/>
              </w:rPr>
            </w:pPr>
          </w:p>
        </w:tc>
        <w:tc>
          <w:tcPr>
            <w:tcW w:w="3827" w:type="dxa"/>
          </w:tcPr>
          <w:p w14:paraId="3DE0846C" w14:textId="77777777" w:rsidR="006E78EA" w:rsidRPr="006E78EA" w:rsidRDefault="006E78EA" w:rsidP="00367860">
            <w:pPr>
              <w:pStyle w:val="TableParagraph"/>
              <w:spacing w:line="210" w:lineRule="exact"/>
              <w:ind w:left="1206"/>
              <w:rPr>
                <w:rFonts w:ascii="Times New Roman" w:hAnsi="Times New Roman" w:cs="Times New Roman"/>
                <w:b/>
                <w:sz w:val="18"/>
                <w:szCs w:val="18"/>
              </w:rPr>
            </w:pPr>
          </w:p>
          <w:p w14:paraId="6944EB8A" w14:textId="77777777" w:rsidR="006E78EA" w:rsidRPr="006E78EA" w:rsidRDefault="006E78EA" w:rsidP="00367860">
            <w:pPr>
              <w:pStyle w:val="TableParagraph"/>
              <w:spacing w:line="210" w:lineRule="exact"/>
              <w:ind w:left="1206"/>
              <w:rPr>
                <w:rFonts w:ascii="Times New Roman" w:hAnsi="Times New Roman" w:cs="Times New Roman"/>
                <w:b/>
                <w:sz w:val="18"/>
                <w:szCs w:val="18"/>
              </w:rPr>
            </w:pPr>
            <w:r w:rsidRPr="006E78EA">
              <w:rPr>
                <w:rFonts w:ascii="Times New Roman" w:hAnsi="Times New Roman" w:cs="Times New Roman"/>
                <w:b/>
                <w:sz w:val="18"/>
                <w:szCs w:val="18"/>
              </w:rPr>
              <w:t xml:space="preserve">                  DIRETRIZES</w:t>
            </w:r>
          </w:p>
        </w:tc>
        <w:tc>
          <w:tcPr>
            <w:tcW w:w="2800" w:type="dxa"/>
          </w:tcPr>
          <w:p w14:paraId="140CF1D7" w14:textId="77777777" w:rsidR="006E78EA" w:rsidRPr="006E78EA" w:rsidRDefault="006E78EA" w:rsidP="00367860">
            <w:pPr>
              <w:pStyle w:val="TableParagraph"/>
              <w:spacing w:line="210" w:lineRule="exact"/>
              <w:ind w:left="653" w:right="652"/>
              <w:jc w:val="center"/>
              <w:rPr>
                <w:rFonts w:ascii="Times New Roman" w:hAnsi="Times New Roman" w:cs="Times New Roman"/>
                <w:b/>
                <w:sz w:val="18"/>
                <w:szCs w:val="18"/>
              </w:rPr>
            </w:pPr>
          </w:p>
          <w:p w14:paraId="4FA67D60" w14:textId="77777777" w:rsidR="006E78EA" w:rsidRPr="006E78EA" w:rsidRDefault="006E78EA" w:rsidP="00367860">
            <w:pPr>
              <w:pStyle w:val="TableParagraph"/>
              <w:spacing w:line="210" w:lineRule="exact"/>
              <w:ind w:left="653" w:right="652"/>
              <w:jc w:val="center"/>
              <w:rPr>
                <w:rFonts w:ascii="Times New Roman" w:hAnsi="Times New Roman" w:cs="Times New Roman"/>
                <w:b/>
                <w:sz w:val="18"/>
                <w:szCs w:val="18"/>
              </w:rPr>
            </w:pPr>
            <w:r w:rsidRPr="006E78EA">
              <w:rPr>
                <w:rFonts w:ascii="Times New Roman" w:hAnsi="Times New Roman" w:cs="Times New Roman"/>
                <w:b/>
                <w:sz w:val="18"/>
                <w:szCs w:val="18"/>
              </w:rPr>
              <w:t>RESOLUÇÃO</w:t>
            </w:r>
          </w:p>
        </w:tc>
      </w:tr>
      <w:tr w:rsidR="006E78EA" w:rsidRPr="006E78EA" w14:paraId="62F25430" w14:textId="77777777" w:rsidTr="00367860">
        <w:tc>
          <w:tcPr>
            <w:tcW w:w="2093" w:type="dxa"/>
            <w:vAlign w:val="center"/>
          </w:tcPr>
          <w:p w14:paraId="3854B3DE" w14:textId="77777777" w:rsidR="006E78EA" w:rsidRPr="006E78EA" w:rsidRDefault="006E78EA" w:rsidP="00367860">
            <w:pPr>
              <w:pStyle w:val="TableParagraph"/>
              <w:spacing w:before="110"/>
              <w:ind w:left="358" w:right="347"/>
              <w:jc w:val="center"/>
              <w:rPr>
                <w:rFonts w:ascii="Times New Roman" w:hAnsi="Times New Roman" w:cs="Times New Roman"/>
                <w:sz w:val="18"/>
                <w:szCs w:val="18"/>
              </w:rPr>
            </w:pPr>
            <w:r w:rsidRPr="006E78EA">
              <w:rPr>
                <w:rFonts w:ascii="Times New Roman" w:hAnsi="Times New Roman" w:cs="Times New Roman"/>
                <w:sz w:val="18"/>
                <w:szCs w:val="18"/>
              </w:rPr>
              <w:t>Administração</w:t>
            </w:r>
          </w:p>
        </w:tc>
        <w:tc>
          <w:tcPr>
            <w:tcW w:w="3827" w:type="dxa"/>
            <w:vAlign w:val="center"/>
          </w:tcPr>
          <w:p w14:paraId="24850B7D" w14:textId="77777777" w:rsidR="006E78EA" w:rsidRPr="006E78EA" w:rsidRDefault="006E78EA" w:rsidP="00367860">
            <w:pPr>
              <w:pStyle w:val="TableParagraph"/>
              <w:spacing w:line="225" w:lineRule="exact"/>
              <w:ind w:left="107"/>
              <w:jc w:val="center"/>
              <w:rPr>
                <w:rFonts w:ascii="Times New Roman" w:hAnsi="Times New Roman" w:cs="Times New Roman"/>
                <w:sz w:val="18"/>
                <w:szCs w:val="18"/>
              </w:rPr>
            </w:pPr>
          </w:p>
          <w:p w14:paraId="1F168AF6" w14:textId="77777777" w:rsidR="006E78EA" w:rsidRPr="006E78EA" w:rsidRDefault="006E78EA" w:rsidP="00367860">
            <w:pPr>
              <w:pStyle w:val="TableParagraph"/>
              <w:spacing w:line="225" w:lineRule="exact"/>
              <w:ind w:left="107"/>
              <w:jc w:val="center"/>
              <w:rPr>
                <w:rFonts w:ascii="Times New Roman" w:hAnsi="Times New Roman" w:cs="Times New Roman"/>
                <w:sz w:val="18"/>
                <w:szCs w:val="18"/>
              </w:rPr>
            </w:pPr>
            <w:r w:rsidRPr="006E78EA">
              <w:rPr>
                <w:rFonts w:ascii="Times New Roman" w:hAnsi="Times New Roman" w:cs="Times New Roman"/>
                <w:sz w:val="18"/>
                <w:szCs w:val="18"/>
              </w:rPr>
              <w:t>Diretrizes Curriculares Nacionais do Curso de Graduação em Administração</w:t>
            </w:r>
          </w:p>
          <w:p w14:paraId="3EDDBCF5" w14:textId="77777777" w:rsidR="006E78EA" w:rsidRPr="006E78EA" w:rsidRDefault="00367860" w:rsidP="00367860">
            <w:pPr>
              <w:pStyle w:val="TableParagraph"/>
              <w:spacing w:line="225" w:lineRule="exact"/>
              <w:jc w:val="center"/>
              <w:rPr>
                <w:rFonts w:ascii="Times New Roman" w:hAnsi="Times New Roman" w:cs="Times New Roman"/>
                <w:sz w:val="18"/>
                <w:szCs w:val="18"/>
              </w:rPr>
            </w:pPr>
            <w:hyperlink r:id="rId50" w:history="1">
              <w:r w:rsidR="006E78EA" w:rsidRPr="006E78EA">
                <w:rPr>
                  <w:rStyle w:val="Hyperlink"/>
                  <w:rFonts w:ascii="Times New Roman" w:hAnsi="Times New Roman" w:cs="Times New Roman"/>
                  <w:sz w:val="18"/>
                  <w:szCs w:val="18"/>
                </w:rPr>
                <w:t>http://portal.mec.gov.br/cne/arquivos/pdf/rces004_05.pdf</w:t>
              </w:r>
            </w:hyperlink>
          </w:p>
          <w:p w14:paraId="5BA6E8AE" w14:textId="77777777" w:rsidR="006E78EA" w:rsidRPr="006E78EA" w:rsidRDefault="006E78EA" w:rsidP="00367860">
            <w:pPr>
              <w:pStyle w:val="TableParagraph"/>
              <w:spacing w:line="225" w:lineRule="exact"/>
              <w:ind w:left="107"/>
              <w:jc w:val="center"/>
              <w:rPr>
                <w:rFonts w:ascii="Times New Roman" w:hAnsi="Times New Roman" w:cs="Times New Roman"/>
                <w:sz w:val="18"/>
                <w:szCs w:val="18"/>
              </w:rPr>
            </w:pPr>
          </w:p>
        </w:tc>
        <w:tc>
          <w:tcPr>
            <w:tcW w:w="2800" w:type="dxa"/>
          </w:tcPr>
          <w:p w14:paraId="2D3947B5" w14:textId="77777777" w:rsidR="006E78EA" w:rsidRPr="006E78EA" w:rsidRDefault="006E78EA" w:rsidP="00367860">
            <w:pPr>
              <w:pStyle w:val="TableParagraph"/>
              <w:spacing w:line="225" w:lineRule="exact"/>
              <w:ind w:left="106"/>
              <w:jc w:val="center"/>
              <w:rPr>
                <w:rFonts w:ascii="Times New Roman" w:hAnsi="Times New Roman" w:cs="Times New Roman"/>
                <w:sz w:val="18"/>
                <w:szCs w:val="18"/>
              </w:rPr>
            </w:pPr>
          </w:p>
          <w:p w14:paraId="0980C532" w14:textId="77777777" w:rsidR="006E78EA" w:rsidRPr="006E78EA" w:rsidRDefault="006E78EA" w:rsidP="00367860">
            <w:pPr>
              <w:pStyle w:val="TableParagraph"/>
              <w:spacing w:line="225" w:lineRule="exact"/>
              <w:ind w:left="106"/>
              <w:jc w:val="center"/>
              <w:rPr>
                <w:rFonts w:ascii="Times New Roman" w:hAnsi="Times New Roman" w:cs="Times New Roman"/>
                <w:sz w:val="18"/>
                <w:szCs w:val="18"/>
              </w:rPr>
            </w:pPr>
            <w:r w:rsidRPr="006E78EA">
              <w:rPr>
                <w:rFonts w:ascii="Times New Roman" w:hAnsi="Times New Roman" w:cs="Times New Roman"/>
                <w:sz w:val="18"/>
                <w:szCs w:val="18"/>
              </w:rPr>
              <w:t>Resolução CNE/CES nº 4, de 13 de</w:t>
            </w:r>
          </w:p>
          <w:p w14:paraId="2C19CBDC" w14:textId="77777777" w:rsidR="006E78EA" w:rsidRPr="006E78EA" w:rsidRDefault="006E78EA" w:rsidP="00367860">
            <w:pPr>
              <w:pStyle w:val="TableParagraph"/>
              <w:spacing w:line="215" w:lineRule="exact"/>
              <w:rPr>
                <w:rFonts w:ascii="Times New Roman" w:hAnsi="Times New Roman" w:cs="Times New Roman"/>
                <w:sz w:val="18"/>
                <w:szCs w:val="18"/>
              </w:rPr>
            </w:pPr>
            <w:r w:rsidRPr="006E78EA">
              <w:rPr>
                <w:rFonts w:ascii="Times New Roman" w:hAnsi="Times New Roman" w:cs="Times New Roman"/>
                <w:sz w:val="18"/>
                <w:szCs w:val="18"/>
              </w:rPr>
              <w:t xml:space="preserve">                           </w:t>
            </w:r>
            <w:proofErr w:type="gramStart"/>
            <w:r w:rsidRPr="006E78EA">
              <w:rPr>
                <w:rFonts w:ascii="Times New Roman" w:hAnsi="Times New Roman" w:cs="Times New Roman"/>
                <w:sz w:val="18"/>
                <w:szCs w:val="18"/>
              </w:rPr>
              <w:t>julho</w:t>
            </w:r>
            <w:proofErr w:type="gramEnd"/>
            <w:r w:rsidRPr="006E78EA">
              <w:rPr>
                <w:rFonts w:ascii="Times New Roman" w:hAnsi="Times New Roman" w:cs="Times New Roman"/>
                <w:sz w:val="18"/>
                <w:szCs w:val="18"/>
              </w:rPr>
              <w:t xml:space="preserve"> de 2005</w:t>
            </w:r>
          </w:p>
          <w:p w14:paraId="74AE6F57" w14:textId="77777777" w:rsidR="006E78EA" w:rsidRPr="006E78EA" w:rsidRDefault="006E78EA" w:rsidP="00367860">
            <w:pPr>
              <w:pStyle w:val="TableParagraph"/>
              <w:spacing w:line="225" w:lineRule="exact"/>
              <w:ind w:left="106"/>
              <w:rPr>
                <w:rFonts w:ascii="Times New Roman" w:hAnsi="Times New Roman" w:cs="Times New Roman"/>
                <w:sz w:val="18"/>
                <w:szCs w:val="18"/>
              </w:rPr>
            </w:pPr>
          </w:p>
        </w:tc>
      </w:tr>
      <w:tr w:rsidR="006E78EA" w:rsidRPr="006E78EA" w14:paraId="78F8B313" w14:textId="77777777" w:rsidTr="00367860">
        <w:tc>
          <w:tcPr>
            <w:tcW w:w="2093" w:type="dxa"/>
            <w:vAlign w:val="center"/>
          </w:tcPr>
          <w:p w14:paraId="0594B1BF" w14:textId="77777777" w:rsidR="006E78EA" w:rsidRPr="006E78EA" w:rsidRDefault="006E78EA" w:rsidP="00367860">
            <w:pPr>
              <w:pStyle w:val="TableParagraph"/>
              <w:spacing w:before="110"/>
              <w:ind w:left="358" w:right="347"/>
              <w:jc w:val="center"/>
              <w:rPr>
                <w:rFonts w:ascii="Times New Roman" w:hAnsi="Times New Roman" w:cs="Times New Roman"/>
                <w:sz w:val="18"/>
                <w:szCs w:val="18"/>
              </w:rPr>
            </w:pPr>
            <w:r w:rsidRPr="006E78EA">
              <w:rPr>
                <w:rFonts w:ascii="Times New Roman" w:hAnsi="Times New Roman" w:cs="Times New Roman"/>
                <w:sz w:val="18"/>
                <w:szCs w:val="18"/>
              </w:rPr>
              <w:t>Agronomia</w:t>
            </w:r>
          </w:p>
        </w:tc>
        <w:tc>
          <w:tcPr>
            <w:tcW w:w="3827" w:type="dxa"/>
            <w:vAlign w:val="center"/>
          </w:tcPr>
          <w:p w14:paraId="3473ACFA" w14:textId="77777777" w:rsidR="006E78EA" w:rsidRPr="006E78EA" w:rsidRDefault="006E78EA" w:rsidP="00367860">
            <w:pPr>
              <w:pStyle w:val="TableParagraph"/>
              <w:spacing w:line="215" w:lineRule="exact"/>
              <w:ind w:left="106"/>
              <w:jc w:val="center"/>
              <w:rPr>
                <w:rFonts w:ascii="Times New Roman" w:hAnsi="Times New Roman" w:cs="Times New Roman"/>
                <w:sz w:val="18"/>
                <w:szCs w:val="18"/>
              </w:rPr>
            </w:pPr>
            <w:r w:rsidRPr="006E78EA">
              <w:rPr>
                <w:rFonts w:ascii="Times New Roman" w:hAnsi="Times New Roman" w:cs="Times New Roman"/>
                <w:sz w:val="18"/>
                <w:szCs w:val="18"/>
              </w:rPr>
              <w:t>Diretrizes Curriculares Nacionais do Curso de Graduação em Agronomia</w:t>
            </w:r>
          </w:p>
          <w:p w14:paraId="54BFBC53" w14:textId="77777777" w:rsidR="006E78EA" w:rsidRPr="006E78EA" w:rsidRDefault="00367860" w:rsidP="00367860">
            <w:pPr>
              <w:pStyle w:val="TableParagraph"/>
              <w:spacing w:line="215" w:lineRule="exact"/>
              <w:ind w:left="106"/>
              <w:jc w:val="center"/>
              <w:rPr>
                <w:rFonts w:ascii="Times New Roman" w:hAnsi="Times New Roman" w:cs="Times New Roman"/>
                <w:sz w:val="18"/>
                <w:szCs w:val="18"/>
              </w:rPr>
            </w:pPr>
            <w:hyperlink r:id="rId51" w:history="1">
              <w:r w:rsidR="006E78EA" w:rsidRPr="006E78EA">
                <w:rPr>
                  <w:rFonts w:ascii="Times New Roman" w:hAnsi="Times New Roman" w:cs="Times New Roman"/>
                  <w:color w:val="0000FF"/>
                  <w:sz w:val="18"/>
                  <w:szCs w:val="18"/>
                  <w:u w:val="single"/>
                </w:rPr>
                <w:t>http://portal.mec.gov.br/cne/arquivos/pdf/rces01_06.pdf</w:t>
              </w:r>
            </w:hyperlink>
          </w:p>
          <w:p w14:paraId="5AA89D42" w14:textId="77777777" w:rsidR="006E78EA" w:rsidRPr="006E78EA" w:rsidRDefault="006E78EA" w:rsidP="00367860">
            <w:pPr>
              <w:pStyle w:val="TableParagraph"/>
              <w:spacing w:line="225" w:lineRule="exact"/>
              <w:ind w:left="107"/>
              <w:jc w:val="center"/>
              <w:rPr>
                <w:rFonts w:ascii="Times New Roman" w:hAnsi="Times New Roman" w:cs="Times New Roman"/>
                <w:sz w:val="18"/>
                <w:szCs w:val="18"/>
              </w:rPr>
            </w:pPr>
          </w:p>
        </w:tc>
        <w:tc>
          <w:tcPr>
            <w:tcW w:w="2800" w:type="dxa"/>
            <w:vAlign w:val="center"/>
          </w:tcPr>
          <w:p w14:paraId="11A5D667" w14:textId="77777777" w:rsidR="006E78EA" w:rsidRPr="006E78EA" w:rsidRDefault="006E78EA" w:rsidP="00367860">
            <w:pPr>
              <w:pStyle w:val="TableParagraph"/>
              <w:spacing w:line="225" w:lineRule="exact"/>
              <w:ind w:left="106"/>
              <w:jc w:val="center"/>
              <w:rPr>
                <w:rFonts w:ascii="Times New Roman" w:hAnsi="Times New Roman" w:cs="Times New Roman"/>
                <w:sz w:val="18"/>
                <w:szCs w:val="18"/>
              </w:rPr>
            </w:pPr>
          </w:p>
          <w:p w14:paraId="221EF6B3" w14:textId="77777777" w:rsidR="006E78EA" w:rsidRPr="006E78EA" w:rsidRDefault="006E78EA" w:rsidP="00367860">
            <w:pPr>
              <w:pStyle w:val="TableParagraph"/>
              <w:spacing w:line="225" w:lineRule="exact"/>
              <w:ind w:left="106"/>
              <w:jc w:val="center"/>
              <w:rPr>
                <w:rFonts w:ascii="Times New Roman" w:hAnsi="Times New Roman" w:cs="Times New Roman"/>
                <w:sz w:val="18"/>
                <w:szCs w:val="18"/>
              </w:rPr>
            </w:pPr>
            <w:r w:rsidRPr="006E78EA">
              <w:rPr>
                <w:rFonts w:ascii="Times New Roman" w:hAnsi="Times New Roman" w:cs="Times New Roman"/>
                <w:sz w:val="18"/>
                <w:szCs w:val="18"/>
              </w:rPr>
              <w:t>Resolução CNE/CES nº 1, de 02 de</w:t>
            </w:r>
          </w:p>
          <w:p w14:paraId="18EAFD3B" w14:textId="77777777" w:rsidR="006E78EA" w:rsidRPr="006E78EA" w:rsidRDefault="006E78EA" w:rsidP="00367860">
            <w:pPr>
              <w:pStyle w:val="TableParagraph"/>
              <w:spacing w:line="215" w:lineRule="exact"/>
              <w:ind w:left="106"/>
              <w:jc w:val="center"/>
              <w:rPr>
                <w:rFonts w:ascii="Times New Roman" w:hAnsi="Times New Roman" w:cs="Times New Roman"/>
                <w:sz w:val="18"/>
                <w:szCs w:val="18"/>
              </w:rPr>
            </w:pPr>
            <w:proofErr w:type="gramStart"/>
            <w:r w:rsidRPr="006E78EA">
              <w:rPr>
                <w:rFonts w:ascii="Times New Roman" w:hAnsi="Times New Roman" w:cs="Times New Roman"/>
                <w:sz w:val="18"/>
                <w:szCs w:val="18"/>
              </w:rPr>
              <w:t>fevereiro</w:t>
            </w:r>
            <w:proofErr w:type="gramEnd"/>
            <w:r w:rsidRPr="006E78EA">
              <w:rPr>
                <w:rFonts w:ascii="Times New Roman" w:hAnsi="Times New Roman" w:cs="Times New Roman"/>
                <w:sz w:val="18"/>
                <w:szCs w:val="18"/>
              </w:rPr>
              <w:t xml:space="preserve"> de 2006</w:t>
            </w:r>
          </w:p>
          <w:p w14:paraId="0A018FDC" w14:textId="77777777" w:rsidR="006E78EA" w:rsidRPr="006E78EA" w:rsidRDefault="006E78EA" w:rsidP="00367860">
            <w:pPr>
              <w:pStyle w:val="TableParagraph"/>
              <w:spacing w:line="215" w:lineRule="exact"/>
              <w:ind w:left="106"/>
              <w:jc w:val="center"/>
              <w:rPr>
                <w:rFonts w:ascii="Times New Roman" w:hAnsi="Times New Roman" w:cs="Times New Roman"/>
                <w:sz w:val="18"/>
                <w:szCs w:val="18"/>
              </w:rPr>
            </w:pPr>
          </w:p>
        </w:tc>
      </w:tr>
      <w:tr w:rsidR="006E78EA" w:rsidRPr="006E78EA" w14:paraId="46B42CEB" w14:textId="77777777" w:rsidTr="00367860">
        <w:tc>
          <w:tcPr>
            <w:tcW w:w="2093" w:type="dxa"/>
            <w:vAlign w:val="center"/>
          </w:tcPr>
          <w:p w14:paraId="77FADD08" w14:textId="77777777" w:rsidR="006E78EA" w:rsidRPr="006E78EA" w:rsidRDefault="006E78EA" w:rsidP="00367860">
            <w:pPr>
              <w:pStyle w:val="TableParagraph"/>
              <w:spacing w:before="8"/>
              <w:jc w:val="center"/>
              <w:rPr>
                <w:rFonts w:ascii="Times New Roman" w:hAnsi="Times New Roman" w:cs="Times New Roman"/>
                <w:sz w:val="18"/>
                <w:szCs w:val="18"/>
              </w:rPr>
            </w:pPr>
          </w:p>
          <w:p w14:paraId="6DFE62C8" w14:textId="77777777" w:rsidR="006E78EA" w:rsidRPr="006E78EA" w:rsidRDefault="006E78EA" w:rsidP="00367860">
            <w:pPr>
              <w:pStyle w:val="TableParagraph"/>
              <w:ind w:left="358" w:right="352"/>
              <w:jc w:val="center"/>
              <w:rPr>
                <w:rFonts w:ascii="Times New Roman" w:hAnsi="Times New Roman" w:cs="Times New Roman"/>
                <w:sz w:val="18"/>
                <w:szCs w:val="18"/>
              </w:rPr>
            </w:pPr>
            <w:r w:rsidRPr="006E78EA">
              <w:rPr>
                <w:rFonts w:ascii="Times New Roman" w:hAnsi="Times New Roman" w:cs="Times New Roman"/>
                <w:sz w:val="18"/>
                <w:szCs w:val="18"/>
              </w:rPr>
              <w:t>Arquitetura e Urbanismo</w:t>
            </w:r>
          </w:p>
        </w:tc>
        <w:tc>
          <w:tcPr>
            <w:tcW w:w="3827" w:type="dxa"/>
            <w:vAlign w:val="center"/>
          </w:tcPr>
          <w:p w14:paraId="53207BA1" w14:textId="77777777" w:rsidR="006E78EA" w:rsidRPr="006E78EA" w:rsidRDefault="006E78EA" w:rsidP="00367860">
            <w:pPr>
              <w:pStyle w:val="TableParagraph"/>
              <w:tabs>
                <w:tab w:val="left" w:pos="1121"/>
                <w:tab w:val="left" w:pos="2334"/>
                <w:tab w:val="left" w:pos="3358"/>
              </w:tabs>
              <w:spacing w:line="226" w:lineRule="exact"/>
              <w:ind w:left="107"/>
              <w:jc w:val="center"/>
              <w:rPr>
                <w:rFonts w:ascii="Times New Roman" w:hAnsi="Times New Roman" w:cs="Times New Roman"/>
                <w:sz w:val="18"/>
                <w:szCs w:val="18"/>
              </w:rPr>
            </w:pPr>
            <w:r w:rsidRPr="006E78EA">
              <w:rPr>
                <w:rFonts w:ascii="Times New Roman" w:hAnsi="Times New Roman" w:cs="Times New Roman"/>
                <w:sz w:val="18"/>
                <w:szCs w:val="18"/>
              </w:rPr>
              <w:t>Diretrizes</w:t>
            </w:r>
            <w:r w:rsidRPr="006E78EA">
              <w:rPr>
                <w:rFonts w:ascii="Times New Roman" w:hAnsi="Times New Roman" w:cs="Times New Roman"/>
                <w:sz w:val="18"/>
                <w:szCs w:val="18"/>
              </w:rPr>
              <w:tab/>
              <w:t>Curriculares</w:t>
            </w:r>
            <w:r w:rsidRPr="006E78EA">
              <w:rPr>
                <w:rFonts w:ascii="Times New Roman" w:hAnsi="Times New Roman" w:cs="Times New Roman"/>
                <w:sz w:val="18"/>
                <w:szCs w:val="18"/>
              </w:rPr>
              <w:tab/>
              <w:t>Nacionais</w:t>
            </w:r>
            <w:r w:rsidRPr="006E78EA">
              <w:rPr>
                <w:rFonts w:ascii="Times New Roman" w:hAnsi="Times New Roman" w:cs="Times New Roman"/>
                <w:sz w:val="18"/>
                <w:szCs w:val="18"/>
              </w:rPr>
              <w:tab/>
              <w:t>dos</w:t>
            </w:r>
          </w:p>
          <w:p w14:paraId="2033BBC3" w14:textId="77777777" w:rsidR="006E78EA" w:rsidRPr="006E78EA" w:rsidRDefault="006E78EA" w:rsidP="00367860">
            <w:pPr>
              <w:pStyle w:val="TableParagraph"/>
              <w:spacing w:before="4" w:line="228" w:lineRule="exact"/>
              <w:ind w:left="107"/>
              <w:jc w:val="center"/>
              <w:rPr>
                <w:rFonts w:ascii="Times New Roman" w:hAnsi="Times New Roman" w:cs="Times New Roman"/>
                <w:sz w:val="18"/>
                <w:szCs w:val="18"/>
              </w:rPr>
            </w:pPr>
            <w:r w:rsidRPr="006E78EA">
              <w:rPr>
                <w:rFonts w:ascii="Times New Roman" w:hAnsi="Times New Roman" w:cs="Times New Roman"/>
                <w:sz w:val="18"/>
                <w:szCs w:val="18"/>
              </w:rPr>
              <w:t>Cursos de Graduação em Arquitetura e Urbanismo</w:t>
            </w:r>
          </w:p>
          <w:p w14:paraId="7BB6ED5F" w14:textId="77777777" w:rsidR="006E78EA" w:rsidRPr="006E78EA" w:rsidRDefault="00367860" w:rsidP="00367860">
            <w:pPr>
              <w:pStyle w:val="TableParagraph"/>
              <w:spacing w:before="4" w:line="228" w:lineRule="exact"/>
              <w:ind w:left="107"/>
              <w:jc w:val="center"/>
              <w:rPr>
                <w:rFonts w:ascii="Times New Roman" w:hAnsi="Times New Roman" w:cs="Times New Roman"/>
                <w:sz w:val="18"/>
                <w:szCs w:val="18"/>
              </w:rPr>
            </w:pPr>
            <w:hyperlink r:id="rId52" w:history="1">
              <w:r w:rsidR="006E78EA" w:rsidRPr="006E78EA">
                <w:rPr>
                  <w:rStyle w:val="Hyperlink"/>
                  <w:rFonts w:ascii="Times New Roman" w:hAnsi="Times New Roman" w:cs="Times New Roman"/>
                  <w:sz w:val="18"/>
                  <w:szCs w:val="18"/>
                </w:rPr>
                <w:t>http://portal.mec.gov.br/index.php?option=com</w:t>
              </w:r>
              <w:r w:rsidR="006E78EA" w:rsidRPr="006E78EA">
                <w:rPr>
                  <w:rStyle w:val="Hyperlink"/>
                  <w:rFonts w:ascii="Times New Roman" w:hAnsi="Times New Roman" w:cs="Times New Roman"/>
                  <w:sz w:val="18"/>
                  <w:szCs w:val="18"/>
                </w:rPr>
                <w:lastRenderedPageBreak/>
                <w:t>_docman&amp;view=download&amp;alias=5651-rces002-10&amp;category_slug=junho-2010-pdf&amp;Itemid=30192</w:t>
              </w:r>
            </w:hyperlink>
          </w:p>
        </w:tc>
        <w:tc>
          <w:tcPr>
            <w:tcW w:w="2800" w:type="dxa"/>
            <w:vAlign w:val="center"/>
          </w:tcPr>
          <w:p w14:paraId="33BD44EE" w14:textId="77777777" w:rsidR="006E78EA" w:rsidRPr="006E78EA" w:rsidRDefault="006E78EA" w:rsidP="00367860">
            <w:pPr>
              <w:pStyle w:val="TableParagraph"/>
              <w:spacing w:before="111"/>
              <w:ind w:left="106"/>
              <w:jc w:val="center"/>
              <w:rPr>
                <w:rFonts w:ascii="Times New Roman" w:hAnsi="Times New Roman" w:cs="Times New Roman"/>
                <w:sz w:val="18"/>
                <w:szCs w:val="18"/>
              </w:rPr>
            </w:pPr>
            <w:r w:rsidRPr="006E78EA">
              <w:rPr>
                <w:rFonts w:ascii="Times New Roman" w:hAnsi="Times New Roman" w:cs="Times New Roman"/>
                <w:sz w:val="18"/>
                <w:szCs w:val="18"/>
              </w:rPr>
              <w:lastRenderedPageBreak/>
              <w:t>Resolução CNE/CES n° 2, de 17 de junho de 2010</w:t>
            </w:r>
          </w:p>
          <w:p w14:paraId="7F0A3C31" w14:textId="77777777" w:rsidR="006E78EA" w:rsidRPr="006E78EA" w:rsidRDefault="006E78EA" w:rsidP="00367860">
            <w:pPr>
              <w:pStyle w:val="TableParagraph"/>
              <w:spacing w:before="111"/>
              <w:ind w:left="106"/>
              <w:jc w:val="center"/>
              <w:rPr>
                <w:rFonts w:ascii="Times New Roman" w:hAnsi="Times New Roman" w:cs="Times New Roman"/>
                <w:sz w:val="18"/>
                <w:szCs w:val="18"/>
              </w:rPr>
            </w:pPr>
          </w:p>
        </w:tc>
      </w:tr>
      <w:tr w:rsidR="006E78EA" w:rsidRPr="006E78EA" w14:paraId="161C189E" w14:textId="77777777" w:rsidTr="00367860">
        <w:tc>
          <w:tcPr>
            <w:tcW w:w="2093" w:type="dxa"/>
            <w:vAlign w:val="center"/>
          </w:tcPr>
          <w:p w14:paraId="092C1CA6" w14:textId="77777777" w:rsidR="006E78EA" w:rsidRPr="006E78EA" w:rsidRDefault="006E78EA" w:rsidP="00367860">
            <w:pPr>
              <w:pStyle w:val="TableParagraph"/>
              <w:spacing w:before="8"/>
              <w:jc w:val="center"/>
              <w:rPr>
                <w:rFonts w:ascii="Times New Roman" w:hAnsi="Times New Roman" w:cs="Times New Roman"/>
                <w:sz w:val="18"/>
                <w:szCs w:val="18"/>
              </w:rPr>
            </w:pPr>
            <w:r w:rsidRPr="006E78EA">
              <w:rPr>
                <w:rFonts w:ascii="Times New Roman" w:hAnsi="Times New Roman" w:cs="Times New Roman"/>
                <w:sz w:val="18"/>
                <w:szCs w:val="18"/>
              </w:rPr>
              <w:t>Ciência da Computação</w:t>
            </w:r>
          </w:p>
        </w:tc>
        <w:tc>
          <w:tcPr>
            <w:tcW w:w="3827" w:type="dxa"/>
            <w:vAlign w:val="center"/>
          </w:tcPr>
          <w:p w14:paraId="7C53C7A5" w14:textId="77777777" w:rsidR="006E78EA" w:rsidRPr="006E78EA" w:rsidRDefault="006E78EA" w:rsidP="00367860">
            <w:pPr>
              <w:pStyle w:val="TableParagraph"/>
              <w:tabs>
                <w:tab w:val="left" w:pos="831"/>
                <w:tab w:val="left" w:pos="1324"/>
                <w:tab w:val="left" w:pos="2445"/>
                <w:tab w:val="left" w:pos="2828"/>
              </w:tabs>
              <w:spacing w:line="215" w:lineRule="exact"/>
              <w:ind w:left="107"/>
              <w:jc w:val="center"/>
              <w:rPr>
                <w:rFonts w:ascii="Times New Roman" w:hAnsi="Times New Roman" w:cs="Times New Roman"/>
                <w:sz w:val="18"/>
                <w:szCs w:val="18"/>
              </w:rPr>
            </w:pPr>
            <w:r w:rsidRPr="006E78EA">
              <w:rPr>
                <w:rFonts w:ascii="Times New Roman" w:hAnsi="Times New Roman" w:cs="Times New Roman"/>
                <w:sz w:val="18"/>
                <w:szCs w:val="18"/>
              </w:rPr>
              <w:t>Diretrizes Curriculares Nacionais do Curso de Graduação na área da Computação, abrangendo os cursos de bacharelado em Ciência da Computação, em Sistemas de Informação, em Engenharia de Computação, em Engenharia de Software e de licenciatura em Computação</w:t>
            </w:r>
          </w:p>
          <w:p w14:paraId="351EFFC0" w14:textId="77777777" w:rsidR="006E78EA" w:rsidRPr="006E78EA" w:rsidRDefault="00367860" w:rsidP="00367860">
            <w:pPr>
              <w:pStyle w:val="TableParagraph"/>
              <w:tabs>
                <w:tab w:val="left" w:pos="831"/>
                <w:tab w:val="left" w:pos="1324"/>
                <w:tab w:val="left" w:pos="2445"/>
                <w:tab w:val="left" w:pos="2828"/>
              </w:tabs>
              <w:spacing w:line="215" w:lineRule="exact"/>
              <w:ind w:left="107"/>
              <w:jc w:val="center"/>
              <w:rPr>
                <w:rFonts w:ascii="Times New Roman" w:hAnsi="Times New Roman" w:cs="Times New Roman"/>
                <w:sz w:val="18"/>
                <w:szCs w:val="18"/>
              </w:rPr>
            </w:pPr>
            <w:hyperlink r:id="rId53" w:history="1">
              <w:r w:rsidR="006E78EA" w:rsidRPr="006E78EA">
                <w:rPr>
                  <w:rStyle w:val="Hyperlink"/>
                  <w:rFonts w:ascii="Times New Roman" w:hAnsi="Times New Roman" w:cs="Times New Roman"/>
                  <w:sz w:val="18"/>
                  <w:szCs w:val="18"/>
                </w:rPr>
                <w:t>http://portal.mec.gov.br/index.php?option=com_docman&amp;view=download&amp;alias=52101-rces005-16-pdf&amp;category_slug=novembro-2016-pdf&amp;Itemid=30192</w:t>
              </w:r>
            </w:hyperlink>
          </w:p>
        </w:tc>
        <w:tc>
          <w:tcPr>
            <w:tcW w:w="2800" w:type="dxa"/>
            <w:vAlign w:val="center"/>
          </w:tcPr>
          <w:p w14:paraId="01463781" w14:textId="77777777" w:rsidR="006E78EA" w:rsidRPr="006E78EA" w:rsidRDefault="006E78EA" w:rsidP="00367860">
            <w:pPr>
              <w:pStyle w:val="TableParagraph"/>
              <w:spacing w:before="111"/>
              <w:ind w:left="106"/>
              <w:jc w:val="center"/>
              <w:rPr>
                <w:rFonts w:ascii="Times New Roman" w:hAnsi="Times New Roman" w:cs="Times New Roman"/>
                <w:sz w:val="18"/>
                <w:szCs w:val="18"/>
              </w:rPr>
            </w:pPr>
            <w:r w:rsidRPr="006E78EA">
              <w:rPr>
                <w:rFonts w:ascii="Times New Roman" w:hAnsi="Times New Roman" w:cs="Times New Roman"/>
                <w:sz w:val="18"/>
                <w:szCs w:val="18"/>
              </w:rPr>
              <w:t>Resolução CNE/CP n°5, de 16 de novembro de 2016</w:t>
            </w:r>
          </w:p>
          <w:p w14:paraId="7DCBFFAA" w14:textId="77777777" w:rsidR="006E78EA" w:rsidRPr="006E78EA" w:rsidRDefault="006E78EA" w:rsidP="00367860">
            <w:pPr>
              <w:pStyle w:val="TableParagraph"/>
              <w:spacing w:before="111"/>
              <w:ind w:left="106"/>
              <w:jc w:val="center"/>
              <w:rPr>
                <w:rFonts w:ascii="Times New Roman" w:hAnsi="Times New Roman" w:cs="Times New Roman"/>
                <w:sz w:val="18"/>
                <w:szCs w:val="18"/>
              </w:rPr>
            </w:pPr>
          </w:p>
        </w:tc>
      </w:tr>
      <w:tr w:rsidR="006E78EA" w:rsidRPr="006E78EA" w14:paraId="460821AD" w14:textId="77777777" w:rsidTr="00367860">
        <w:tc>
          <w:tcPr>
            <w:tcW w:w="2093" w:type="dxa"/>
            <w:vAlign w:val="center"/>
          </w:tcPr>
          <w:p w14:paraId="4EE92E01" w14:textId="77777777" w:rsidR="006E78EA" w:rsidRPr="006E78EA" w:rsidRDefault="006E78EA" w:rsidP="00367860">
            <w:pPr>
              <w:pStyle w:val="TableParagraph"/>
              <w:spacing w:before="110"/>
              <w:ind w:left="358" w:right="350"/>
              <w:jc w:val="center"/>
              <w:rPr>
                <w:rFonts w:ascii="Times New Roman" w:hAnsi="Times New Roman" w:cs="Times New Roman"/>
                <w:sz w:val="18"/>
                <w:szCs w:val="18"/>
              </w:rPr>
            </w:pPr>
            <w:r w:rsidRPr="006E78EA">
              <w:rPr>
                <w:rFonts w:ascii="Times New Roman" w:hAnsi="Times New Roman" w:cs="Times New Roman"/>
                <w:sz w:val="18"/>
                <w:szCs w:val="18"/>
              </w:rPr>
              <w:t>Engenharia de Alimentos</w:t>
            </w:r>
          </w:p>
        </w:tc>
        <w:tc>
          <w:tcPr>
            <w:tcW w:w="3827" w:type="dxa"/>
            <w:vAlign w:val="center"/>
          </w:tcPr>
          <w:p w14:paraId="6296B693" w14:textId="77777777" w:rsidR="006E78EA" w:rsidRPr="006E78EA" w:rsidRDefault="006E78EA" w:rsidP="00367860">
            <w:pPr>
              <w:pStyle w:val="TableParagraph"/>
              <w:spacing w:line="223" w:lineRule="exact"/>
              <w:ind w:left="107"/>
              <w:jc w:val="center"/>
              <w:rPr>
                <w:rFonts w:ascii="Times New Roman" w:hAnsi="Times New Roman" w:cs="Times New Roman"/>
                <w:sz w:val="18"/>
                <w:szCs w:val="18"/>
              </w:rPr>
            </w:pPr>
            <w:r w:rsidRPr="006E78EA">
              <w:rPr>
                <w:rFonts w:ascii="Times New Roman" w:hAnsi="Times New Roman" w:cs="Times New Roman"/>
                <w:sz w:val="18"/>
                <w:szCs w:val="18"/>
              </w:rPr>
              <w:t>Diretrizes Curriculares Nacionais dos Cursos</w:t>
            </w:r>
          </w:p>
          <w:p w14:paraId="4AE719EA" w14:textId="77777777" w:rsidR="006E78EA" w:rsidRPr="006E78EA" w:rsidRDefault="006E78EA" w:rsidP="00367860">
            <w:pPr>
              <w:pStyle w:val="TableParagraph"/>
              <w:spacing w:line="225" w:lineRule="exact"/>
              <w:ind w:left="107"/>
              <w:jc w:val="center"/>
              <w:rPr>
                <w:rFonts w:ascii="Times New Roman" w:hAnsi="Times New Roman" w:cs="Times New Roman"/>
                <w:sz w:val="18"/>
                <w:szCs w:val="18"/>
              </w:rPr>
            </w:pPr>
            <w:proofErr w:type="gramStart"/>
            <w:r w:rsidRPr="006E78EA">
              <w:rPr>
                <w:rFonts w:ascii="Times New Roman" w:hAnsi="Times New Roman" w:cs="Times New Roman"/>
                <w:sz w:val="18"/>
                <w:szCs w:val="18"/>
              </w:rPr>
              <w:t>de</w:t>
            </w:r>
            <w:proofErr w:type="gramEnd"/>
            <w:r w:rsidRPr="006E78EA">
              <w:rPr>
                <w:rFonts w:ascii="Times New Roman" w:hAnsi="Times New Roman" w:cs="Times New Roman"/>
                <w:sz w:val="18"/>
                <w:szCs w:val="18"/>
              </w:rPr>
              <w:t xml:space="preserve"> Graduação em Engenharia</w:t>
            </w:r>
          </w:p>
          <w:p w14:paraId="1EDA1128" w14:textId="77777777" w:rsidR="006E78EA" w:rsidRPr="006E78EA" w:rsidRDefault="00367860" w:rsidP="00367860">
            <w:pPr>
              <w:pStyle w:val="TableParagraph"/>
              <w:spacing w:line="225" w:lineRule="exact"/>
              <w:ind w:left="107"/>
              <w:jc w:val="center"/>
              <w:rPr>
                <w:rFonts w:ascii="Times New Roman" w:hAnsi="Times New Roman" w:cs="Times New Roman"/>
                <w:sz w:val="18"/>
                <w:szCs w:val="18"/>
              </w:rPr>
            </w:pPr>
            <w:hyperlink r:id="rId54" w:history="1">
              <w:r w:rsidR="006E78EA" w:rsidRPr="006E78EA">
                <w:rPr>
                  <w:rStyle w:val="Hyperlink"/>
                  <w:rFonts w:ascii="Times New Roman" w:hAnsi="Times New Roman" w:cs="Times New Roman"/>
                  <w:sz w:val="18"/>
                  <w:szCs w:val="18"/>
                </w:rPr>
                <w:t>http://portal.mec.gov.br/index.php?option=com_docman&amp;view=download&amp;alias=112681-rces002-19&amp;category_slug=abril-2019-pdf&amp;Itemid=30192</w:t>
              </w:r>
            </w:hyperlink>
          </w:p>
        </w:tc>
        <w:tc>
          <w:tcPr>
            <w:tcW w:w="2800" w:type="dxa"/>
            <w:vAlign w:val="center"/>
          </w:tcPr>
          <w:p w14:paraId="2ED0FBA2" w14:textId="77777777" w:rsidR="006E78EA" w:rsidRPr="006E78EA" w:rsidRDefault="006E78EA" w:rsidP="00367860">
            <w:pPr>
              <w:pStyle w:val="TableParagraph"/>
              <w:spacing w:before="111"/>
              <w:ind w:left="106"/>
              <w:jc w:val="center"/>
              <w:rPr>
                <w:rFonts w:ascii="Times New Roman" w:hAnsi="Times New Roman" w:cs="Times New Roman"/>
                <w:sz w:val="18"/>
                <w:szCs w:val="18"/>
              </w:rPr>
            </w:pPr>
            <w:r w:rsidRPr="006E78EA">
              <w:rPr>
                <w:rFonts w:ascii="Times New Roman" w:hAnsi="Times New Roman" w:cs="Times New Roman"/>
                <w:sz w:val="18"/>
                <w:szCs w:val="18"/>
              </w:rPr>
              <w:t xml:space="preserve">Resolução CNE/CES nº 2, de 24 de abril de 2019 </w:t>
            </w:r>
          </w:p>
          <w:p w14:paraId="22523000" w14:textId="77777777" w:rsidR="006E78EA" w:rsidRPr="006E78EA" w:rsidRDefault="006E78EA" w:rsidP="00367860">
            <w:pPr>
              <w:pStyle w:val="TableParagraph"/>
              <w:spacing w:line="215" w:lineRule="exact"/>
              <w:ind w:left="106"/>
              <w:jc w:val="center"/>
              <w:rPr>
                <w:rFonts w:ascii="Times New Roman" w:hAnsi="Times New Roman" w:cs="Times New Roman"/>
                <w:sz w:val="18"/>
                <w:szCs w:val="18"/>
              </w:rPr>
            </w:pPr>
          </w:p>
        </w:tc>
      </w:tr>
      <w:tr w:rsidR="006E78EA" w:rsidRPr="006E78EA" w14:paraId="59158655" w14:textId="77777777" w:rsidTr="00367860">
        <w:tc>
          <w:tcPr>
            <w:tcW w:w="2093" w:type="dxa"/>
            <w:vAlign w:val="center"/>
          </w:tcPr>
          <w:p w14:paraId="4100D419" w14:textId="77777777" w:rsidR="006E78EA" w:rsidRPr="006E78EA" w:rsidRDefault="006E78EA" w:rsidP="00367860">
            <w:pPr>
              <w:pStyle w:val="TableParagraph"/>
              <w:spacing w:before="110"/>
              <w:ind w:left="141"/>
              <w:jc w:val="center"/>
              <w:rPr>
                <w:rFonts w:ascii="Times New Roman" w:hAnsi="Times New Roman" w:cs="Times New Roman"/>
                <w:sz w:val="18"/>
                <w:szCs w:val="18"/>
              </w:rPr>
            </w:pPr>
            <w:r w:rsidRPr="006E78EA">
              <w:rPr>
                <w:rFonts w:ascii="Times New Roman" w:hAnsi="Times New Roman" w:cs="Times New Roman"/>
                <w:sz w:val="18"/>
                <w:szCs w:val="18"/>
              </w:rPr>
              <w:t>Engenharia Ambiental e Sanitária</w:t>
            </w:r>
          </w:p>
        </w:tc>
        <w:tc>
          <w:tcPr>
            <w:tcW w:w="3827" w:type="dxa"/>
            <w:vAlign w:val="center"/>
          </w:tcPr>
          <w:p w14:paraId="57D58C49" w14:textId="77777777" w:rsidR="006E78EA" w:rsidRPr="006E78EA" w:rsidRDefault="006E78EA" w:rsidP="00367860">
            <w:pPr>
              <w:pStyle w:val="TableParagraph"/>
              <w:spacing w:line="225" w:lineRule="exact"/>
              <w:ind w:left="107"/>
              <w:jc w:val="center"/>
              <w:rPr>
                <w:rFonts w:ascii="Times New Roman" w:hAnsi="Times New Roman" w:cs="Times New Roman"/>
                <w:sz w:val="18"/>
                <w:szCs w:val="18"/>
              </w:rPr>
            </w:pPr>
            <w:r w:rsidRPr="006E78EA">
              <w:rPr>
                <w:rFonts w:ascii="Times New Roman" w:hAnsi="Times New Roman" w:cs="Times New Roman"/>
                <w:sz w:val="18"/>
                <w:szCs w:val="18"/>
              </w:rPr>
              <w:t>Diretrizes Curriculares Nacionais do Curso</w:t>
            </w:r>
          </w:p>
          <w:p w14:paraId="3673B81E" w14:textId="77777777" w:rsidR="006E78EA" w:rsidRPr="006E78EA" w:rsidRDefault="006E78EA" w:rsidP="00367860">
            <w:pPr>
              <w:pStyle w:val="TableParagraph"/>
              <w:spacing w:line="215" w:lineRule="exact"/>
              <w:rPr>
                <w:rFonts w:ascii="Times New Roman" w:hAnsi="Times New Roman" w:cs="Times New Roman"/>
                <w:sz w:val="18"/>
                <w:szCs w:val="18"/>
              </w:rPr>
            </w:pPr>
            <w:r w:rsidRPr="006E78EA">
              <w:rPr>
                <w:rFonts w:ascii="Times New Roman" w:hAnsi="Times New Roman" w:cs="Times New Roman"/>
                <w:sz w:val="18"/>
                <w:szCs w:val="18"/>
              </w:rPr>
              <w:t xml:space="preserve">                               </w:t>
            </w:r>
            <w:proofErr w:type="gramStart"/>
            <w:r w:rsidRPr="006E78EA">
              <w:rPr>
                <w:rFonts w:ascii="Times New Roman" w:hAnsi="Times New Roman" w:cs="Times New Roman"/>
                <w:sz w:val="18"/>
                <w:szCs w:val="18"/>
              </w:rPr>
              <w:t>de</w:t>
            </w:r>
            <w:proofErr w:type="gramEnd"/>
            <w:r w:rsidRPr="006E78EA">
              <w:rPr>
                <w:rFonts w:ascii="Times New Roman" w:hAnsi="Times New Roman" w:cs="Times New Roman"/>
                <w:sz w:val="18"/>
                <w:szCs w:val="18"/>
              </w:rPr>
              <w:t xml:space="preserve"> Graduação em Engenharia</w:t>
            </w:r>
          </w:p>
          <w:p w14:paraId="106B2A72" w14:textId="77777777" w:rsidR="006E78EA" w:rsidRPr="006E78EA" w:rsidRDefault="00367860" w:rsidP="00367860">
            <w:pPr>
              <w:pStyle w:val="TableParagraph"/>
              <w:spacing w:line="225" w:lineRule="exact"/>
              <w:ind w:left="107"/>
              <w:jc w:val="center"/>
              <w:rPr>
                <w:rFonts w:ascii="Times New Roman" w:hAnsi="Times New Roman" w:cs="Times New Roman"/>
                <w:sz w:val="18"/>
                <w:szCs w:val="18"/>
              </w:rPr>
            </w:pPr>
            <w:hyperlink r:id="rId55" w:history="1">
              <w:r w:rsidR="006E78EA" w:rsidRPr="006E78EA">
                <w:rPr>
                  <w:rStyle w:val="Hyperlink"/>
                  <w:rFonts w:ascii="Times New Roman" w:hAnsi="Times New Roman" w:cs="Times New Roman"/>
                  <w:sz w:val="18"/>
                  <w:szCs w:val="18"/>
                </w:rPr>
                <w:t>http://portal.mec.gov.br/index.php?option=com_docman&amp;view=download&amp;alias=112681-rces002-19&amp;category_slug=abril-2019-pdf&amp;Itemid=30192</w:t>
              </w:r>
            </w:hyperlink>
          </w:p>
        </w:tc>
        <w:tc>
          <w:tcPr>
            <w:tcW w:w="2800" w:type="dxa"/>
            <w:vAlign w:val="center"/>
          </w:tcPr>
          <w:p w14:paraId="7A481F31" w14:textId="77777777" w:rsidR="006E78EA" w:rsidRPr="006E78EA" w:rsidRDefault="006E78EA" w:rsidP="00367860">
            <w:pPr>
              <w:pStyle w:val="TableParagraph"/>
              <w:spacing w:before="111"/>
              <w:ind w:left="106"/>
              <w:jc w:val="center"/>
              <w:rPr>
                <w:rFonts w:ascii="Times New Roman" w:hAnsi="Times New Roman" w:cs="Times New Roman"/>
                <w:sz w:val="18"/>
                <w:szCs w:val="18"/>
              </w:rPr>
            </w:pPr>
            <w:r w:rsidRPr="006E78EA">
              <w:rPr>
                <w:rFonts w:ascii="Times New Roman" w:hAnsi="Times New Roman" w:cs="Times New Roman"/>
                <w:sz w:val="18"/>
                <w:szCs w:val="18"/>
              </w:rPr>
              <w:t xml:space="preserve">Resolução CNE/CES nº 2, de 24 de abril de 2019 </w:t>
            </w:r>
          </w:p>
          <w:p w14:paraId="3BE19B74" w14:textId="77777777" w:rsidR="006E78EA" w:rsidRPr="006E78EA" w:rsidRDefault="006E78EA" w:rsidP="00367860">
            <w:pPr>
              <w:pStyle w:val="TableParagraph"/>
              <w:spacing w:line="215" w:lineRule="exact"/>
              <w:ind w:left="106"/>
              <w:jc w:val="center"/>
              <w:rPr>
                <w:rFonts w:ascii="Times New Roman" w:hAnsi="Times New Roman" w:cs="Times New Roman"/>
                <w:sz w:val="18"/>
                <w:szCs w:val="18"/>
              </w:rPr>
            </w:pPr>
          </w:p>
        </w:tc>
      </w:tr>
      <w:tr w:rsidR="006E78EA" w:rsidRPr="006E78EA" w14:paraId="493CE10D" w14:textId="77777777" w:rsidTr="00367860">
        <w:tc>
          <w:tcPr>
            <w:tcW w:w="2093" w:type="dxa"/>
            <w:vAlign w:val="center"/>
          </w:tcPr>
          <w:p w14:paraId="29CF58E0" w14:textId="77777777" w:rsidR="006E78EA" w:rsidRPr="006E78EA" w:rsidRDefault="006E78EA" w:rsidP="00367860">
            <w:pPr>
              <w:pStyle w:val="TableParagraph"/>
              <w:spacing w:before="110"/>
              <w:ind w:left="141"/>
              <w:jc w:val="center"/>
              <w:rPr>
                <w:rFonts w:ascii="Times New Roman" w:hAnsi="Times New Roman" w:cs="Times New Roman"/>
                <w:sz w:val="18"/>
                <w:szCs w:val="18"/>
              </w:rPr>
            </w:pPr>
            <w:r w:rsidRPr="006E78EA">
              <w:rPr>
                <w:rFonts w:ascii="Times New Roman" w:hAnsi="Times New Roman" w:cs="Times New Roman"/>
                <w:sz w:val="18"/>
                <w:szCs w:val="18"/>
              </w:rPr>
              <w:t>Engenharia Civil</w:t>
            </w:r>
          </w:p>
        </w:tc>
        <w:tc>
          <w:tcPr>
            <w:tcW w:w="3827" w:type="dxa"/>
            <w:vAlign w:val="center"/>
          </w:tcPr>
          <w:p w14:paraId="129155BB" w14:textId="77777777" w:rsidR="006E78EA" w:rsidRPr="006E78EA" w:rsidRDefault="006E78EA" w:rsidP="00367860">
            <w:pPr>
              <w:pStyle w:val="TableParagraph"/>
              <w:spacing w:line="223" w:lineRule="exact"/>
              <w:ind w:left="107"/>
              <w:jc w:val="center"/>
              <w:rPr>
                <w:rFonts w:ascii="Times New Roman" w:hAnsi="Times New Roman" w:cs="Times New Roman"/>
                <w:sz w:val="18"/>
                <w:szCs w:val="18"/>
              </w:rPr>
            </w:pPr>
            <w:r w:rsidRPr="006E78EA">
              <w:rPr>
                <w:rFonts w:ascii="Times New Roman" w:hAnsi="Times New Roman" w:cs="Times New Roman"/>
                <w:sz w:val="18"/>
                <w:szCs w:val="18"/>
              </w:rPr>
              <w:t>Diretrizes Curriculares Nacionais dos Cursos</w:t>
            </w:r>
          </w:p>
          <w:p w14:paraId="6C929DEE" w14:textId="77777777" w:rsidR="006E78EA" w:rsidRPr="006E78EA" w:rsidRDefault="006E78EA" w:rsidP="00367860">
            <w:pPr>
              <w:pStyle w:val="TableParagraph"/>
              <w:spacing w:line="225" w:lineRule="exact"/>
              <w:ind w:left="107"/>
              <w:jc w:val="center"/>
              <w:rPr>
                <w:rFonts w:ascii="Times New Roman" w:hAnsi="Times New Roman" w:cs="Times New Roman"/>
                <w:sz w:val="18"/>
                <w:szCs w:val="18"/>
              </w:rPr>
            </w:pPr>
            <w:proofErr w:type="gramStart"/>
            <w:r w:rsidRPr="006E78EA">
              <w:rPr>
                <w:rFonts w:ascii="Times New Roman" w:hAnsi="Times New Roman" w:cs="Times New Roman"/>
                <w:sz w:val="18"/>
                <w:szCs w:val="18"/>
              </w:rPr>
              <w:t>de</w:t>
            </w:r>
            <w:proofErr w:type="gramEnd"/>
            <w:r w:rsidRPr="006E78EA">
              <w:rPr>
                <w:rFonts w:ascii="Times New Roman" w:hAnsi="Times New Roman" w:cs="Times New Roman"/>
                <w:sz w:val="18"/>
                <w:szCs w:val="18"/>
              </w:rPr>
              <w:t xml:space="preserve"> Graduação em Engenharia</w:t>
            </w:r>
          </w:p>
          <w:p w14:paraId="4FC199BD" w14:textId="77777777" w:rsidR="006E78EA" w:rsidRPr="006E78EA" w:rsidRDefault="00367860" w:rsidP="00367860">
            <w:pPr>
              <w:pStyle w:val="TableParagraph"/>
              <w:spacing w:line="225" w:lineRule="exact"/>
              <w:ind w:left="107"/>
              <w:jc w:val="center"/>
              <w:rPr>
                <w:rFonts w:ascii="Times New Roman" w:hAnsi="Times New Roman" w:cs="Times New Roman"/>
                <w:sz w:val="18"/>
                <w:szCs w:val="18"/>
              </w:rPr>
            </w:pPr>
            <w:hyperlink r:id="rId56" w:history="1">
              <w:proofErr w:type="spellStart"/>
              <w:r w:rsidR="006E78EA" w:rsidRPr="006E78EA">
                <w:rPr>
                  <w:rStyle w:val="Hyperlink"/>
                  <w:rFonts w:ascii="Times New Roman" w:hAnsi="Times New Roman" w:cs="Times New Roman"/>
                  <w:sz w:val="18"/>
                  <w:szCs w:val="18"/>
                </w:rPr>
                <w:t>h</w:t>
              </w:r>
              <w:hyperlink r:id="rId57" w:history="1">
                <w:r w:rsidR="006E78EA" w:rsidRPr="006E78EA">
                  <w:rPr>
                    <w:rStyle w:val="Hyperlink"/>
                    <w:rFonts w:ascii="Times New Roman" w:hAnsi="Times New Roman" w:cs="Times New Roman"/>
                    <w:sz w:val="18"/>
                    <w:szCs w:val="18"/>
                  </w:rPr>
                  <w:t>http://portal.mec.gov.br/index.php?option=com_docman&amp;view=download&amp;alias=112681-rces002-19&amp;category_slug=abril-2019-pdf&amp;Itemid=30192</w:t>
                </w:r>
              </w:hyperlink>
              <w:r w:rsidR="006E78EA" w:rsidRPr="006E78EA">
                <w:rPr>
                  <w:rStyle w:val="Hyperlink"/>
                  <w:rFonts w:ascii="Times New Roman" w:hAnsi="Times New Roman" w:cs="Times New Roman"/>
                  <w:sz w:val="18"/>
                  <w:szCs w:val="18"/>
                </w:rPr>
                <w:t>df</w:t>
              </w:r>
              <w:proofErr w:type="spellEnd"/>
            </w:hyperlink>
          </w:p>
        </w:tc>
        <w:tc>
          <w:tcPr>
            <w:tcW w:w="2800" w:type="dxa"/>
            <w:vAlign w:val="center"/>
          </w:tcPr>
          <w:p w14:paraId="5133BF40" w14:textId="77777777" w:rsidR="006E78EA" w:rsidRPr="006E78EA" w:rsidRDefault="006E78EA" w:rsidP="00367860">
            <w:pPr>
              <w:pStyle w:val="TableParagraph"/>
              <w:spacing w:before="111"/>
              <w:ind w:left="106"/>
              <w:jc w:val="center"/>
              <w:rPr>
                <w:rFonts w:ascii="Times New Roman" w:hAnsi="Times New Roman" w:cs="Times New Roman"/>
                <w:sz w:val="18"/>
                <w:szCs w:val="18"/>
              </w:rPr>
            </w:pPr>
            <w:r w:rsidRPr="006E78EA">
              <w:rPr>
                <w:rFonts w:ascii="Times New Roman" w:hAnsi="Times New Roman" w:cs="Times New Roman"/>
                <w:sz w:val="18"/>
                <w:szCs w:val="18"/>
              </w:rPr>
              <w:t xml:space="preserve">Resolução CNE/CES nº 2, de 24 de abril de 2019 </w:t>
            </w:r>
          </w:p>
        </w:tc>
      </w:tr>
      <w:tr w:rsidR="006E78EA" w:rsidRPr="006E78EA" w14:paraId="10721A5E" w14:textId="77777777" w:rsidTr="00367860">
        <w:tc>
          <w:tcPr>
            <w:tcW w:w="2093" w:type="dxa"/>
          </w:tcPr>
          <w:p w14:paraId="3F9291A7" w14:textId="77777777" w:rsidR="006E78EA" w:rsidRPr="006E78EA" w:rsidRDefault="006E78EA" w:rsidP="00367860">
            <w:pPr>
              <w:pStyle w:val="TableParagraph"/>
              <w:spacing w:before="8"/>
              <w:rPr>
                <w:rFonts w:ascii="Times New Roman" w:hAnsi="Times New Roman" w:cs="Times New Roman"/>
                <w:sz w:val="18"/>
                <w:szCs w:val="18"/>
              </w:rPr>
            </w:pPr>
          </w:p>
          <w:p w14:paraId="74EA9D04" w14:textId="77777777" w:rsidR="006E78EA" w:rsidRPr="006E78EA" w:rsidRDefault="006E78EA" w:rsidP="00367860">
            <w:pPr>
              <w:pStyle w:val="TableParagraph"/>
              <w:ind w:left="358" w:right="352"/>
              <w:jc w:val="center"/>
              <w:rPr>
                <w:rFonts w:ascii="Times New Roman" w:hAnsi="Times New Roman" w:cs="Times New Roman"/>
                <w:sz w:val="18"/>
                <w:szCs w:val="18"/>
              </w:rPr>
            </w:pPr>
            <w:r w:rsidRPr="006E78EA">
              <w:rPr>
                <w:rFonts w:ascii="Times New Roman" w:hAnsi="Times New Roman" w:cs="Times New Roman"/>
                <w:sz w:val="18"/>
                <w:szCs w:val="18"/>
              </w:rPr>
              <w:t>Engenharia de Computação</w:t>
            </w:r>
          </w:p>
        </w:tc>
        <w:tc>
          <w:tcPr>
            <w:tcW w:w="3827" w:type="dxa"/>
          </w:tcPr>
          <w:p w14:paraId="67968B20" w14:textId="77777777" w:rsidR="006E78EA" w:rsidRPr="006E78EA" w:rsidRDefault="006E78EA" w:rsidP="00367860">
            <w:pPr>
              <w:pStyle w:val="TableParagraph"/>
              <w:spacing w:line="223" w:lineRule="exact"/>
              <w:ind w:left="107"/>
              <w:jc w:val="center"/>
              <w:rPr>
                <w:rFonts w:ascii="Times New Roman" w:hAnsi="Times New Roman" w:cs="Times New Roman"/>
                <w:sz w:val="18"/>
                <w:szCs w:val="18"/>
              </w:rPr>
            </w:pPr>
          </w:p>
          <w:p w14:paraId="15644164" w14:textId="77777777" w:rsidR="006E78EA" w:rsidRPr="006E78EA" w:rsidRDefault="006E78EA" w:rsidP="00367860">
            <w:pPr>
              <w:pStyle w:val="TableParagraph"/>
              <w:spacing w:line="223" w:lineRule="exact"/>
              <w:ind w:left="107"/>
              <w:jc w:val="center"/>
              <w:rPr>
                <w:rFonts w:ascii="Times New Roman" w:hAnsi="Times New Roman" w:cs="Times New Roman"/>
                <w:sz w:val="18"/>
                <w:szCs w:val="18"/>
              </w:rPr>
            </w:pPr>
            <w:r w:rsidRPr="006E78EA">
              <w:rPr>
                <w:rFonts w:ascii="Times New Roman" w:hAnsi="Times New Roman" w:cs="Times New Roman"/>
                <w:sz w:val="18"/>
                <w:szCs w:val="18"/>
              </w:rPr>
              <w:t>Diretrizes Curriculares Nacionais dos Cursos</w:t>
            </w:r>
          </w:p>
          <w:p w14:paraId="422D48FC" w14:textId="77777777" w:rsidR="006E78EA" w:rsidRPr="006E78EA" w:rsidRDefault="006E78EA" w:rsidP="00367860">
            <w:pPr>
              <w:pStyle w:val="TableParagraph"/>
              <w:spacing w:line="230" w:lineRule="atLeast"/>
              <w:ind w:left="107" w:right="102"/>
              <w:jc w:val="center"/>
              <w:rPr>
                <w:rFonts w:ascii="Times New Roman" w:hAnsi="Times New Roman" w:cs="Times New Roman"/>
                <w:sz w:val="18"/>
                <w:szCs w:val="18"/>
              </w:rPr>
            </w:pPr>
            <w:proofErr w:type="gramStart"/>
            <w:r w:rsidRPr="006E78EA">
              <w:rPr>
                <w:rFonts w:ascii="Times New Roman" w:hAnsi="Times New Roman" w:cs="Times New Roman"/>
                <w:sz w:val="18"/>
                <w:szCs w:val="18"/>
              </w:rPr>
              <w:t>de</w:t>
            </w:r>
            <w:proofErr w:type="gramEnd"/>
            <w:r w:rsidRPr="006E78EA">
              <w:rPr>
                <w:rFonts w:ascii="Times New Roman" w:hAnsi="Times New Roman" w:cs="Times New Roman"/>
                <w:sz w:val="18"/>
                <w:szCs w:val="18"/>
              </w:rPr>
              <w:t xml:space="preserve"> Graduação em Engenharia</w:t>
            </w:r>
          </w:p>
          <w:p w14:paraId="5E55B31A" w14:textId="77777777" w:rsidR="006E78EA" w:rsidRPr="006E78EA" w:rsidRDefault="00367860" w:rsidP="00367860">
            <w:pPr>
              <w:pStyle w:val="TableParagraph"/>
              <w:spacing w:line="230" w:lineRule="atLeast"/>
              <w:ind w:left="107" w:right="102"/>
              <w:jc w:val="center"/>
              <w:rPr>
                <w:rFonts w:ascii="Times New Roman" w:hAnsi="Times New Roman" w:cs="Times New Roman"/>
                <w:color w:val="0000FF"/>
                <w:sz w:val="18"/>
                <w:szCs w:val="18"/>
                <w:u w:val="single"/>
              </w:rPr>
            </w:pPr>
            <w:hyperlink r:id="rId58" w:history="1">
              <w:r w:rsidR="006E78EA" w:rsidRPr="006E78EA">
                <w:rPr>
                  <w:rFonts w:ascii="Times New Roman" w:hAnsi="Times New Roman" w:cs="Times New Roman"/>
                  <w:color w:val="0000FF"/>
                  <w:sz w:val="18"/>
                  <w:szCs w:val="18"/>
                  <w:u w:val="single"/>
                </w:rPr>
                <w:t>http://portal.mec.gov.br/index.php?option=com_docman&amp;view=download&amp;alias=52101-rces005-16-pdf&amp;category_slug=novembro-2016-pdf&amp;Itemid=30192</w:t>
              </w:r>
            </w:hyperlink>
          </w:p>
          <w:p w14:paraId="18C4D832" w14:textId="77777777" w:rsidR="006E78EA" w:rsidRPr="006E78EA" w:rsidRDefault="006E78EA" w:rsidP="00367860">
            <w:pPr>
              <w:pStyle w:val="TableParagraph"/>
              <w:spacing w:line="230" w:lineRule="atLeast"/>
              <w:ind w:left="107" w:right="102"/>
              <w:jc w:val="center"/>
              <w:rPr>
                <w:rFonts w:ascii="Times New Roman" w:hAnsi="Times New Roman" w:cs="Times New Roman"/>
                <w:color w:val="0000FF"/>
                <w:sz w:val="18"/>
                <w:szCs w:val="18"/>
                <w:u w:val="single"/>
              </w:rPr>
            </w:pPr>
          </w:p>
          <w:p w14:paraId="52A6B148" w14:textId="77777777" w:rsidR="006E78EA" w:rsidRPr="006E78EA" w:rsidRDefault="00367860" w:rsidP="00367860">
            <w:pPr>
              <w:pStyle w:val="TableParagraph"/>
              <w:spacing w:line="230" w:lineRule="atLeast"/>
              <w:ind w:left="107" w:right="102"/>
              <w:jc w:val="center"/>
              <w:rPr>
                <w:rFonts w:ascii="Times New Roman" w:hAnsi="Times New Roman" w:cs="Times New Roman"/>
                <w:sz w:val="18"/>
                <w:szCs w:val="18"/>
              </w:rPr>
            </w:pPr>
            <w:hyperlink r:id="rId59" w:history="1">
              <w:r w:rsidR="006E78EA" w:rsidRPr="006E78EA">
                <w:rPr>
                  <w:rStyle w:val="Hyperlink"/>
                  <w:rFonts w:ascii="Times New Roman" w:hAnsi="Times New Roman" w:cs="Times New Roman"/>
                  <w:sz w:val="18"/>
                  <w:szCs w:val="18"/>
                </w:rPr>
                <w:t>http://portal.mec.gov.br/index.php?option=com_docman&amp;view=download&amp;alias=112681-rces002-19&amp;category_slug=abril-2019-pdf&amp;Itemid=30192</w:t>
              </w:r>
            </w:hyperlink>
          </w:p>
        </w:tc>
        <w:tc>
          <w:tcPr>
            <w:tcW w:w="2800" w:type="dxa"/>
            <w:vAlign w:val="center"/>
          </w:tcPr>
          <w:p w14:paraId="5FEBFD0F" w14:textId="77777777" w:rsidR="006E78EA" w:rsidRPr="006E78EA" w:rsidRDefault="006E78EA" w:rsidP="00367860">
            <w:pPr>
              <w:pStyle w:val="TableParagraph"/>
              <w:spacing w:before="111"/>
              <w:jc w:val="center"/>
              <w:rPr>
                <w:rFonts w:ascii="Times New Roman" w:hAnsi="Times New Roman" w:cs="Times New Roman"/>
                <w:sz w:val="18"/>
                <w:szCs w:val="18"/>
              </w:rPr>
            </w:pPr>
          </w:p>
          <w:p w14:paraId="7B58037C" w14:textId="77777777" w:rsidR="006E78EA" w:rsidRPr="006E78EA" w:rsidRDefault="006E78EA" w:rsidP="00367860">
            <w:pPr>
              <w:pStyle w:val="TableParagraph"/>
              <w:spacing w:before="111"/>
              <w:jc w:val="center"/>
              <w:rPr>
                <w:rFonts w:ascii="Times New Roman" w:hAnsi="Times New Roman" w:cs="Times New Roman"/>
                <w:sz w:val="18"/>
                <w:szCs w:val="18"/>
              </w:rPr>
            </w:pPr>
            <w:r w:rsidRPr="006E78EA">
              <w:rPr>
                <w:rFonts w:ascii="Times New Roman" w:hAnsi="Times New Roman" w:cs="Times New Roman"/>
                <w:sz w:val="18"/>
                <w:szCs w:val="18"/>
              </w:rPr>
              <w:t xml:space="preserve">Resolução CNE/CP n°5, de 16 de novembro de 2016   </w:t>
            </w:r>
          </w:p>
          <w:p w14:paraId="7A8AA07B" w14:textId="77777777" w:rsidR="006E78EA" w:rsidRPr="006E78EA" w:rsidRDefault="006E78EA" w:rsidP="00367860">
            <w:pPr>
              <w:pStyle w:val="TableParagraph"/>
              <w:spacing w:before="111"/>
              <w:jc w:val="center"/>
              <w:rPr>
                <w:rFonts w:ascii="Times New Roman" w:hAnsi="Times New Roman" w:cs="Times New Roman"/>
                <w:sz w:val="18"/>
                <w:szCs w:val="18"/>
              </w:rPr>
            </w:pPr>
          </w:p>
          <w:p w14:paraId="333B993A" w14:textId="77777777" w:rsidR="006E78EA" w:rsidRPr="006E78EA" w:rsidRDefault="006E78EA" w:rsidP="00367860">
            <w:pPr>
              <w:pStyle w:val="TableParagraph"/>
              <w:spacing w:before="111"/>
              <w:jc w:val="center"/>
              <w:rPr>
                <w:rFonts w:ascii="Times New Roman" w:hAnsi="Times New Roman" w:cs="Times New Roman"/>
                <w:sz w:val="18"/>
                <w:szCs w:val="18"/>
              </w:rPr>
            </w:pPr>
            <w:r w:rsidRPr="006E78EA">
              <w:rPr>
                <w:rFonts w:ascii="Times New Roman" w:hAnsi="Times New Roman" w:cs="Times New Roman"/>
                <w:sz w:val="18"/>
                <w:szCs w:val="18"/>
              </w:rPr>
              <w:t>Resolução CNE/CES nº 2, de 24 de abril de 2019</w:t>
            </w:r>
          </w:p>
        </w:tc>
      </w:tr>
      <w:tr w:rsidR="006E78EA" w:rsidRPr="006E78EA" w14:paraId="7E1DB635" w14:textId="77777777" w:rsidTr="00367860">
        <w:tc>
          <w:tcPr>
            <w:tcW w:w="2093" w:type="dxa"/>
          </w:tcPr>
          <w:p w14:paraId="046A48E4" w14:textId="77777777" w:rsidR="006E78EA" w:rsidRPr="006E78EA" w:rsidRDefault="006E78EA" w:rsidP="00367860">
            <w:pPr>
              <w:pStyle w:val="TableParagraph"/>
              <w:spacing w:before="110"/>
              <w:ind w:left="141"/>
              <w:jc w:val="center"/>
              <w:rPr>
                <w:rFonts w:ascii="Times New Roman" w:hAnsi="Times New Roman" w:cs="Times New Roman"/>
                <w:sz w:val="18"/>
                <w:szCs w:val="18"/>
              </w:rPr>
            </w:pPr>
            <w:r w:rsidRPr="006E78EA">
              <w:rPr>
                <w:rFonts w:ascii="Times New Roman" w:hAnsi="Times New Roman" w:cs="Times New Roman"/>
                <w:sz w:val="18"/>
                <w:szCs w:val="18"/>
              </w:rPr>
              <w:t>Engenharia de Controle e Automação</w:t>
            </w:r>
          </w:p>
        </w:tc>
        <w:tc>
          <w:tcPr>
            <w:tcW w:w="3827" w:type="dxa"/>
          </w:tcPr>
          <w:p w14:paraId="7C7B03E7" w14:textId="77777777" w:rsidR="006E78EA" w:rsidRPr="006E78EA" w:rsidRDefault="006E78EA" w:rsidP="00367860">
            <w:pPr>
              <w:pStyle w:val="TableParagraph"/>
              <w:spacing w:line="223" w:lineRule="exact"/>
              <w:ind w:left="107"/>
              <w:jc w:val="center"/>
              <w:rPr>
                <w:rFonts w:ascii="Times New Roman" w:hAnsi="Times New Roman" w:cs="Times New Roman"/>
                <w:sz w:val="18"/>
                <w:szCs w:val="18"/>
              </w:rPr>
            </w:pPr>
          </w:p>
          <w:p w14:paraId="1651B426" w14:textId="77777777" w:rsidR="006E78EA" w:rsidRPr="006E78EA" w:rsidRDefault="006E78EA" w:rsidP="00367860">
            <w:pPr>
              <w:pStyle w:val="TableParagraph"/>
              <w:spacing w:line="223" w:lineRule="exact"/>
              <w:ind w:left="107"/>
              <w:jc w:val="center"/>
              <w:rPr>
                <w:rFonts w:ascii="Times New Roman" w:hAnsi="Times New Roman" w:cs="Times New Roman"/>
                <w:sz w:val="18"/>
                <w:szCs w:val="18"/>
              </w:rPr>
            </w:pPr>
            <w:r w:rsidRPr="006E78EA">
              <w:rPr>
                <w:rFonts w:ascii="Times New Roman" w:hAnsi="Times New Roman" w:cs="Times New Roman"/>
                <w:sz w:val="18"/>
                <w:szCs w:val="18"/>
              </w:rPr>
              <w:t>Diretrizes Curriculares Nacionais dos Cursos</w:t>
            </w:r>
          </w:p>
          <w:p w14:paraId="5778D99D" w14:textId="77777777" w:rsidR="006E78EA" w:rsidRPr="006E78EA" w:rsidRDefault="006E78EA" w:rsidP="00367860">
            <w:pPr>
              <w:pStyle w:val="TableParagraph"/>
              <w:spacing w:line="215" w:lineRule="exact"/>
              <w:ind w:left="107"/>
              <w:jc w:val="center"/>
              <w:rPr>
                <w:rFonts w:ascii="Times New Roman" w:hAnsi="Times New Roman" w:cs="Times New Roman"/>
                <w:sz w:val="18"/>
                <w:szCs w:val="18"/>
              </w:rPr>
            </w:pPr>
            <w:r w:rsidRPr="006E78EA">
              <w:rPr>
                <w:rFonts w:ascii="Times New Roman" w:hAnsi="Times New Roman" w:cs="Times New Roman"/>
                <w:sz w:val="18"/>
                <w:szCs w:val="18"/>
              </w:rPr>
              <w:t xml:space="preserve">de Graduação em Engenharia   </w:t>
            </w:r>
            <w:hyperlink r:id="rId60" w:history="1">
              <w:r w:rsidRPr="006E78EA">
                <w:rPr>
                  <w:rStyle w:val="Hyperlink"/>
                  <w:rFonts w:ascii="Times New Roman" w:hAnsi="Times New Roman" w:cs="Times New Roman"/>
                  <w:sz w:val="18"/>
                  <w:szCs w:val="18"/>
                </w:rPr>
                <w:t>http://portal.mec.gov.br/index.php?option=com_docman&amp;view=download&amp;alias=112681-rces002-19&amp;category_slug=abril-2019-pdf&amp;Itemid=30192</w:t>
              </w:r>
            </w:hyperlink>
          </w:p>
        </w:tc>
        <w:tc>
          <w:tcPr>
            <w:tcW w:w="2800" w:type="dxa"/>
            <w:vAlign w:val="center"/>
          </w:tcPr>
          <w:p w14:paraId="524144A2" w14:textId="77777777" w:rsidR="006E78EA" w:rsidRPr="006E78EA" w:rsidRDefault="006E78EA" w:rsidP="00367860">
            <w:pPr>
              <w:pStyle w:val="TableParagraph"/>
              <w:spacing w:before="111"/>
              <w:jc w:val="center"/>
              <w:rPr>
                <w:rFonts w:ascii="Times New Roman" w:hAnsi="Times New Roman" w:cs="Times New Roman"/>
                <w:sz w:val="18"/>
                <w:szCs w:val="18"/>
              </w:rPr>
            </w:pPr>
            <w:r w:rsidRPr="006E78EA">
              <w:rPr>
                <w:rFonts w:ascii="Times New Roman" w:hAnsi="Times New Roman" w:cs="Times New Roman"/>
                <w:sz w:val="18"/>
                <w:szCs w:val="18"/>
              </w:rPr>
              <w:t>Resolução CNE/CES nº 2, de 24 de abril de 2019</w:t>
            </w:r>
          </w:p>
          <w:p w14:paraId="2CF2EA92" w14:textId="77777777" w:rsidR="006E78EA" w:rsidRPr="006E78EA" w:rsidRDefault="006E78EA" w:rsidP="00367860">
            <w:pPr>
              <w:pStyle w:val="TableParagraph"/>
              <w:spacing w:line="215" w:lineRule="exact"/>
              <w:ind w:left="106"/>
              <w:jc w:val="center"/>
              <w:rPr>
                <w:rFonts w:ascii="Times New Roman" w:hAnsi="Times New Roman" w:cs="Times New Roman"/>
                <w:sz w:val="18"/>
                <w:szCs w:val="18"/>
              </w:rPr>
            </w:pPr>
          </w:p>
        </w:tc>
      </w:tr>
      <w:tr w:rsidR="006E78EA" w:rsidRPr="006E78EA" w14:paraId="091D3F9E" w14:textId="77777777" w:rsidTr="00367860">
        <w:tc>
          <w:tcPr>
            <w:tcW w:w="2093" w:type="dxa"/>
          </w:tcPr>
          <w:p w14:paraId="54E400EB" w14:textId="77777777" w:rsidR="006E78EA" w:rsidRPr="006E78EA" w:rsidRDefault="006E78EA" w:rsidP="00367860">
            <w:pPr>
              <w:pStyle w:val="TableParagraph"/>
              <w:spacing w:before="110"/>
              <w:ind w:left="358" w:right="350"/>
              <w:jc w:val="center"/>
              <w:rPr>
                <w:rFonts w:ascii="Times New Roman" w:hAnsi="Times New Roman" w:cs="Times New Roman"/>
                <w:sz w:val="18"/>
                <w:szCs w:val="18"/>
              </w:rPr>
            </w:pPr>
            <w:r w:rsidRPr="006E78EA">
              <w:rPr>
                <w:rFonts w:ascii="Times New Roman" w:hAnsi="Times New Roman" w:cs="Times New Roman"/>
                <w:sz w:val="18"/>
                <w:szCs w:val="18"/>
              </w:rPr>
              <w:t xml:space="preserve">Engenharia </w:t>
            </w:r>
            <w:r w:rsidRPr="006E78EA">
              <w:rPr>
                <w:rFonts w:ascii="Times New Roman" w:hAnsi="Times New Roman" w:cs="Times New Roman"/>
                <w:sz w:val="18"/>
                <w:szCs w:val="18"/>
              </w:rPr>
              <w:lastRenderedPageBreak/>
              <w:t>Elétrica</w:t>
            </w:r>
          </w:p>
        </w:tc>
        <w:tc>
          <w:tcPr>
            <w:tcW w:w="3827" w:type="dxa"/>
          </w:tcPr>
          <w:p w14:paraId="4A042657" w14:textId="77777777" w:rsidR="006E78EA" w:rsidRPr="006E78EA" w:rsidRDefault="006E78EA" w:rsidP="00367860">
            <w:pPr>
              <w:pStyle w:val="TableParagraph"/>
              <w:spacing w:line="223" w:lineRule="exact"/>
              <w:ind w:left="107"/>
              <w:jc w:val="center"/>
              <w:rPr>
                <w:rFonts w:ascii="Times New Roman" w:hAnsi="Times New Roman" w:cs="Times New Roman"/>
                <w:sz w:val="18"/>
                <w:szCs w:val="18"/>
              </w:rPr>
            </w:pPr>
          </w:p>
          <w:p w14:paraId="1C3FB1D2" w14:textId="77777777" w:rsidR="006E78EA" w:rsidRPr="006E78EA" w:rsidRDefault="006E78EA" w:rsidP="00367860">
            <w:pPr>
              <w:pStyle w:val="TableParagraph"/>
              <w:spacing w:line="223" w:lineRule="exact"/>
              <w:ind w:left="107"/>
              <w:jc w:val="center"/>
              <w:rPr>
                <w:rFonts w:ascii="Times New Roman" w:hAnsi="Times New Roman" w:cs="Times New Roman"/>
                <w:sz w:val="18"/>
                <w:szCs w:val="18"/>
              </w:rPr>
            </w:pPr>
            <w:r w:rsidRPr="006E78EA">
              <w:rPr>
                <w:rFonts w:ascii="Times New Roman" w:hAnsi="Times New Roman" w:cs="Times New Roman"/>
                <w:sz w:val="18"/>
                <w:szCs w:val="18"/>
              </w:rPr>
              <w:lastRenderedPageBreak/>
              <w:t>Diretrizes Curriculares Nacionais dos Cursos</w:t>
            </w:r>
          </w:p>
          <w:p w14:paraId="52959370" w14:textId="77777777" w:rsidR="006E78EA" w:rsidRPr="006E78EA" w:rsidRDefault="006E78EA" w:rsidP="00367860">
            <w:pPr>
              <w:pStyle w:val="TableParagraph"/>
              <w:spacing w:line="223" w:lineRule="exact"/>
              <w:jc w:val="center"/>
              <w:rPr>
                <w:rFonts w:ascii="Times New Roman" w:hAnsi="Times New Roman" w:cs="Times New Roman"/>
                <w:sz w:val="18"/>
                <w:szCs w:val="18"/>
              </w:rPr>
            </w:pPr>
            <w:r w:rsidRPr="006E78EA">
              <w:rPr>
                <w:rFonts w:ascii="Times New Roman" w:hAnsi="Times New Roman" w:cs="Times New Roman"/>
                <w:sz w:val="18"/>
                <w:szCs w:val="18"/>
              </w:rPr>
              <w:t xml:space="preserve">de Graduação em Engenharia   </w:t>
            </w:r>
            <w:hyperlink r:id="rId61" w:history="1">
              <w:r w:rsidRPr="006E78EA">
                <w:rPr>
                  <w:rStyle w:val="Hyperlink"/>
                  <w:rFonts w:ascii="Times New Roman" w:hAnsi="Times New Roman" w:cs="Times New Roman"/>
                  <w:sz w:val="18"/>
                  <w:szCs w:val="18"/>
                </w:rPr>
                <w:t>http://portal.mec.gov.br/index.php?option=com_docman&amp;view=download&amp;alias=112681-rces002-19&amp;category_slug=abril-2019-pdf&amp;Itemid=30192</w:t>
              </w:r>
            </w:hyperlink>
          </w:p>
        </w:tc>
        <w:tc>
          <w:tcPr>
            <w:tcW w:w="2800" w:type="dxa"/>
            <w:vAlign w:val="center"/>
          </w:tcPr>
          <w:p w14:paraId="4F461AD6" w14:textId="77777777" w:rsidR="006E78EA" w:rsidRPr="006E78EA" w:rsidRDefault="006E78EA" w:rsidP="00367860">
            <w:pPr>
              <w:pStyle w:val="TableParagraph"/>
              <w:spacing w:before="111"/>
              <w:jc w:val="center"/>
              <w:rPr>
                <w:rFonts w:ascii="Times New Roman" w:hAnsi="Times New Roman" w:cs="Times New Roman"/>
                <w:sz w:val="18"/>
                <w:szCs w:val="18"/>
              </w:rPr>
            </w:pPr>
            <w:r w:rsidRPr="006E78EA">
              <w:rPr>
                <w:rFonts w:ascii="Times New Roman" w:hAnsi="Times New Roman" w:cs="Times New Roman"/>
                <w:sz w:val="18"/>
                <w:szCs w:val="18"/>
              </w:rPr>
              <w:lastRenderedPageBreak/>
              <w:t xml:space="preserve">Resolução CNE/CES nº 2, de 24 de </w:t>
            </w:r>
            <w:r w:rsidRPr="006E78EA">
              <w:rPr>
                <w:rFonts w:ascii="Times New Roman" w:hAnsi="Times New Roman" w:cs="Times New Roman"/>
                <w:sz w:val="18"/>
                <w:szCs w:val="18"/>
              </w:rPr>
              <w:lastRenderedPageBreak/>
              <w:t>abril de 2019</w:t>
            </w:r>
          </w:p>
          <w:p w14:paraId="4F8053D7" w14:textId="77777777" w:rsidR="006E78EA" w:rsidRPr="006E78EA" w:rsidRDefault="006E78EA" w:rsidP="00367860">
            <w:pPr>
              <w:pStyle w:val="TableParagraph"/>
              <w:spacing w:line="215" w:lineRule="exact"/>
              <w:ind w:left="106"/>
              <w:jc w:val="center"/>
              <w:rPr>
                <w:rFonts w:ascii="Times New Roman" w:hAnsi="Times New Roman" w:cs="Times New Roman"/>
                <w:sz w:val="18"/>
                <w:szCs w:val="18"/>
              </w:rPr>
            </w:pPr>
          </w:p>
        </w:tc>
      </w:tr>
      <w:tr w:rsidR="006E78EA" w:rsidRPr="006E78EA" w14:paraId="25A0A31D" w14:textId="77777777" w:rsidTr="00367860">
        <w:tc>
          <w:tcPr>
            <w:tcW w:w="2093" w:type="dxa"/>
          </w:tcPr>
          <w:p w14:paraId="421E4213" w14:textId="77777777" w:rsidR="006E78EA" w:rsidRPr="006E78EA" w:rsidRDefault="006E78EA" w:rsidP="00367860">
            <w:pPr>
              <w:pStyle w:val="TableParagraph"/>
              <w:spacing w:before="110"/>
              <w:ind w:left="358" w:right="350"/>
              <w:jc w:val="center"/>
              <w:rPr>
                <w:rFonts w:ascii="Times New Roman" w:hAnsi="Times New Roman" w:cs="Times New Roman"/>
                <w:sz w:val="18"/>
                <w:szCs w:val="18"/>
              </w:rPr>
            </w:pPr>
            <w:r w:rsidRPr="006E78EA">
              <w:rPr>
                <w:rFonts w:ascii="Times New Roman" w:hAnsi="Times New Roman" w:cs="Times New Roman"/>
                <w:sz w:val="18"/>
                <w:szCs w:val="18"/>
              </w:rPr>
              <w:lastRenderedPageBreak/>
              <w:t>Engenharia Florestal</w:t>
            </w:r>
          </w:p>
        </w:tc>
        <w:tc>
          <w:tcPr>
            <w:tcW w:w="3827" w:type="dxa"/>
          </w:tcPr>
          <w:p w14:paraId="1DD9BD27" w14:textId="77777777" w:rsidR="006E78EA" w:rsidRPr="006E78EA" w:rsidRDefault="006E78EA" w:rsidP="00367860">
            <w:pPr>
              <w:pStyle w:val="TableParagraph"/>
              <w:spacing w:line="225" w:lineRule="exact"/>
              <w:ind w:left="107"/>
              <w:jc w:val="center"/>
              <w:rPr>
                <w:rFonts w:ascii="Times New Roman" w:hAnsi="Times New Roman" w:cs="Times New Roman"/>
                <w:sz w:val="18"/>
                <w:szCs w:val="18"/>
              </w:rPr>
            </w:pPr>
          </w:p>
          <w:p w14:paraId="453A4A5F" w14:textId="77777777" w:rsidR="006E78EA" w:rsidRPr="006E78EA" w:rsidRDefault="006E78EA" w:rsidP="00367860">
            <w:pPr>
              <w:pStyle w:val="TableParagraph"/>
              <w:spacing w:line="224" w:lineRule="exact"/>
              <w:ind w:left="107"/>
              <w:jc w:val="center"/>
              <w:rPr>
                <w:rFonts w:ascii="Times New Roman" w:hAnsi="Times New Roman" w:cs="Times New Roman"/>
                <w:sz w:val="18"/>
                <w:szCs w:val="18"/>
              </w:rPr>
            </w:pPr>
            <w:r w:rsidRPr="006E78EA">
              <w:rPr>
                <w:rFonts w:ascii="Times New Roman" w:hAnsi="Times New Roman" w:cs="Times New Roman"/>
                <w:sz w:val="18"/>
                <w:szCs w:val="18"/>
              </w:rPr>
              <w:t>Diretrizes Curriculares Nacionais dos Cursos</w:t>
            </w:r>
          </w:p>
          <w:p w14:paraId="68440A1B" w14:textId="77777777" w:rsidR="006E78EA" w:rsidRPr="006E78EA" w:rsidRDefault="006E78EA" w:rsidP="00367860">
            <w:pPr>
              <w:pStyle w:val="TableParagraph"/>
              <w:spacing w:line="215" w:lineRule="exact"/>
              <w:ind w:left="107"/>
              <w:jc w:val="center"/>
              <w:rPr>
                <w:rFonts w:ascii="Times New Roman" w:hAnsi="Times New Roman" w:cs="Times New Roman"/>
                <w:sz w:val="18"/>
                <w:szCs w:val="18"/>
              </w:rPr>
            </w:pPr>
            <w:proofErr w:type="gramStart"/>
            <w:r w:rsidRPr="006E78EA">
              <w:rPr>
                <w:rFonts w:ascii="Times New Roman" w:hAnsi="Times New Roman" w:cs="Times New Roman"/>
                <w:sz w:val="18"/>
                <w:szCs w:val="18"/>
              </w:rPr>
              <w:t>de</w:t>
            </w:r>
            <w:proofErr w:type="gramEnd"/>
            <w:r w:rsidRPr="006E78EA">
              <w:rPr>
                <w:rFonts w:ascii="Times New Roman" w:hAnsi="Times New Roman" w:cs="Times New Roman"/>
                <w:sz w:val="18"/>
                <w:szCs w:val="18"/>
              </w:rPr>
              <w:t xml:space="preserve"> Graduação em Engenharia Florestal </w:t>
            </w:r>
          </w:p>
          <w:p w14:paraId="1544A7B8" w14:textId="77777777" w:rsidR="006E78EA" w:rsidRPr="006E78EA" w:rsidRDefault="00367860" w:rsidP="00367860">
            <w:pPr>
              <w:pStyle w:val="TableParagraph"/>
              <w:spacing w:line="215" w:lineRule="exact"/>
              <w:ind w:left="107"/>
              <w:jc w:val="center"/>
              <w:rPr>
                <w:rStyle w:val="Hyperlink"/>
                <w:rFonts w:ascii="Times New Roman" w:hAnsi="Times New Roman" w:cs="Times New Roman"/>
                <w:sz w:val="18"/>
                <w:szCs w:val="18"/>
              </w:rPr>
            </w:pPr>
            <w:hyperlink r:id="rId62" w:history="1">
              <w:r w:rsidR="006E78EA" w:rsidRPr="006E78EA">
                <w:rPr>
                  <w:rStyle w:val="Hyperlink"/>
                  <w:rFonts w:ascii="Times New Roman" w:hAnsi="Times New Roman" w:cs="Times New Roman"/>
                  <w:sz w:val="18"/>
                  <w:szCs w:val="18"/>
                </w:rPr>
                <w:t>http://portal.mec.gov.br/cne/arquivos/pdf/rces03_06.pdf</w:t>
              </w:r>
            </w:hyperlink>
          </w:p>
          <w:p w14:paraId="05E305A1" w14:textId="77777777" w:rsidR="006E78EA" w:rsidRPr="006E78EA" w:rsidRDefault="006E78EA" w:rsidP="00367860">
            <w:pPr>
              <w:pStyle w:val="TableParagraph"/>
              <w:spacing w:line="215" w:lineRule="exact"/>
              <w:ind w:left="107"/>
              <w:jc w:val="center"/>
              <w:rPr>
                <w:rStyle w:val="Hyperlink"/>
                <w:rFonts w:ascii="Times New Roman" w:hAnsi="Times New Roman" w:cs="Times New Roman"/>
                <w:sz w:val="18"/>
                <w:szCs w:val="18"/>
              </w:rPr>
            </w:pPr>
          </w:p>
          <w:p w14:paraId="715BA569" w14:textId="77777777" w:rsidR="006E78EA" w:rsidRPr="006E78EA" w:rsidRDefault="00367860" w:rsidP="00367860">
            <w:pPr>
              <w:pStyle w:val="TableParagraph"/>
              <w:spacing w:line="215" w:lineRule="exact"/>
              <w:ind w:left="107"/>
              <w:jc w:val="center"/>
              <w:rPr>
                <w:rFonts w:ascii="Times New Roman" w:hAnsi="Times New Roman" w:cs="Times New Roman"/>
                <w:sz w:val="18"/>
                <w:szCs w:val="18"/>
              </w:rPr>
            </w:pPr>
            <w:hyperlink r:id="rId63" w:history="1">
              <w:r w:rsidR="006E78EA" w:rsidRPr="006E78EA">
                <w:rPr>
                  <w:rStyle w:val="Hyperlink"/>
                  <w:rFonts w:ascii="Times New Roman" w:hAnsi="Times New Roman" w:cs="Times New Roman"/>
                  <w:sz w:val="18"/>
                  <w:szCs w:val="18"/>
                </w:rPr>
                <w:t>http://portal.mec.gov.br/index.php?option=com_docman&amp;view=download&amp;alias=112681-rces002-19&amp;category_slug=abril-2019-pdf&amp;Itemid=30192</w:t>
              </w:r>
            </w:hyperlink>
          </w:p>
        </w:tc>
        <w:tc>
          <w:tcPr>
            <w:tcW w:w="2800" w:type="dxa"/>
            <w:vAlign w:val="center"/>
          </w:tcPr>
          <w:p w14:paraId="63E5A8A0" w14:textId="77777777" w:rsidR="006E78EA" w:rsidRPr="006E78EA" w:rsidRDefault="006E78EA" w:rsidP="00367860">
            <w:pPr>
              <w:pStyle w:val="TableParagraph"/>
              <w:spacing w:line="224" w:lineRule="exact"/>
              <w:ind w:left="106"/>
              <w:jc w:val="center"/>
              <w:rPr>
                <w:rFonts w:ascii="Times New Roman" w:hAnsi="Times New Roman" w:cs="Times New Roman"/>
                <w:sz w:val="18"/>
                <w:szCs w:val="18"/>
              </w:rPr>
            </w:pPr>
            <w:r w:rsidRPr="006E78EA">
              <w:rPr>
                <w:rFonts w:ascii="Times New Roman" w:hAnsi="Times New Roman" w:cs="Times New Roman"/>
                <w:sz w:val="18"/>
                <w:szCs w:val="18"/>
              </w:rPr>
              <w:t>Resolução CNE/CES n° 3, de</w:t>
            </w:r>
          </w:p>
          <w:p w14:paraId="7C82E926" w14:textId="77777777" w:rsidR="006E78EA" w:rsidRPr="006E78EA" w:rsidRDefault="006E78EA" w:rsidP="00367860">
            <w:pPr>
              <w:pStyle w:val="TableParagraph"/>
              <w:spacing w:before="111"/>
              <w:jc w:val="center"/>
              <w:rPr>
                <w:rFonts w:ascii="Times New Roman" w:hAnsi="Times New Roman" w:cs="Times New Roman"/>
                <w:sz w:val="18"/>
                <w:szCs w:val="18"/>
              </w:rPr>
            </w:pPr>
            <w:r w:rsidRPr="006E78EA">
              <w:rPr>
                <w:rFonts w:ascii="Times New Roman" w:hAnsi="Times New Roman" w:cs="Times New Roman"/>
                <w:sz w:val="18"/>
                <w:szCs w:val="18"/>
              </w:rPr>
              <w:t xml:space="preserve">2 de fevereiro de 2006  </w:t>
            </w:r>
          </w:p>
          <w:p w14:paraId="45374DA4" w14:textId="77777777" w:rsidR="006E78EA" w:rsidRPr="006E78EA" w:rsidRDefault="006E78EA" w:rsidP="00367860">
            <w:pPr>
              <w:pStyle w:val="TableParagraph"/>
              <w:spacing w:before="111"/>
              <w:jc w:val="center"/>
              <w:rPr>
                <w:rFonts w:ascii="Times New Roman" w:hAnsi="Times New Roman" w:cs="Times New Roman"/>
                <w:sz w:val="18"/>
                <w:szCs w:val="18"/>
              </w:rPr>
            </w:pPr>
            <w:r w:rsidRPr="006E78EA">
              <w:rPr>
                <w:rFonts w:ascii="Times New Roman" w:hAnsi="Times New Roman" w:cs="Times New Roman"/>
                <w:sz w:val="18"/>
                <w:szCs w:val="18"/>
              </w:rPr>
              <w:t>Resolução CNE/CES nº 2, de 24 de abril de 2019</w:t>
            </w:r>
          </w:p>
          <w:p w14:paraId="75AA6990" w14:textId="77777777" w:rsidR="006E78EA" w:rsidRPr="006E78EA" w:rsidRDefault="006E78EA" w:rsidP="00367860">
            <w:pPr>
              <w:pStyle w:val="TableParagraph"/>
              <w:spacing w:line="215" w:lineRule="exact"/>
              <w:rPr>
                <w:rFonts w:ascii="Times New Roman" w:hAnsi="Times New Roman" w:cs="Times New Roman"/>
                <w:sz w:val="18"/>
                <w:szCs w:val="18"/>
              </w:rPr>
            </w:pPr>
          </w:p>
        </w:tc>
      </w:tr>
      <w:tr w:rsidR="006E78EA" w:rsidRPr="006E78EA" w14:paraId="3B0A6AE4" w14:textId="77777777" w:rsidTr="00367860">
        <w:tc>
          <w:tcPr>
            <w:tcW w:w="2093" w:type="dxa"/>
          </w:tcPr>
          <w:p w14:paraId="1E9E554C" w14:textId="77777777" w:rsidR="006E78EA" w:rsidRPr="006E78EA" w:rsidRDefault="006E78EA" w:rsidP="00367860">
            <w:pPr>
              <w:pStyle w:val="TableParagraph"/>
              <w:spacing w:line="212" w:lineRule="exact"/>
              <w:ind w:left="358" w:right="348"/>
              <w:jc w:val="center"/>
              <w:rPr>
                <w:rFonts w:ascii="Times New Roman" w:hAnsi="Times New Roman" w:cs="Times New Roman"/>
                <w:sz w:val="18"/>
                <w:szCs w:val="18"/>
              </w:rPr>
            </w:pPr>
          </w:p>
          <w:p w14:paraId="3B3AFC35" w14:textId="77777777" w:rsidR="006E78EA" w:rsidRPr="006E78EA" w:rsidRDefault="006E78EA" w:rsidP="00367860">
            <w:pPr>
              <w:pStyle w:val="TableParagraph"/>
              <w:spacing w:line="212" w:lineRule="exact"/>
              <w:ind w:left="358" w:right="348"/>
              <w:jc w:val="center"/>
              <w:rPr>
                <w:rFonts w:ascii="Times New Roman" w:hAnsi="Times New Roman" w:cs="Times New Roman"/>
                <w:sz w:val="18"/>
                <w:szCs w:val="18"/>
              </w:rPr>
            </w:pPr>
            <w:r w:rsidRPr="006E78EA">
              <w:rPr>
                <w:rFonts w:ascii="Times New Roman" w:hAnsi="Times New Roman" w:cs="Times New Roman"/>
                <w:sz w:val="18"/>
                <w:szCs w:val="18"/>
              </w:rPr>
              <w:t>Engenharia Mecânica</w:t>
            </w:r>
          </w:p>
        </w:tc>
        <w:tc>
          <w:tcPr>
            <w:tcW w:w="3827" w:type="dxa"/>
          </w:tcPr>
          <w:p w14:paraId="60EA4E8D" w14:textId="77777777" w:rsidR="006E78EA" w:rsidRPr="006E78EA" w:rsidRDefault="006E78EA" w:rsidP="00367860">
            <w:pPr>
              <w:pStyle w:val="TableParagraph"/>
              <w:spacing w:line="225" w:lineRule="exact"/>
              <w:ind w:left="107"/>
              <w:jc w:val="center"/>
              <w:rPr>
                <w:rFonts w:ascii="Times New Roman" w:hAnsi="Times New Roman" w:cs="Times New Roman"/>
                <w:sz w:val="18"/>
                <w:szCs w:val="18"/>
              </w:rPr>
            </w:pPr>
          </w:p>
          <w:p w14:paraId="17D45423" w14:textId="77777777" w:rsidR="006E78EA" w:rsidRPr="006E78EA" w:rsidRDefault="006E78EA" w:rsidP="00367860">
            <w:pPr>
              <w:pStyle w:val="TableParagraph"/>
              <w:spacing w:line="225" w:lineRule="exact"/>
              <w:ind w:left="107"/>
              <w:jc w:val="center"/>
              <w:rPr>
                <w:rFonts w:ascii="Times New Roman" w:hAnsi="Times New Roman" w:cs="Times New Roman"/>
                <w:sz w:val="18"/>
                <w:szCs w:val="18"/>
              </w:rPr>
            </w:pPr>
            <w:r w:rsidRPr="006E78EA">
              <w:rPr>
                <w:rFonts w:ascii="Times New Roman" w:hAnsi="Times New Roman" w:cs="Times New Roman"/>
                <w:sz w:val="18"/>
                <w:szCs w:val="18"/>
              </w:rPr>
              <w:t>Diretrizes Curriculares Nacionais dos Cursos</w:t>
            </w:r>
          </w:p>
          <w:p w14:paraId="47AC7F2F" w14:textId="77777777" w:rsidR="006E78EA" w:rsidRPr="006E78EA" w:rsidRDefault="006E78EA" w:rsidP="00367860">
            <w:pPr>
              <w:pStyle w:val="TableParagraph"/>
              <w:spacing w:line="212" w:lineRule="exact"/>
              <w:ind w:left="107"/>
              <w:jc w:val="center"/>
              <w:rPr>
                <w:rFonts w:ascii="Times New Roman" w:hAnsi="Times New Roman" w:cs="Times New Roman"/>
                <w:sz w:val="18"/>
                <w:szCs w:val="18"/>
              </w:rPr>
            </w:pPr>
            <w:r w:rsidRPr="006E78EA">
              <w:rPr>
                <w:rFonts w:ascii="Times New Roman" w:hAnsi="Times New Roman" w:cs="Times New Roman"/>
                <w:sz w:val="18"/>
                <w:szCs w:val="18"/>
              </w:rPr>
              <w:t xml:space="preserve">de Graduação em Engenharia   </w:t>
            </w:r>
            <w:hyperlink r:id="rId64" w:history="1">
              <w:r w:rsidRPr="006E78EA">
                <w:rPr>
                  <w:rStyle w:val="Hyperlink"/>
                  <w:rFonts w:ascii="Times New Roman" w:hAnsi="Times New Roman" w:cs="Times New Roman"/>
                  <w:sz w:val="18"/>
                  <w:szCs w:val="18"/>
                </w:rPr>
                <w:t>http://portal.mec.gov.br/index.php?option=com_docman&amp;view=download&amp;alias=112681-rces002-19&amp;category_slug=abril-2019-pdf&amp;Itemid=30192</w:t>
              </w:r>
            </w:hyperlink>
          </w:p>
        </w:tc>
        <w:tc>
          <w:tcPr>
            <w:tcW w:w="2800" w:type="dxa"/>
            <w:vAlign w:val="center"/>
          </w:tcPr>
          <w:p w14:paraId="3F97F7F4" w14:textId="77777777" w:rsidR="006E78EA" w:rsidRPr="006E78EA" w:rsidRDefault="006E78EA" w:rsidP="00367860">
            <w:pPr>
              <w:pStyle w:val="TableParagraph"/>
              <w:spacing w:before="111"/>
              <w:jc w:val="center"/>
              <w:rPr>
                <w:rFonts w:ascii="Times New Roman" w:hAnsi="Times New Roman" w:cs="Times New Roman"/>
                <w:sz w:val="18"/>
                <w:szCs w:val="18"/>
              </w:rPr>
            </w:pPr>
            <w:r w:rsidRPr="006E78EA">
              <w:rPr>
                <w:rFonts w:ascii="Times New Roman" w:hAnsi="Times New Roman" w:cs="Times New Roman"/>
                <w:sz w:val="18"/>
                <w:szCs w:val="18"/>
              </w:rPr>
              <w:t>Resolução CNE/CES nº 2, de 24 de abril de 2019</w:t>
            </w:r>
          </w:p>
          <w:p w14:paraId="4410293A" w14:textId="77777777" w:rsidR="006E78EA" w:rsidRPr="006E78EA" w:rsidRDefault="006E78EA" w:rsidP="00367860">
            <w:pPr>
              <w:pStyle w:val="TableParagraph"/>
              <w:spacing w:line="212" w:lineRule="exact"/>
              <w:ind w:left="106"/>
              <w:jc w:val="center"/>
              <w:rPr>
                <w:rFonts w:ascii="Times New Roman" w:hAnsi="Times New Roman" w:cs="Times New Roman"/>
                <w:sz w:val="18"/>
                <w:szCs w:val="18"/>
              </w:rPr>
            </w:pPr>
          </w:p>
        </w:tc>
      </w:tr>
      <w:tr w:rsidR="006E78EA" w:rsidRPr="006E78EA" w14:paraId="0ABA00AD" w14:textId="77777777" w:rsidTr="00367860">
        <w:tc>
          <w:tcPr>
            <w:tcW w:w="2093" w:type="dxa"/>
          </w:tcPr>
          <w:p w14:paraId="19B377FC" w14:textId="77777777" w:rsidR="006E78EA" w:rsidRPr="006E78EA" w:rsidRDefault="006E78EA" w:rsidP="00367860">
            <w:pPr>
              <w:pStyle w:val="TableParagraph"/>
              <w:spacing w:before="108"/>
              <w:ind w:left="358" w:right="349"/>
              <w:jc w:val="center"/>
              <w:rPr>
                <w:rFonts w:ascii="Times New Roman" w:hAnsi="Times New Roman" w:cs="Times New Roman"/>
                <w:sz w:val="18"/>
                <w:szCs w:val="18"/>
              </w:rPr>
            </w:pPr>
            <w:r w:rsidRPr="006E78EA">
              <w:rPr>
                <w:rFonts w:ascii="Times New Roman" w:hAnsi="Times New Roman" w:cs="Times New Roman"/>
                <w:sz w:val="18"/>
                <w:szCs w:val="18"/>
              </w:rPr>
              <w:t>Engenharia Metalúrgica</w:t>
            </w:r>
          </w:p>
        </w:tc>
        <w:tc>
          <w:tcPr>
            <w:tcW w:w="3827" w:type="dxa"/>
          </w:tcPr>
          <w:p w14:paraId="150EB925" w14:textId="77777777" w:rsidR="006E78EA" w:rsidRPr="006E78EA" w:rsidRDefault="006E78EA" w:rsidP="00367860">
            <w:pPr>
              <w:pStyle w:val="TableParagraph"/>
              <w:spacing w:line="223" w:lineRule="exact"/>
              <w:ind w:left="107"/>
              <w:jc w:val="center"/>
              <w:rPr>
                <w:rFonts w:ascii="Times New Roman" w:hAnsi="Times New Roman" w:cs="Times New Roman"/>
                <w:sz w:val="18"/>
                <w:szCs w:val="18"/>
              </w:rPr>
            </w:pPr>
          </w:p>
          <w:p w14:paraId="70E17590" w14:textId="77777777" w:rsidR="006E78EA" w:rsidRPr="006E78EA" w:rsidRDefault="006E78EA" w:rsidP="00367860">
            <w:pPr>
              <w:pStyle w:val="TableParagraph"/>
              <w:spacing w:line="223" w:lineRule="exact"/>
              <w:ind w:left="107"/>
              <w:jc w:val="center"/>
              <w:rPr>
                <w:rFonts w:ascii="Times New Roman" w:hAnsi="Times New Roman" w:cs="Times New Roman"/>
                <w:sz w:val="18"/>
                <w:szCs w:val="18"/>
              </w:rPr>
            </w:pPr>
            <w:r w:rsidRPr="006E78EA">
              <w:rPr>
                <w:rFonts w:ascii="Times New Roman" w:hAnsi="Times New Roman" w:cs="Times New Roman"/>
                <w:sz w:val="18"/>
                <w:szCs w:val="18"/>
              </w:rPr>
              <w:t>Diretrizes Curriculares Nacionais dos Cursos</w:t>
            </w:r>
          </w:p>
          <w:p w14:paraId="14680D33" w14:textId="77777777" w:rsidR="006E78EA" w:rsidRPr="006E78EA" w:rsidRDefault="006E78EA" w:rsidP="00367860">
            <w:pPr>
              <w:pStyle w:val="TableParagraph"/>
              <w:spacing w:line="215" w:lineRule="exact"/>
              <w:ind w:left="107"/>
              <w:jc w:val="center"/>
              <w:rPr>
                <w:rFonts w:ascii="Times New Roman" w:hAnsi="Times New Roman" w:cs="Times New Roman"/>
                <w:sz w:val="18"/>
                <w:szCs w:val="18"/>
              </w:rPr>
            </w:pPr>
            <w:r w:rsidRPr="006E78EA">
              <w:rPr>
                <w:rFonts w:ascii="Times New Roman" w:hAnsi="Times New Roman" w:cs="Times New Roman"/>
                <w:sz w:val="18"/>
                <w:szCs w:val="18"/>
              </w:rPr>
              <w:t xml:space="preserve">de Graduação em Engenharia   </w:t>
            </w:r>
            <w:hyperlink r:id="rId65" w:history="1">
              <w:r w:rsidRPr="006E78EA">
                <w:rPr>
                  <w:rStyle w:val="Hyperlink"/>
                  <w:rFonts w:ascii="Times New Roman" w:hAnsi="Times New Roman" w:cs="Times New Roman"/>
                  <w:sz w:val="18"/>
                  <w:szCs w:val="18"/>
                </w:rPr>
                <w:t>http://portal.mec.gov.br/index.php?option=com_docman&amp;view=download&amp;alias=112681-rces002-19&amp;category_slug=abril-2019-pdf&amp;Itemid=30192</w:t>
              </w:r>
            </w:hyperlink>
          </w:p>
        </w:tc>
        <w:tc>
          <w:tcPr>
            <w:tcW w:w="2800" w:type="dxa"/>
            <w:vAlign w:val="center"/>
          </w:tcPr>
          <w:p w14:paraId="76CF28FA" w14:textId="77777777" w:rsidR="006E78EA" w:rsidRPr="006E78EA" w:rsidRDefault="006E78EA" w:rsidP="00367860">
            <w:pPr>
              <w:pStyle w:val="TableParagraph"/>
              <w:spacing w:before="111"/>
              <w:jc w:val="center"/>
              <w:rPr>
                <w:rFonts w:ascii="Times New Roman" w:hAnsi="Times New Roman" w:cs="Times New Roman"/>
                <w:sz w:val="18"/>
                <w:szCs w:val="18"/>
              </w:rPr>
            </w:pPr>
            <w:r w:rsidRPr="006E78EA">
              <w:rPr>
                <w:rFonts w:ascii="Times New Roman" w:hAnsi="Times New Roman" w:cs="Times New Roman"/>
                <w:sz w:val="18"/>
                <w:szCs w:val="18"/>
              </w:rPr>
              <w:t>Resolução CNE/CES nº 2, de 24 de abril de 2019</w:t>
            </w:r>
          </w:p>
          <w:p w14:paraId="0463FBA8" w14:textId="77777777" w:rsidR="006E78EA" w:rsidRPr="006E78EA" w:rsidRDefault="006E78EA" w:rsidP="00367860">
            <w:pPr>
              <w:pStyle w:val="TableParagraph"/>
              <w:spacing w:line="215" w:lineRule="exact"/>
              <w:ind w:left="106"/>
              <w:jc w:val="center"/>
              <w:rPr>
                <w:rFonts w:ascii="Times New Roman" w:hAnsi="Times New Roman" w:cs="Times New Roman"/>
                <w:sz w:val="18"/>
                <w:szCs w:val="18"/>
              </w:rPr>
            </w:pPr>
          </w:p>
        </w:tc>
      </w:tr>
      <w:tr w:rsidR="006E78EA" w:rsidRPr="006E78EA" w14:paraId="2ADCD25F" w14:textId="77777777" w:rsidTr="00367860">
        <w:tc>
          <w:tcPr>
            <w:tcW w:w="2093" w:type="dxa"/>
          </w:tcPr>
          <w:p w14:paraId="1CB89982" w14:textId="77777777" w:rsidR="006E78EA" w:rsidRPr="006E78EA" w:rsidRDefault="006E78EA" w:rsidP="00367860">
            <w:pPr>
              <w:pStyle w:val="TableParagraph"/>
              <w:spacing w:before="110"/>
              <w:ind w:left="358" w:right="350"/>
              <w:jc w:val="center"/>
              <w:rPr>
                <w:rFonts w:ascii="Times New Roman" w:hAnsi="Times New Roman" w:cs="Times New Roman"/>
                <w:sz w:val="18"/>
                <w:szCs w:val="18"/>
              </w:rPr>
            </w:pPr>
            <w:r w:rsidRPr="006E78EA">
              <w:rPr>
                <w:rFonts w:ascii="Times New Roman" w:hAnsi="Times New Roman" w:cs="Times New Roman"/>
                <w:sz w:val="18"/>
                <w:szCs w:val="18"/>
              </w:rPr>
              <w:t>Engenharia de Produção</w:t>
            </w:r>
          </w:p>
        </w:tc>
        <w:tc>
          <w:tcPr>
            <w:tcW w:w="3827" w:type="dxa"/>
          </w:tcPr>
          <w:p w14:paraId="70E5CD97" w14:textId="77777777" w:rsidR="006E78EA" w:rsidRPr="006E78EA" w:rsidRDefault="006E78EA" w:rsidP="00367860">
            <w:pPr>
              <w:pStyle w:val="TableParagraph"/>
              <w:spacing w:line="225" w:lineRule="exact"/>
              <w:ind w:left="107"/>
              <w:jc w:val="center"/>
              <w:rPr>
                <w:rFonts w:ascii="Times New Roman" w:hAnsi="Times New Roman" w:cs="Times New Roman"/>
                <w:sz w:val="18"/>
                <w:szCs w:val="18"/>
              </w:rPr>
            </w:pPr>
          </w:p>
          <w:p w14:paraId="3B0D10FE" w14:textId="77777777" w:rsidR="006E78EA" w:rsidRPr="006E78EA" w:rsidRDefault="006E78EA" w:rsidP="00367860">
            <w:pPr>
              <w:pStyle w:val="TableParagraph"/>
              <w:spacing w:line="225" w:lineRule="exact"/>
              <w:ind w:left="107"/>
              <w:jc w:val="center"/>
              <w:rPr>
                <w:rFonts w:ascii="Times New Roman" w:hAnsi="Times New Roman" w:cs="Times New Roman"/>
                <w:sz w:val="18"/>
                <w:szCs w:val="18"/>
              </w:rPr>
            </w:pPr>
            <w:r w:rsidRPr="006E78EA">
              <w:rPr>
                <w:rFonts w:ascii="Times New Roman" w:hAnsi="Times New Roman" w:cs="Times New Roman"/>
                <w:sz w:val="18"/>
                <w:szCs w:val="18"/>
              </w:rPr>
              <w:t>Diretrizes Curriculares Nacionais do Curso</w:t>
            </w:r>
          </w:p>
          <w:p w14:paraId="7F51B2C4" w14:textId="77777777" w:rsidR="006E78EA" w:rsidRPr="006E78EA" w:rsidRDefault="006E78EA" w:rsidP="00367860">
            <w:pPr>
              <w:pStyle w:val="TableParagraph"/>
              <w:spacing w:line="215" w:lineRule="exact"/>
              <w:ind w:left="107"/>
              <w:jc w:val="center"/>
              <w:rPr>
                <w:rFonts w:ascii="Times New Roman" w:hAnsi="Times New Roman" w:cs="Times New Roman"/>
                <w:sz w:val="18"/>
                <w:szCs w:val="18"/>
              </w:rPr>
            </w:pPr>
            <w:r w:rsidRPr="006E78EA">
              <w:rPr>
                <w:rFonts w:ascii="Times New Roman" w:hAnsi="Times New Roman" w:cs="Times New Roman"/>
                <w:sz w:val="18"/>
                <w:szCs w:val="18"/>
              </w:rPr>
              <w:t xml:space="preserve">de Graduação em Engenharia   </w:t>
            </w:r>
            <w:hyperlink r:id="rId66" w:history="1">
              <w:r w:rsidRPr="006E78EA">
                <w:rPr>
                  <w:rStyle w:val="Hyperlink"/>
                  <w:rFonts w:ascii="Times New Roman" w:hAnsi="Times New Roman" w:cs="Times New Roman"/>
                  <w:sz w:val="18"/>
                  <w:szCs w:val="18"/>
                </w:rPr>
                <w:t>http://portal.mec.gov.br/index.php?option=com_docman&amp;view=download&amp;alias=112681-rces002-19&amp;category_slug=abril-2019-pdf&amp;Itemid=30192</w:t>
              </w:r>
            </w:hyperlink>
          </w:p>
        </w:tc>
        <w:tc>
          <w:tcPr>
            <w:tcW w:w="2800" w:type="dxa"/>
            <w:vAlign w:val="center"/>
          </w:tcPr>
          <w:p w14:paraId="7C4408E1" w14:textId="77777777" w:rsidR="006E78EA" w:rsidRPr="006E78EA" w:rsidRDefault="006E78EA" w:rsidP="00367860">
            <w:pPr>
              <w:pStyle w:val="TableParagraph"/>
              <w:spacing w:before="111"/>
              <w:jc w:val="center"/>
              <w:rPr>
                <w:rFonts w:ascii="Times New Roman" w:hAnsi="Times New Roman" w:cs="Times New Roman"/>
                <w:sz w:val="18"/>
                <w:szCs w:val="18"/>
              </w:rPr>
            </w:pPr>
            <w:r w:rsidRPr="006E78EA">
              <w:rPr>
                <w:rFonts w:ascii="Times New Roman" w:hAnsi="Times New Roman" w:cs="Times New Roman"/>
                <w:sz w:val="18"/>
                <w:szCs w:val="18"/>
              </w:rPr>
              <w:t>Resolução CNE/CES nº 2, de 24 de abril de 2019</w:t>
            </w:r>
          </w:p>
          <w:p w14:paraId="59158D5B" w14:textId="77777777" w:rsidR="006E78EA" w:rsidRPr="006E78EA" w:rsidRDefault="006E78EA" w:rsidP="00367860">
            <w:pPr>
              <w:pStyle w:val="TableParagraph"/>
              <w:spacing w:line="215" w:lineRule="exact"/>
              <w:ind w:left="106"/>
              <w:jc w:val="center"/>
              <w:rPr>
                <w:rFonts w:ascii="Times New Roman" w:hAnsi="Times New Roman" w:cs="Times New Roman"/>
                <w:sz w:val="18"/>
                <w:szCs w:val="18"/>
              </w:rPr>
            </w:pPr>
          </w:p>
        </w:tc>
      </w:tr>
      <w:tr w:rsidR="006E78EA" w:rsidRPr="006E78EA" w14:paraId="3512B06D" w14:textId="77777777" w:rsidTr="00367860">
        <w:tc>
          <w:tcPr>
            <w:tcW w:w="2093" w:type="dxa"/>
          </w:tcPr>
          <w:p w14:paraId="747F5914" w14:textId="77777777" w:rsidR="006E78EA" w:rsidRPr="006E78EA" w:rsidRDefault="006E78EA" w:rsidP="00367860">
            <w:pPr>
              <w:pStyle w:val="TableParagraph"/>
              <w:ind w:left="358" w:right="352"/>
              <w:jc w:val="center"/>
              <w:rPr>
                <w:rFonts w:ascii="Times New Roman" w:hAnsi="Times New Roman" w:cs="Times New Roman"/>
                <w:sz w:val="18"/>
                <w:szCs w:val="18"/>
              </w:rPr>
            </w:pPr>
            <w:r w:rsidRPr="006E78EA">
              <w:rPr>
                <w:rFonts w:ascii="Times New Roman" w:hAnsi="Times New Roman" w:cs="Times New Roman"/>
                <w:sz w:val="18"/>
                <w:szCs w:val="18"/>
              </w:rPr>
              <w:t>Medicina Veterinária</w:t>
            </w:r>
          </w:p>
        </w:tc>
        <w:tc>
          <w:tcPr>
            <w:tcW w:w="3827" w:type="dxa"/>
            <w:vAlign w:val="center"/>
          </w:tcPr>
          <w:p w14:paraId="54895AE9" w14:textId="77777777" w:rsidR="006E78EA" w:rsidRPr="006E78EA" w:rsidRDefault="006E78EA" w:rsidP="00367860">
            <w:pPr>
              <w:pStyle w:val="TableParagraph"/>
              <w:spacing w:before="4" w:line="228" w:lineRule="exact"/>
              <w:ind w:left="107"/>
              <w:jc w:val="center"/>
              <w:rPr>
                <w:rFonts w:ascii="Times New Roman" w:hAnsi="Times New Roman" w:cs="Times New Roman"/>
                <w:sz w:val="18"/>
                <w:szCs w:val="18"/>
              </w:rPr>
            </w:pPr>
            <w:r w:rsidRPr="006E78EA">
              <w:rPr>
                <w:rFonts w:ascii="Times New Roman" w:hAnsi="Times New Roman" w:cs="Times New Roman"/>
                <w:sz w:val="18"/>
                <w:szCs w:val="18"/>
              </w:rPr>
              <w:t>Diretrizes Curriculares Nacionais dos Cursos de Graduação em Medicina Veterinária</w:t>
            </w:r>
          </w:p>
          <w:p w14:paraId="34718638" w14:textId="77777777" w:rsidR="006E78EA" w:rsidRPr="006E78EA" w:rsidRDefault="006E78EA" w:rsidP="00367860">
            <w:pPr>
              <w:pStyle w:val="TableParagraph"/>
              <w:spacing w:before="4" w:line="228" w:lineRule="exact"/>
              <w:ind w:left="107"/>
              <w:jc w:val="center"/>
              <w:rPr>
                <w:rFonts w:ascii="Times New Roman" w:hAnsi="Times New Roman" w:cs="Times New Roman"/>
                <w:sz w:val="18"/>
                <w:szCs w:val="18"/>
              </w:rPr>
            </w:pPr>
            <w:r w:rsidRPr="006E78EA">
              <w:rPr>
                <w:rFonts w:ascii="Times New Roman" w:hAnsi="Times New Roman" w:cs="Times New Roman"/>
                <w:sz w:val="18"/>
                <w:szCs w:val="18"/>
              </w:rPr>
              <w:t xml:space="preserve"> </w:t>
            </w:r>
            <w:hyperlink r:id="rId67" w:history="1">
              <w:r w:rsidRPr="006E78EA">
                <w:rPr>
                  <w:rStyle w:val="Hyperlink"/>
                  <w:rFonts w:ascii="Times New Roman" w:hAnsi="Times New Roman" w:cs="Times New Roman"/>
                  <w:sz w:val="18"/>
                  <w:szCs w:val="18"/>
                </w:rPr>
                <w:t>http://www.in.gov.br/web/dou/-/resolucao-n-3-de-15-de-agosto-de-2019-210946881</w:t>
              </w:r>
            </w:hyperlink>
          </w:p>
          <w:p w14:paraId="0236E990" w14:textId="77777777" w:rsidR="006E78EA" w:rsidRPr="006E78EA" w:rsidRDefault="006E78EA" w:rsidP="00367860">
            <w:pPr>
              <w:pStyle w:val="TableParagraph"/>
              <w:spacing w:before="4" w:line="228" w:lineRule="exact"/>
              <w:ind w:left="107"/>
              <w:jc w:val="center"/>
              <w:rPr>
                <w:rFonts w:ascii="Times New Roman" w:hAnsi="Times New Roman" w:cs="Times New Roman"/>
                <w:sz w:val="18"/>
                <w:szCs w:val="18"/>
              </w:rPr>
            </w:pPr>
          </w:p>
        </w:tc>
        <w:tc>
          <w:tcPr>
            <w:tcW w:w="2800" w:type="dxa"/>
            <w:vAlign w:val="center"/>
          </w:tcPr>
          <w:p w14:paraId="0FAAFD47" w14:textId="77777777" w:rsidR="006E78EA" w:rsidRPr="006E78EA" w:rsidRDefault="006E78EA" w:rsidP="00367860">
            <w:pPr>
              <w:pStyle w:val="TableParagraph"/>
              <w:spacing w:before="111"/>
              <w:jc w:val="center"/>
              <w:rPr>
                <w:rFonts w:ascii="Times New Roman" w:hAnsi="Times New Roman" w:cs="Times New Roman"/>
                <w:sz w:val="18"/>
                <w:szCs w:val="18"/>
              </w:rPr>
            </w:pPr>
            <w:r w:rsidRPr="006E78EA">
              <w:rPr>
                <w:rFonts w:ascii="Times New Roman" w:hAnsi="Times New Roman" w:cs="Times New Roman"/>
                <w:sz w:val="18"/>
                <w:szCs w:val="18"/>
              </w:rPr>
              <w:t>Resolução CNE/CES nº 3, de 13 de agosto de 2019</w:t>
            </w:r>
          </w:p>
          <w:p w14:paraId="2DC3369B" w14:textId="77777777" w:rsidR="006E78EA" w:rsidRPr="006E78EA" w:rsidRDefault="006E78EA" w:rsidP="00367860">
            <w:pPr>
              <w:pStyle w:val="TableParagraph"/>
              <w:ind w:left="106" w:right="73"/>
              <w:jc w:val="center"/>
              <w:rPr>
                <w:rFonts w:ascii="Times New Roman" w:hAnsi="Times New Roman" w:cs="Times New Roman"/>
                <w:sz w:val="18"/>
                <w:szCs w:val="18"/>
              </w:rPr>
            </w:pPr>
          </w:p>
        </w:tc>
      </w:tr>
      <w:tr w:rsidR="006E78EA" w:rsidRPr="006E78EA" w14:paraId="6409FB4A" w14:textId="77777777" w:rsidTr="00367860">
        <w:tc>
          <w:tcPr>
            <w:tcW w:w="2093" w:type="dxa"/>
          </w:tcPr>
          <w:p w14:paraId="29071074" w14:textId="77777777" w:rsidR="006E78EA" w:rsidRPr="006E78EA" w:rsidRDefault="006E78EA" w:rsidP="00367860">
            <w:pPr>
              <w:pStyle w:val="TableParagraph"/>
              <w:ind w:left="358" w:right="352"/>
              <w:jc w:val="center"/>
              <w:rPr>
                <w:rFonts w:ascii="Times New Roman" w:hAnsi="Times New Roman" w:cs="Times New Roman"/>
                <w:sz w:val="18"/>
                <w:szCs w:val="18"/>
              </w:rPr>
            </w:pPr>
            <w:r w:rsidRPr="006E78EA">
              <w:rPr>
                <w:rFonts w:ascii="Times New Roman" w:hAnsi="Times New Roman" w:cs="Times New Roman"/>
                <w:sz w:val="18"/>
                <w:szCs w:val="18"/>
              </w:rPr>
              <w:t>Sistemas de Informação</w:t>
            </w:r>
          </w:p>
        </w:tc>
        <w:tc>
          <w:tcPr>
            <w:tcW w:w="3827" w:type="dxa"/>
            <w:vAlign w:val="center"/>
          </w:tcPr>
          <w:p w14:paraId="0F0EF73A" w14:textId="77777777" w:rsidR="006E78EA" w:rsidRPr="006E78EA" w:rsidRDefault="006E78EA" w:rsidP="00367860">
            <w:pPr>
              <w:pStyle w:val="TableParagraph"/>
              <w:spacing w:before="4" w:line="228" w:lineRule="exact"/>
              <w:ind w:left="107"/>
              <w:jc w:val="center"/>
              <w:rPr>
                <w:rFonts w:ascii="Times New Roman" w:hAnsi="Times New Roman" w:cs="Times New Roman"/>
                <w:sz w:val="18"/>
                <w:szCs w:val="18"/>
              </w:rPr>
            </w:pPr>
            <w:r w:rsidRPr="006E78EA">
              <w:rPr>
                <w:rFonts w:ascii="Times New Roman" w:hAnsi="Times New Roman" w:cs="Times New Roman"/>
                <w:sz w:val="18"/>
                <w:szCs w:val="18"/>
              </w:rPr>
              <w:t>Diretrizes Curriculares Nacionais do Curso de Graduação na área da Computação, abrangendo os cursos de bacharelado em Ciência da Computação, em Sistemas de Informação, em Engenharia de Computação, em Engenharia de Software e de licenciatura em Computação</w:t>
            </w:r>
          </w:p>
          <w:p w14:paraId="4C2F31AE" w14:textId="77777777" w:rsidR="006E78EA" w:rsidRPr="006E78EA" w:rsidRDefault="00367860" w:rsidP="00367860">
            <w:pPr>
              <w:pStyle w:val="TableParagraph"/>
              <w:spacing w:before="4" w:line="228" w:lineRule="exact"/>
              <w:ind w:left="107"/>
              <w:jc w:val="center"/>
              <w:rPr>
                <w:rFonts w:ascii="Times New Roman" w:hAnsi="Times New Roman" w:cs="Times New Roman"/>
                <w:sz w:val="18"/>
                <w:szCs w:val="18"/>
              </w:rPr>
            </w:pPr>
            <w:hyperlink r:id="rId68" w:history="1">
              <w:r w:rsidR="006E78EA" w:rsidRPr="006E78EA">
                <w:rPr>
                  <w:rFonts w:ascii="Times New Roman" w:hAnsi="Times New Roman" w:cs="Times New Roman"/>
                  <w:color w:val="0000FF"/>
                  <w:sz w:val="18"/>
                  <w:szCs w:val="18"/>
                  <w:u w:val="single"/>
                </w:rPr>
                <w:t>http://portal.mec.gov.br/index.php?option=com_docman&amp;view=download&amp;alias=52101-rces005-16-pdf&amp;category_slug=novembro-2016-pdf&amp;Itemid=30192</w:t>
              </w:r>
            </w:hyperlink>
          </w:p>
        </w:tc>
        <w:tc>
          <w:tcPr>
            <w:tcW w:w="2800" w:type="dxa"/>
            <w:vAlign w:val="center"/>
          </w:tcPr>
          <w:p w14:paraId="4991B03C" w14:textId="77777777" w:rsidR="006E78EA" w:rsidRPr="006E78EA" w:rsidRDefault="006E78EA" w:rsidP="00367860">
            <w:pPr>
              <w:pStyle w:val="TableParagraph"/>
              <w:ind w:left="106" w:right="73"/>
              <w:jc w:val="center"/>
              <w:rPr>
                <w:rFonts w:ascii="Times New Roman" w:hAnsi="Times New Roman" w:cs="Times New Roman"/>
                <w:sz w:val="18"/>
                <w:szCs w:val="18"/>
              </w:rPr>
            </w:pPr>
            <w:r w:rsidRPr="006E78EA">
              <w:rPr>
                <w:rFonts w:ascii="Times New Roman" w:hAnsi="Times New Roman" w:cs="Times New Roman"/>
                <w:sz w:val="18"/>
                <w:szCs w:val="18"/>
              </w:rPr>
              <w:t>Resolução CNE/CP n°5, de 16 de novembro de 2016</w:t>
            </w:r>
          </w:p>
          <w:p w14:paraId="7522C755" w14:textId="77777777" w:rsidR="006E78EA" w:rsidRPr="006E78EA" w:rsidRDefault="006E78EA" w:rsidP="00367860">
            <w:pPr>
              <w:pStyle w:val="TableParagraph"/>
              <w:spacing w:line="223" w:lineRule="exact"/>
              <w:jc w:val="center"/>
              <w:rPr>
                <w:rFonts w:ascii="Times New Roman" w:hAnsi="Times New Roman" w:cs="Times New Roman"/>
                <w:sz w:val="18"/>
                <w:szCs w:val="18"/>
              </w:rPr>
            </w:pPr>
          </w:p>
          <w:p w14:paraId="52460A67" w14:textId="77777777" w:rsidR="006E78EA" w:rsidRPr="006E78EA" w:rsidRDefault="006E78EA" w:rsidP="00367860">
            <w:pPr>
              <w:pStyle w:val="TableParagraph"/>
              <w:spacing w:before="111"/>
              <w:ind w:left="106"/>
              <w:rPr>
                <w:rFonts w:ascii="Times New Roman" w:hAnsi="Times New Roman" w:cs="Times New Roman"/>
                <w:sz w:val="18"/>
                <w:szCs w:val="18"/>
              </w:rPr>
            </w:pPr>
          </w:p>
        </w:tc>
      </w:tr>
      <w:tr w:rsidR="006E78EA" w:rsidRPr="006E78EA" w14:paraId="24C7C493" w14:textId="77777777" w:rsidTr="00367860">
        <w:tc>
          <w:tcPr>
            <w:tcW w:w="2093" w:type="dxa"/>
            <w:vAlign w:val="center"/>
          </w:tcPr>
          <w:p w14:paraId="6DFA38F8" w14:textId="77777777" w:rsidR="006E78EA" w:rsidRPr="006E78EA" w:rsidRDefault="006E78EA" w:rsidP="00367860">
            <w:pPr>
              <w:pStyle w:val="TableParagraph"/>
              <w:spacing w:before="110"/>
              <w:ind w:left="358" w:right="350"/>
              <w:jc w:val="center"/>
              <w:rPr>
                <w:rFonts w:ascii="Times New Roman" w:hAnsi="Times New Roman" w:cs="Times New Roman"/>
                <w:sz w:val="18"/>
                <w:szCs w:val="18"/>
              </w:rPr>
            </w:pPr>
            <w:r w:rsidRPr="006E78EA">
              <w:rPr>
                <w:rFonts w:ascii="Times New Roman" w:hAnsi="Times New Roman" w:cs="Times New Roman"/>
                <w:sz w:val="18"/>
                <w:szCs w:val="18"/>
              </w:rPr>
              <w:lastRenderedPageBreak/>
              <w:t>Zootecnia</w:t>
            </w:r>
          </w:p>
        </w:tc>
        <w:tc>
          <w:tcPr>
            <w:tcW w:w="3827" w:type="dxa"/>
            <w:vAlign w:val="center"/>
          </w:tcPr>
          <w:p w14:paraId="3368824C" w14:textId="77777777" w:rsidR="006E78EA" w:rsidRPr="006E78EA" w:rsidRDefault="006E78EA" w:rsidP="00367860">
            <w:pPr>
              <w:pStyle w:val="TableParagraph"/>
              <w:spacing w:line="225" w:lineRule="exact"/>
              <w:ind w:left="107"/>
              <w:jc w:val="center"/>
              <w:rPr>
                <w:rFonts w:ascii="Times New Roman" w:hAnsi="Times New Roman" w:cs="Times New Roman"/>
                <w:sz w:val="18"/>
                <w:szCs w:val="18"/>
              </w:rPr>
            </w:pPr>
            <w:r w:rsidRPr="006E78EA">
              <w:rPr>
                <w:rFonts w:ascii="Times New Roman" w:hAnsi="Times New Roman" w:cs="Times New Roman"/>
                <w:sz w:val="18"/>
                <w:szCs w:val="18"/>
              </w:rPr>
              <w:t>Diretrizes Curriculares Nacionais do Curso de Graduação em Zootecnia</w:t>
            </w:r>
          </w:p>
          <w:p w14:paraId="4B5B6F5B" w14:textId="77777777" w:rsidR="006E78EA" w:rsidRPr="006E78EA" w:rsidRDefault="00367860" w:rsidP="00367860">
            <w:pPr>
              <w:pStyle w:val="TableParagraph"/>
              <w:spacing w:line="225" w:lineRule="exact"/>
              <w:ind w:left="107"/>
              <w:jc w:val="center"/>
              <w:rPr>
                <w:rFonts w:ascii="Times New Roman" w:hAnsi="Times New Roman" w:cs="Times New Roman"/>
                <w:sz w:val="18"/>
                <w:szCs w:val="18"/>
              </w:rPr>
            </w:pPr>
            <w:hyperlink r:id="rId69" w:history="1">
              <w:r w:rsidR="006E78EA" w:rsidRPr="006E78EA">
                <w:rPr>
                  <w:rStyle w:val="Hyperlink"/>
                  <w:rFonts w:ascii="Times New Roman" w:hAnsi="Times New Roman" w:cs="Times New Roman"/>
                  <w:sz w:val="18"/>
                  <w:szCs w:val="18"/>
                </w:rPr>
                <w:t>http://portal.mec.gov.br/cne/arquivos/pdf/rces04_06.pdf</w:t>
              </w:r>
            </w:hyperlink>
          </w:p>
        </w:tc>
        <w:tc>
          <w:tcPr>
            <w:tcW w:w="2800" w:type="dxa"/>
            <w:vAlign w:val="center"/>
          </w:tcPr>
          <w:p w14:paraId="0DCBD66B" w14:textId="77777777" w:rsidR="006E78EA" w:rsidRPr="006E78EA" w:rsidRDefault="006E78EA" w:rsidP="00367860">
            <w:pPr>
              <w:pStyle w:val="TableParagraph"/>
              <w:spacing w:line="225" w:lineRule="exact"/>
              <w:ind w:left="106"/>
              <w:jc w:val="center"/>
              <w:rPr>
                <w:rFonts w:ascii="Times New Roman" w:hAnsi="Times New Roman" w:cs="Times New Roman"/>
                <w:sz w:val="18"/>
                <w:szCs w:val="18"/>
              </w:rPr>
            </w:pPr>
            <w:r w:rsidRPr="006E78EA">
              <w:rPr>
                <w:rFonts w:ascii="Times New Roman" w:hAnsi="Times New Roman" w:cs="Times New Roman"/>
                <w:sz w:val="18"/>
                <w:szCs w:val="18"/>
              </w:rPr>
              <w:t>Resolução CNE/CES n° 4, de</w:t>
            </w:r>
          </w:p>
          <w:p w14:paraId="5FED90F9" w14:textId="77777777" w:rsidR="006E78EA" w:rsidRPr="006E78EA" w:rsidRDefault="006E78EA" w:rsidP="00367860">
            <w:pPr>
              <w:pStyle w:val="TableParagraph"/>
              <w:spacing w:line="215" w:lineRule="exact"/>
              <w:ind w:left="106"/>
              <w:jc w:val="center"/>
              <w:rPr>
                <w:rFonts w:ascii="Times New Roman" w:hAnsi="Times New Roman" w:cs="Times New Roman"/>
                <w:sz w:val="18"/>
                <w:szCs w:val="18"/>
              </w:rPr>
            </w:pPr>
            <w:r w:rsidRPr="006E78EA">
              <w:rPr>
                <w:rFonts w:ascii="Times New Roman" w:hAnsi="Times New Roman" w:cs="Times New Roman"/>
                <w:sz w:val="18"/>
                <w:szCs w:val="18"/>
              </w:rPr>
              <w:t>02 de fevereiro de 2006</w:t>
            </w:r>
          </w:p>
          <w:p w14:paraId="37DF92F3" w14:textId="77777777" w:rsidR="006E78EA" w:rsidRPr="006E78EA" w:rsidRDefault="006E78EA" w:rsidP="00367860">
            <w:pPr>
              <w:pStyle w:val="TableParagraph"/>
              <w:spacing w:line="215" w:lineRule="exact"/>
              <w:ind w:left="106"/>
              <w:jc w:val="center"/>
              <w:rPr>
                <w:rFonts w:ascii="Times New Roman" w:hAnsi="Times New Roman" w:cs="Times New Roman"/>
                <w:sz w:val="18"/>
                <w:szCs w:val="18"/>
              </w:rPr>
            </w:pPr>
          </w:p>
          <w:p w14:paraId="17153CBC" w14:textId="77777777" w:rsidR="006E78EA" w:rsidRPr="006E78EA" w:rsidRDefault="006E78EA" w:rsidP="00367860">
            <w:pPr>
              <w:pStyle w:val="TableParagraph"/>
              <w:spacing w:line="215" w:lineRule="exact"/>
              <w:ind w:left="106"/>
              <w:jc w:val="center"/>
              <w:rPr>
                <w:rFonts w:ascii="Times New Roman" w:hAnsi="Times New Roman" w:cs="Times New Roman"/>
                <w:sz w:val="18"/>
                <w:szCs w:val="18"/>
              </w:rPr>
            </w:pPr>
          </w:p>
        </w:tc>
      </w:tr>
      <w:tr w:rsidR="006E78EA" w:rsidRPr="006E78EA" w14:paraId="1EBF42E0" w14:textId="77777777" w:rsidTr="00367860">
        <w:tc>
          <w:tcPr>
            <w:tcW w:w="2093" w:type="dxa"/>
          </w:tcPr>
          <w:p w14:paraId="1ECD11CC" w14:textId="77777777" w:rsidR="006E78EA" w:rsidRPr="006E78EA" w:rsidRDefault="006E78EA" w:rsidP="00367860">
            <w:pPr>
              <w:pStyle w:val="TableParagraph"/>
              <w:spacing w:line="210" w:lineRule="exact"/>
              <w:ind w:left="110"/>
              <w:rPr>
                <w:rFonts w:ascii="Times New Roman" w:hAnsi="Times New Roman" w:cs="Times New Roman"/>
                <w:b/>
                <w:sz w:val="18"/>
                <w:szCs w:val="18"/>
              </w:rPr>
            </w:pPr>
            <w:r w:rsidRPr="006E78EA">
              <w:rPr>
                <w:rFonts w:ascii="Times New Roman" w:hAnsi="Times New Roman" w:cs="Times New Roman"/>
                <w:b/>
                <w:sz w:val="18"/>
                <w:szCs w:val="18"/>
              </w:rPr>
              <w:t xml:space="preserve">      </w:t>
            </w:r>
          </w:p>
          <w:p w14:paraId="3C308325" w14:textId="77777777" w:rsidR="006E78EA" w:rsidRPr="006E78EA" w:rsidRDefault="006E78EA" w:rsidP="00367860">
            <w:pPr>
              <w:pStyle w:val="TableParagraph"/>
              <w:spacing w:line="210" w:lineRule="exact"/>
              <w:ind w:left="110"/>
              <w:rPr>
                <w:rFonts w:ascii="Times New Roman" w:hAnsi="Times New Roman" w:cs="Times New Roman"/>
                <w:b/>
                <w:sz w:val="18"/>
                <w:szCs w:val="18"/>
              </w:rPr>
            </w:pPr>
          </w:p>
          <w:p w14:paraId="2C23F996" w14:textId="77777777" w:rsidR="006E78EA" w:rsidRPr="006E78EA" w:rsidRDefault="006E78EA" w:rsidP="00367860">
            <w:pPr>
              <w:pStyle w:val="TableParagraph"/>
              <w:spacing w:line="210" w:lineRule="exact"/>
              <w:ind w:left="110"/>
              <w:rPr>
                <w:rFonts w:ascii="Times New Roman" w:hAnsi="Times New Roman" w:cs="Times New Roman"/>
                <w:b/>
                <w:sz w:val="18"/>
                <w:szCs w:val="18"/>
              </w:rPr>
            </w:pPr>
            <w:r w:rsidRPr="006E78EA">
              <w:rPr>
                <w:rFonts w:ascii="Times New Roman" w:hAnsi="Times New Roman" w:cs="Times New Roman"/>
                <w:b/>
                <w:sz w:val="18"/>
                <w:szCs w:val="18"/>
              </w:rPr>
              <w:t xml:space="preserve">       LICENCIATURA</w:t>
            </w:r>
          </w:p>
          <w:p w14:paraId="7B2AAC7B" w14:textId="77777777" w:rsidR="006E78EA" w:rsidRPr="006E78EA" w:rsidRDefault="006E78EA" w:rsidP="00367860">
            <w:pPr>
              <w:pStyle w:val="TableParagraph"/>
              <w:spacing w:line="210" w:lineRule="exact"/>
              <w:ind w:left="110"/>
              <w:rPr>
                <w:rFonts w:ascii="Times New Roman" w:hAnsi="Times New Roman" w:cs="Times New Roman"/>
                <w:b/>
                <w:sz w:val="18"/>
                <w:szCs w:val="18"/>
              </w:rPr>
            </w:pPr>
          </w:p>
        </w:tc>
        <w:tc>
          <w:tcPr>
            <w:tcW w:w="3827" w:type="dxa"/>
          </w:tcPr>
          <w:p w14:paraId="2F27E558" w14:textId="77777777" w:rsidR="006E78EA" w:rsidRPr="006E78EA" w:rsidRDefault="006E78EA" w:rsidP="00367860">
            <w:pPr>
              <w:pStyle w:val="TableParagraph"/>
              <w:spacing w:line="210" w:lineRule="exact"/>
              <w:jc w:val="center"/>
              <w:rPr>
                <w:rFonts w:ascii="Times New Roman" w:hAnsi="Times New Roman" w:cs="Times New Roman"/>
                <w:b/>
                <w:sz w:val="18"/>
                <w:szCs w:val="18"/>
              </w:rPr>
            </w:pPr>
          </w:p>
          <w:p w14:paraId="289621C9" w14:textId="77777777" w:rsidR="006E78EA" w:rsidRPr="006E78EA" w:rsidRDefault="006E78EA" w:rsidP="00367860">
            <w:pPr>
              <w:pStyle w:val="TableParagraph"/>
              <w:spacing w:line="210" w:lineRule="exact"/>
              <w:ind w:left="1206"/>
              <w:jc w:val="center"/>
              <w:rPr>
                <w:rFonts w:ascii="Times New Roman" w:hAnsi="Times New Roman" w:cs="Times New Roman"/>
                <w:b/>
                <w:sz w:val="18"/>
                <w:szCs w:val="18"/>
              </w:rPr>
            </w:pPr>
          </w:p>
          <w:p w14:paraId="229AD411" w14:textId="77777777" w:rsidR="006E78EA" w:rsidRPr="006E78EA" w:rsidRDefault="006E78EA" w:rsidP="00367860">
            <w:pPr>
              <w:pStyle w:val="TableParagraph"/>
              <w:spacing w:line="210" w:lineRule="exact"/>
              <w:ind w:left="1206"/>
              <w:jc w:val="center"/>
              <w:rPr>
                <w:rFonts w:ascii="Times New Roman" w:hAnsi="Times New Roman" w:cs="Times New Roman"/>
                <w:b/>
                <w:sz w:val="18"/>
                <w:szCs w:val="18"/>
              </w:rPr>
            </w:pPr>
            <w:r w:rsidRPr="006E78EA">
              <w:rPr>
                <w:rFonts w:ascii="Times New Roman" w:hAnsi="Times New Roman" w:cs="Times New Roman"/>
                <w:b/>
                <w:sz w:val="18"/>
                <w:szCs w:val="18"/>
              </w:rPr>
              <w:t>DIRETRIZES</w:t>
            </w:r>
          </w:p>
        </w:tc>
        <w:tc>
          <w:tcPr>
            <w:tcW w:w="2800" w:type="dxa"/>
          </w:tcPr>
          <w:p w14:paraId="28C664EC" w14:textId="77777777" w:rsidR="006E78EA" w:rsidRPr="006E78EA" w:rsidRDefault="006E78EA" w:rsidP="00367860">
            <w:pPr>
              <w:pStyle w:val="TableParagraph"/>
              <w:spacing w:line="210" w:lineRule="exact"/>
              <w:ind w:left="653" w:right="652"/>
              <w:jc w:val="center"/>
              <w:rPr>
                <w:rFonts w:ascii="Times New Roman" w:hAnsi="Times New Roman" w:cs="Times New Roman"/>
                <w:b/>
                <w:sz w:val="18"/>
                <w:szCs w:val="18"/>
              </w:rPr>
            </w:pPr>
          </w:p>
          <w:p w14:paraId="5E1A75EB" w14:textId="77777777" w:rsidR="006E78EA" w:rsidRPr="006E78EA" w:rsidRDefault="006E78EA" w:rsidP="00367860">
            <w:pPr>
              <w:pStyle w:val="TableParagraph"/>
              <w:spacing w:line="210" w:lineRule="exact"/>
              <w:ind w:left="653" w:right="652"/>
              <w:jc w:val="center"/>
              <w:rPr>
                <w:rFonts w:ascii="Times New Roman" w:hAnsi="Times New Roman" w:cs="Times New Roman"/>
                <w:b/>
                <w:sz w:val="18"/>
                <w:szCs w:val="18"/>
              </w:rPr>
            </w:pPr>
          </w:p>
          <w:p w14:paraId="382A9D73" w14:textId="77777777" w:rsidR="006E78EA" w:rsidRPr="006E78EA" w:rsidRDefault="006E78EA" w:rsidP="00367860">
            <w:pPr>
              <w:pStyle w:val="TableParagraph"/>
              <w:spacing w:line="210" w:lineRule="exact"/>
              <w:ind w:left="653" w:right="652"/>
              <w:jc w:val="center"/>
              <w:rPr>
                <w:rFonts w:ascii="Times New Roman" w:hAnsi="Times New Roman" w:cs="Times New Roman"/>
                <w:b/>
                <w:sz w:val="18"/>
                <w:szCs w:val="18"/>
              </w:rPr>
            </w:pPr>
          </w:p>
          <w:p w14:paraId="55E71FE4" w14:textId="77777777" w:rsidR="006E78EA" w:rsidRPr="006E78EA" w:rsidRDefault="006E78EA" w:rsidP="00367860">
            <w:pPr>
              <w:pStyle w:val="TableParagraph"/>
              <w:spacing w:line="210" w:lineRule="exact"/>
              <w:ind w:left="653" w:right="652"/>
              <w:jc w:val="center"/>
              <w:rPr>
                <w:rFonts w:ascii="Times New Roman" w:hAnsi="Times New Roman" w:cs="Times New Roman"/>
                <w:b/>
                <w:sz w:val="18"/>
                <w:szCs w:val="18"/>
              </w:rPr>
            </w:pPr>
            <w:r w:rsidRPr="006E78EA">
              <w:rPr>
                <w:rFonts w:ascii="Times New Roman" w:hAnsi="Times New Roman" w:cs="Times New Roman"/>
                <w:b/>
                <w:sz w:val="18"/>
                <w:szCs w:val="18"/>
              </w:rPr>
              <w:t>RESOLUÇÃO</w:t>
            </w:r>
          </w:p>
        </w:tc>
      </w:tr>
      <w:tr w:rsidR="006E78EA" w:rsidRPr="006E78EA" w14:paraId="07D0C095" w14:textId="77777777" w:rsidTr="00367860">
        <w:tc>
          <w:tcPr>
            <w:tcW w:w="2093" w:type="dxa"/>
            <w:vMerge w:val="restart"/>
            <w:vAlign w:val="center"/>
          </w:tcPr>
          <w:p w14:paraId="2A754512" w14:textId="77777777" w:rsidR="006E78EA" w:rsidRPr="006E78EA" w:rsidRDefault="006E78EA" w:rsidP="00367860">
            <w:pPr>
              <w:pStyle w:val="TableParagraph"/>
              <w:ind w:left="358" w:right="349"/>
              <w:jc w:val="center"/>
              <w:rPr>
                <w:rFonts w:ascii="Times New Roman" w:hAnsi="Times New Roman" w:cs="Times New Roman"/>
                <w:sz w:val="18"/>
                <w:szCs w:val="18"/>
              </w:rPr>
            </w:pPr>
          </w:p>
          <w:p w14:paraId="6FE79821" w14:textId="77777777" w:rsidR="006E78EA" w:rsidRPr="006E78EA" w:rsidRDefault="006E78EA" w:rsidP="00367860">
            <w:pPr>
              <w:pStyle w:val="TableParagraph"/>
              <w:spacing w:before="11"/>
              <w:ind w:left="358" w:right="349"/>
              <w:jc w:val="center"/>
              <w:rPr>
                <w:rFonts w:ascii="Times New Roman" w:hAnsi="Times New Roman" w:cs="Times New Roman"/>
                <w:sz w:val="18"/>
                <w:szCs w:val="18"/>
              </w:rPr>
            </w:pPr>
          </w:p>
          <w:p w14:paraId="22C42CF7" w14:textId="77777777" w:rsidR="006E78EA" w:rsidRPr="006E78EA" w:rsidRDefault="006E78EA" w:rsidP="00367860">
            <w:pPr>
              <w:pStyle w:val="TableParagraph"/>
              <w:ind w:left="358" w:right="349"/>
              <w:jc w:val="center"/>
              <w:rPr>
                <w:rFonts w:ascii="Times New Roman" w:hAnsi="Times New Roman" w:cs="Times New Roman"/>
                <w:sz w:val="18"/>
                <w:szCs w:val="18"/>
              </w:rPr>
            </w:pPr>
            <w:r w:rsidRPr="006E78EA">
              <w:rPr>
                <w:rFonts w:ascii="Times New Roman" w:hAnsi="Times New Roman" w:cs="Times New Roman"/>
                <w:sz w:val="18"/>
                <w:szCs w:val="18"/>
              </w:rPr>
              <w:t>Licenciatura em Ciências Biológicas</w:t>
            </w:r>
          </w:p>
        </w:tc>
        <w:tc>
          <w:tcPr>
            <w:tcW w:w="3827" w:type="dxa"/>
            <w:vAlign w:val="center"/>
          </w:tcPr>
          <w:p w14:paraId="5AFDC6B0" w14:textId="77777777" w:rsidR="006E78EA" w:rsidRPr="006E78EA" w:rsidRDefault="006E78EA" w:rsidP="00367860">
            <w:pPr>
              <w:pStyle w:val="TableParagraph"/>
              <w:spacing w:line="228" w:lineRule="exact"/>
              <w:ind w:left="107" w:right="102"/>
              <w:jc w:val="center"/>
              <w:rPr>
                <w:rFonts w:ascii="Times New Roman" w:hAnsi="Times New Roman" w:cs="Times New Roman"/>
                <w:sz w:val="18"/>
                <w:szCs w:val="18"/>
              </w:rPr>
            </w:pPr>
          </w:p>
          <w:p w14:paraId="54BC284D" w14:textId="77777777" w:rsidR="006E78EA" w:rsidRPr="006E78EA" w:rsidRDefault="006E78EA" w:rsidP="00367860">
            <w:pPr>
              <w:pStyle w:val="TableParagraph"/>
              <w:spacing w:line="228" w:lineRule="exact"/>
              <w:ind w:left="107" w:right="102"/>
              <w:jc w:val="center"/>
              <w:rPr>
                <w:rFonts w:ascii="Times New Roman" w:hAnsi="Times New Roman" w:cs="Times New Roman"/>
                <w:sz w:val="18"/>
                <w:szCs w:val="18"/>
              </w:rPr>
            </w:pPr>
            <w:r w:rsidRPr="006E78EA">
              <w:rPr>
                <w:rFonts w:ascii="Times New Roman" w:hAnsi="Times New Roman" w:cs="Times New Roman"/>
                <w:sz w:val="18"/>
                <w:szCs w:val="18"/>
              </w:rPr>
              <w:t>Diretrizes Curriculares Nacionais do Curso de Graduação em Ciências Biológicas</w:t>
            </w:r>
          </w:p>
          <w:p w14:paraId="5162EE0F" w14:textId="77777777" w:rsidR="006E78EA" w:rsidRPr="006E78EA" w:rsidRDefault="00367860" w:rsidP="00367860">
            <w:pPr>
              <w:pStyle w:val="TableParagraph"/>
              <w:spacing w:line="228" w:lineRule="exact"/>
              <w:ind w:left="107" w:right="102"/>
              <w:jc w:val="center"/>
              <w:rPr>
                <w:rFonts w:ascii="Times New Roman" w:hAnsi="Times New Roman" w:cs="Times New Roman"/>
                <w:sz w:val="18"/>
                <w:szCs w:val="18"/>
              </w:rPr>
            </w:pPr>
            <w:hyperlink r:id="rId70" w:history="1">
              <w:r w:rsidR="006E78EA" w:rsidRPr="006E78EA">
                <w:rPr>
                  <w:rStyle w:val="Hyperlink"/>
                  <w:rFonts w:ascii="Times New Roman" w:hAnsi="Times New Roman" w:cs="Times New Roman"/>
                  <w:sz w:val="18"/>
                  <w:szCs w:val="18"/>
                </w:rPr>
                <w:t>http://portal.mec.gov.br/cne/arquivos/pdf/CES07-2002.pdf</w:t>
              </w:r>
            </w:hyperlink>
          </w:p>
          <w:p w14:paraId="5B53985A" w14:textId="77777777" w:rsidR="006E78EA" w:rsidRPr="006E78EA" w:rsidRDefault="006E78EA" w:rsidP="00367860">
            <w:pPr>
              <w:pStyle w:val="TableParagraph"/>
              <w:spacing w:line="228" w:lineRule="exact"/>
              <w:ind w:left="107" w:right="102"/>
              <w:jc w:val="center"/>
              <w:rPr>
                <w:rFonts w:ascii="Times New Roman" w:hAnsi="Times New Roman" w:cs="Times New Roman"/>
                <w:sz w:val="18"/>
                <w:szCs w:val="18"/>
              </w:rPr>
            </w:pPr>
          </w:p>
        </w:tc>
        <w:tc>
          <w:tcPr>
            <w:tcW w:w="2800" w:type="dxa"/>
            <w:vAlign w:val="center"/>
          </w:tcPr>
          <w:p w14:paraId="3108ABE8" w14:textId="77777777" w:rsidR="006E78EA" w:rsidRPr="006E78EA" w:rsidRDefault="006E78EA" w:rsidP="00367860">
            <w:pPr>
              <w:pStyle w:val="TableParagraph"/>
              <w:spacing w:line="228" w:lineRule="exact"/>
              <w:ind w:left="106"/>
              <w:jc w:val="center"/>
              <w:rPr>
                <w:rFonts w:ascii="Times New Roman" w:hAnsi="Times New Roman" w:cs="Times New Roman"/>
                <w:sz w:val="18"/>
                <w:szCs w:val="18"/>
              </w:rPr>
            </w:pPr>
            <w:r w:rsidRPr="006E78EA">
              <w:rPr>
                <w:rFonts w:ascii="Times New Roman" w:hAnsi="Times New Roman" w:cs="Times New Roman"/>
                <w:sz w:val="18"/>
                <w:szCs w:val="18"/>
              </w:rPr>
              <w:t>Resolução CNE/CES n° 7, de 11 de março de 2002</w:t>
            </w:r>
          </w:p>
          <w:p w14:paraId="34B7BCBF" w14:textId="77777777" w:rsidR="006E78EA" w:rsidRPr="006E78EA" w:rsidRDefault="006E78EA" w:rsidP="00367860">
            <w:pPr>
              <w:pStyle w:val="TableParagraph"/>
              <w:spacing w:line="228" w:lineRule="exact"/>
              <w:ind w:left="106"/>
              <w:jc w:val="center"/>
              <w:rPr>
                <w:rFonts w:ascii="Times New Roman" w:hAnsi="Times New Roman" w:cs="Times New Roman"/>
                <w:sz w:val="18"/>
                <w:szCs w:val="18"/>
              </w:rPr>
            </w:pPr>
          </w:p>
        </w:tc>
      </w:tr>
      <w:tr w:rsidR="006E78EA" w:rsidRPr="006E78EA" w14:paraId="72DD3189" w14:textId="77777777" w:rsidTr="00367860">
        <w:trPr>
          <w:trHeight w:val="1863"/>
        </w:trPr>
        <w:tc>
          <w:tcPr>
            <w:tcW w:w="2093" w:type="dxa"/>
            <w:vMerge/>
            <w:vAlign w:val="center"/>
          </w:tcPr>
          <w:p w14:paraId="6E78DBC2" w14:textId="77777777" w:rsidR="006E78EA" w:rsidRPr="006E78EA" w:rsidRDefault="006E78EA" w:rsidP="00367860">
            <w:pPr>
              <w:jc w:val="center"/>
              <w:rPr>
                <w:rFonts w:ascii="Times New Roman" w:hAnsi="Times New Roman" w:cs="Times New Roman"/>
                <w:sz w:val="18"/>
                <w:szCs w:val="18"/>
              </w:rPr>
            </w:pPr>
          </w:p>
        </w:tc>
        <w:tc>
          <w:tcPr>
            <w:tcW w:w="3827" w:type="dxa"/>
            <w:vAlign w:val="center"/>
          </w:tcPr>
          <w:p w14:paraId="2D939431" w14:textId="77777777" w:rsidR="006E78EA" w:rsidRPr="006E78EA" w:rsidRDefault="006E78EA" w:rsidP="00367860">
            <w:pPr>
              <w:pStyle w:val="TableParagraph"/>
              <w:rPr>
                <w:rFonts w:ascii="Times New Roman" w:hAnsi="Times New Roman" w:cs="Times New Roman"/>
                <w:color w:val="000000"/>
                <w:sz w:val="18"/>
                <w:szCs w:val="18"/>
                <w:shd w:val="clear" w:color="auto" w:fill="FFFFFF"/>
              </w:rPr>
            </w:pPr>
            <w:r w:rsidRPr="006E78EA">
              <w:rPr>
                <w:rFonts w:ascii="Times New Roman" w:hAnsi="Times New Roman" w:cs="Times New Roman"/>
                <w:color w:val="000000"/>
                <w:sz w:val="18"/>
                <w:szCs w:val="18"/>
                <w:shd w:val="clear" w:color="auto" w:fill="FFFFFF"/>
              </w:rPr>
              <w:t>Diretrizes Curriculares Nacionais para a Formação Inicial de Professores para a Educação Básica e institui a Base Nacional Comum para a Formação Inicial de Professores da Educação Básica (BNC- Formação)</w:t>
            </w:r>
          </w:p>
          <w:p w14:paraId="11A8F93D" w14:textId="77777777" w:rsidR="006E78EA" w:rsidRPr="006E78EA" w:rsidRDefault="00367860" w:rsidP="00367860">
            <w:pPr>
              <w:pStyle w:val="TableParagraph"/>
              <w:rPr>
                <w:rFonts w:ascii="Times New Roman" w:hAnsi="Times New Roman" w:cs="Times New Roman"/>
                <w:sz w:val="18"/>
                <w:szCs w:val="18"/>
              </w:rPr>
            </w:pPr>
            <w:hyperlink r:id="rId71" w:history="1">
              <w:r w:rsidR="006E78EA" w:rsidRPr="006E78EA">
                <w:rPr>
                  <w:rStyle w:val="Hyperlink"/>
                  <w:rFonts w:ascii="Times New Roman" w:hAnsi="Times New Roman" w:cs="Times New Roman"/>
                  <w:sz w:val="18"/>
                  <w:szCs w:val="18"/>
                </w:rPr>
                <w:t>http://portal.mec.gov.br/index.php?option=com_docman&amp;view=download&amp;alias=135951-rcp002-19&amp;category_slug=dezembro-2019-pdf&amp;Itemid=30192</w:t>
              </w:r>
            </w:hyperlink>
          </w:p>
        </w:tc>
        <w:tc>
          <w:tcPr>
            <w:tcW w:w="2800" w:type="dxa"/>
            <w:vAlign w:val="center"/>
          </w:tcPr>
          <w:p w14:paraId="1A6E600C" w14:textId="77777777" w:rsidR="006E78EA" w:rsidRPr="006E78EA" w:rsidRDefault="006E78EA" w:rsidP="00367860">
            <w:pPr>
              <w:pStyle w:val="TableParagraph"/>
              <w:spacing w:before="7"/>
              <w:jc w:val="center"/>
              <w:rPr>
                <w:rFonts w:ascii="Times New Roman" w:hAnsi="Times New Roman" w:cs="Times New Roman"/>
                <w:sz w:val="18"/>
                <w:szCs w:val="18"/>
              </w:rPr>
            </w:pPr>
          </w:p>
          <w:p w14:paraId="17675965" w14:textId="77777777" w:rsidR="006E78EA" w:rsidRPr="006E78EA" w:rsidRDefault="006E78EA" w:rsidP="00367860">
            <w:pPr>
              <w:pStyle w:val="TableParagraph"/>
              <w:ind w:left="106" w:right="73"/>
              <w:jc w:val="center"/>
              <w:rPr>
                <w:rFonts w:ascii="Times New Roman" w:hAnsi="Times New Roman" w:cs="Times New Roman"/>
                <w:sz w:val="18"/>
                <w:szCs w:val="18"/>
              </w:rPr>
            </w:pPr>
            <w:r w:rsidRPr="006E78EA">
              <w:rPr>
                <w:rFonts w:ascii="Times New Roman" w:hAnsi="Times New Roman" w:cs="Times New Roman"/>
                <w:sz w:val="18"/>
                <w:szCs w:val="18"/>
              </w:rPr>
              <w:t xml:space="preserve">Resolução CNE/CP n° 2, de 20 de dezembro de 2019 </w:t>
            </w:r>
          </w:p>
        </w:tc>
      </w:tr>
      <w:tr w:rsidR="006E78EA" w:rsidRPr="006E78EA" w14:paraId="111FD793" w14:textId="77777777" w:rsidTr="00367860">
        <w:tc>
          <w:tcPr>
            <w:tcW w:w="2093" w:type="dxa"/>
            <w:vMerge w:val="restart"/>
          </w:tcPr>
          <w:p w14:paraId="2AC2374D" w14:textId="77777777" w:rsidR="006E78EA" w:rsidRPr="006E78EA" w:rsidRDefault="006E78EA" w:rsidP="00367860">
            <w:pPr>
              <w:pStyle w:val="TableParagraph"/>
              <w:spacing w:before="5"/>
              <w:rPr>
                <w:rFonts w:ascii="Times New Roman" w:hAnsi="Times New Roman" w:cs="Times New Roman"/>
                <w:sz w:val="18"/>
                <w:szCs w:val="18"/>
              </w:rPr>
            </w:pPr>
          </w:p>
          <w:p w14:paraId="77D0596A" w14:textId="77777777" w:rsidR="006E78EA" w:rsidRPr="006E78EA" w:rsidRDefault="006E78EA" w:rsidP="00367860">
            <w:pPr>
              <w:pStyle w:val="TableParagraph"/>
              <w:ind w:left="358" w:right="349"/>
              <w:jc w:val="center"/>
              <w:rPr>
                <w:rFonts w:ascii="Times New Roman" w:hAnsi="Times New Roman" w:cs="Times New Roman"/>
                <w:sz w:val="18"/>
                <w:szCs w:val="18"/>
              </w:rPr>
            </w:pPr>
          </w:p>
          <w:p w14:paraId="0F032C8D" w14:textId="77777777" w:rsidR="006E78EA" w:rsidRPr="006E78EA" w:rsidRDefault="006E78EA" w:rsidP="00367860">
            <w:pPr>
              <w:pStyle w:val="TableParagraph"/>
              <w:ind w:left="358" w:right="349"/>
              <w:jc w:val="center"/>
              <w:rPr>
                <w:rFonts w:ascii="Times New Roman" w:hAnsi="Times New Roman" w:cs="Times New Roman"/>
                <w:sz w:val="18"/>
                <w:szCs w:val="18"/>
              </w:rPr>
            </w:pPr>
          </w:p>
          <w:p w14:paraId="07D0C610" w14:textId="77777777" w:rsidR="006E78EA" w:rsidRPr="006E78EA" w:rsidRDefault="006E78EA" w:rsidP="00367860">
            <w:pPr>
              <w:pStyle w:val="TableParagraph"/>
              <w:ind w:left="358" w:right="349"/>
              <w:jc w:val="center"/>
              <w:rPr>
                <w:rFonts w:ascii="Times New Roman" w:hAnsi="Times New Roman" w:cs="Times New Roman"/>
                <w:sz w:val="18"/>
                <w:szCs w:val="18"/>
              </w:rPr>
            </w:pPr>
          </w:p>
          <w:p w14:paraId="6F4B0710" w14:textId="77777777" w:rsidR="006E78EA" w:rsidRPr="006E78EA" w:rsidRDefault="006E78EA" w:rsidP="00367860">
            <w:pPr>
              <w:pStyle w:val="TableParagraph"/>
              <w:ind w:left="358" w:right="349"/>
              <w:jc w:val="center"/>
              <w:rPr>
                <w:rFonts w:ascii="Times New Roman" w:hAnsi="Times New Roman" w:cs="Times New Roman"/>
                <w:sz w:val="18"/>
                <w:szCs w:val="18"/>
              </w:rPr>
            </w:pPr>
          </w:p>
          <w:p w14:paraId="2C5AD3F2" w14:textId="77777777" w:rsidR="006E78EA" w:rsidRPr="006E78EA" w:rsidRDefault="006E78EA" w:rsidP="00367860">
            <w:pPr>
              <w:pStyle w:val="TableParagraph"/>
              <w:ind w:left="358" w:right="349"/>
              <w:jc w:val="center"/>
              <w:rPr>
                <w:rFonts w:ascii="Times New Roman" w:hAnsi="Times New Roman" w:cs="Times New Roman"/>
                <w:sz w:val="18"/>
                <w:szCs w:val="18"/>
              </w:rPr>
            </w:pPr>
          </w:p>
          <w:p w14:paraId="3381AA61" w14:textId="77777777" w:rsidR="006E78EA" w:rsidRPr="006E78EA" w:rsidRDefault="006E78EA" w:rsidP="00367860">
            <w:pPr>
              <w:pStyle w:val="TableParagraph"/>
              <w:ind w:left="358" w:right="349"/>
              <w:jc w:val="center"/>
              <w:rPr>
                <w:rFonts w:ascii="Times New Roman" w:hAnsi="Times New Roman" w:cs="Times New Roman"/>
                <w:sz w:val="18"/>
                <w:szCs w:val="18"/>
              </w:rPr>
            </w:pPr>
            <w:r w:rsidRPr="006E78EA">
              <w:rPr>
                <w:rFonts w:ascii="Times New Roman" w:hAnsi="Times New Roman" w:cs="Times New Roman"/>
                <w:sz w:val="18"/>
                <w:szCs w:val="18"/>
              </w:rPr>
              <w:t>Licenciatura em Computação</w:t>
            </w:r>
          </w:p>
        </w:tc>
        <w:tc>
          <w:tcPr>
            <w:tcW w:w="3827" w:type="dxa"/>
          </w:tcPr>
          <w:p w14:paraId="10721F50" w14:textId="77777777" w:rsidR="006E78EA" w:rsidRPr="006E78EA" w:rsidRDefault="006E78EA" w:rsidP="00367860">
            <w:pPr>
              <w:pStyle w:val="TableParagraph"/>
              <w:ind w:left="107" w:right="102"/>
              <w:jc w:val="center"/>
              <w:rPr>
                <w:rFonts w:ascii="Times New Roman" w:hAnsi="Times New Roman" w:cs="Times New Roman"/>
                <w:sz w:val="18"/>
                <w:szCs w:val="18"/>
              </w:rPr>
            </w:pPr>
          </w:p>
          <w:p w14:paraId="0527EBE6" w14:textId="77777777" w:rsidR="006E78EA" w:rsidRPr="006E78EA" w:rsidRDefault="006E78EA" w:rsidP="00367860">
            <w:pPr>
              <w:pStyle w:val="TableParagraph"/>
              <w:ind w:left="107" w:right="102"/>
              <w:jc w:val="center"/>
              <w:rPr>
                <w:rFonts w:ascii="Times New Roman" w:hAnsi="Times New Roman" w:cs="Times New Roman"/>
                <w:sz w:val="18"/>
                <w:szCs w:val="18"/>
              </w:rPr>
            </w:pPr>
            <w:r w:rsidRPr="006E78EA">
              <w:rPr>
                <w:rFonts w:ascii="Times New Roman" w:hAnsi="Times New Roman" w:cs="Times New Roman"/>
                <w:sz w:val="18"/>
                <w:szCs w:val="18"/>
              </w:rPr>
              <w:t>Diretrizes Curriculares Nacionais do Curso de Graduação na área da Computação, abrangendo os cursos de bacharelado em Ciência da Computação, em Sistemas de Informação, em Engenharia de Computação, em Engenharia de Software e de licenciatura em Computação</w:t>
            </w:r>
          </w:p>
          <w:p w14:paraId="679193FE" w14:textId="77777777" w:rsidR="006E78EA" w:rsidRPr="006E78EA" w:rsidRDefault="00367860" w:rsidP="00367860">
            <w:pPr>
              <w:pStyle w:val="TableParagraph"/>
              <w:ind w:left="107" w:right="102"/>
              <w:jc w:val="center"/>
              <w:rPr>
                <w:rFonts w:ascii="Times New Roman" w:hAnsi="Times New Roman" w:cs="Times New Roman"/>
                <w:sz w:val="18"/>
                <w:szCs w:val="18"/>
              </w:rPr>
            </w:pPr>
            <w:hyperlink r:id="rId72" w:history="1">
              <w:r w:rsidR="006E78EA" w:rsidRPr="006E78EA">
                <w:rPr>
                  <w:rStyle w:val="Hyperlink"/>
                  <w:rFonts w:ascii="Times New Roman" w:hAnsi="Times New Roman" w:cs="Times New Roman"/>
                  <w:sz w:val="18"/>
                  <w:szCs w:val="18"/>
                </w:rPr>
                <w:t>http://portal.mec.gov.br/index.php?option=com_docman&amp;view=download&amp;alias=52101-rces005-16-pdf&amp;category_slug=novembro-2016-pdf&amp;Itemid=30192</w:t>
              </w:r>
            </w:hyperlink>
          </w:p>
        </w:tc>
        <w:tc>
          <w:tcPr>
            <w:tcW w:w="2800" w:type="dxa"/>
            <w:vAlign w:val="center"/>
          </w:tcPr>
          <w:p w14:paraId="56E77560" w14:textId="77777777" w:rsidR="006E78EA" w:rsidRPr="006E78EA" w:rsidRDefault="006E78EA" w:rsidP="00367860">
            <w:pPr>
              <w:pStyle w:val="TableParagraph"/>
              <w:ind w:left="106" w:right="73"/>
              <w:jc w:val="center"/>
              <w:rPr>
                <w:rFonts w:ascii="Times New Roman" w:hAnsi="Times New Roman" w:cs="Times New Roman"/>
                <w:sz w:val="18"/>
                <w:szCs w:val="18"/>
              </w:rPr>
            </w:pPr>
          </w:p>
          <w:p w14:paraId="088ED89E" w14:textId="77777777" w:rsidR="006E78EA" w:rsidRPr="006E78EA" w:rsidRDefault="006E78EA" w:rsidP="00367860">
            <w:pPr>
              <w:pStyle w:val="TableParagraph"/>
              <w:ind w:left="106" w:right="73"/>
              <w:jc w:val="center"/>
              <w:rPr>
                <w:rFonts w:ascii="Times New Roman" w:hAnsi="Times New Roman" w:cs="Times New Roman"/>
                <w:sz w:val="18"/>
                <w:szCs w:val="18"/>
              </w:rPr>
            </w:pPr>
            <w:r w:rsidRPr="006E78EA">
              <w:rPr>
                <w:rFonts w:ascii="Times New Roman" w:hAnsi="Times New Roman" w:cs="Times New Roman"/>
                <w:sz w:val="18"/>
                <w:szCs w:val="18"/>
              </w:rPr>
              <w:t xml:space="preserve">Resolução CNE/CP n°5, de 16 de novembro de 2016 </w:t>
            </w:r>
          </w:p>
          <w:p w14:paraId="6B18D8B9" w14:textId="77777777" w:rsidR="006E78EA" w:rsidRPr="006E78EA" w:rsidRDefault="006E78EA" w:rsidP="00367860">
            <w:pPr>
              <w:pStyle w:val="TableParagraph"/>
              <w:ind w:left="106" w:right="73"/>
              <w:jc w:val="center"/>
              <w:rPr>
                <w:rFonts w:ascii="Times New Roman" w:hAnsi="Times New Roman" w:cs="Times New Roman"/>
                <w:sz w:val="18"/>
                <w:szCs w:val="18"/>
              </w:rPr>
            </w:pPr>
          </w:p>
          <w:p w14:paraId="333F1B4E" w14:textId="77777777" w:rsidR="006E78EA" w:rsidRPr="006E78EA" w:rsidRDefault="006E78EA" w:rsidP="00367860">
            <w:pPr>
              <w:pStyle w:val="TableParagraph"/>
              <w:ind w:left="106" w:right="73"/>
              <w:jc w:val="center"/>
              <w:rPr>
                <w:rFonts w:ascii="Times New Roman" w:hAnsi="Times New Roman" w:cs="Times New Roman"/>
                <w:sz w:val="18"/>
                <w:szCs w:val="18"/>
              </w:rPr>
            </w:pPr>
          </w:p>
          <w:p w14:paraId="170760F8" w14:textId="77777777" w:rsidR="006E78EA" w:rsidRPr="006E78EA" w:rsidRDefault="006E78EA" w:rsidP="00367860">
            <w:pPr>
              <w:pStyle w:val="TableParagraph"/>
              <w:ind w:left="106" w:right="73"/>
              <w:jc w:val="center"/>
              <w:rPr>
                <w:rFonts w:ascii="Times New Roman" w:hAnsi="Times New Roman" w:cs="Times New Roman"/>
                <w:sz w:val="18"/>
                <w:szCs w:val="18"/>
              </w:rPr>
            </w:pPr>
            <w:r w:rsidRPr="006E78EA">
              <w:rPr>
                <w:rFonts w:ascii="Times New Roman" w:hAnsi="Times New Roman" w:cs="Times New Roman"/>
                <w:sz w:val="18"/>
                <w:szCs w:val="18"/>
              </w:rPr>
              <w:t>Resolução CNE/CP n° 2, de 20 de dezembro de 2019</w:t>
            </w:r>
          </w:p>
        </w:tc>
      </w:tr>
      <w:tr w:rsidR="006E78EA" w:rsidRPr="006E78EA" w14:paraId="14D13D94" w14:textId="77777777" w:rsidTr="00367860">
        <w:tc>
          <w:tcPr>
            <w:tcW w:w="2093" w:type="dxa"/>
            <w:vMerge/>
          </w:tcPr>
          <w:p w14:paraId="0D9DCED7" w14:textId="77777777" w:rsidR="006E78EA" w:rsidRPr="006E78EA" w:rsidRDefault="006E78EA" w:rsidP="00367860">
            <w:pPr>
              <w:pStyle w:val="TableParagraph"/>
              <w:spacing w:before="5"/>
              <w:rPr>
                <w:rFonts w:ascii="Times New Roman" w:hAnsi="Times New Roman" w:cs="Times New Roman"/>
                <w:sz w:val="18"/>
                <w:szCs w:val="18"/>
              </w:rPr>
            </w:pPr>
          </w:p>
        </w:tc>
        <w:tc>
          <w:tcPr>
            <w:tcW w:w="3827" w:type="dxa"/>
          </w:tcPr>
          <w:p w14:paraId="7A14B690" w14:textId="77777777" w:rsidR="006E78EA" w:rsidRPr="006E78EA" w:rsidRDefault="006E78EA" w:rsidP="00367860">
            <w:pPr>
              <w:pStyle w:val="TableParagraph"/>
              <w:ind w:left="107" w:right="102"/>
              <w:rPr>
                <w:rFonts w:ascii="Times New Roman" w:hAnsi="Times New Roman" w:cs="Times New Roman"/>
                <w:sz w:val="18"/>
                <w:szCs w:val="18"/>
              </w:rPr>
            </w:pPr>
            <w:r w:rsidRPr="006E78EA">
              <w:rPr>
                <w:rFonts w:ascii="Times New Roman" w:hAnsi="Times New Roman" w:cs="Times New Roman"/>
                <w:sz w:val="18"/>
                <w:szCs w:val="18"/>
              </w:rPr>
              <w:t>Diretrizes Curriculares Nacionais para a Formação Inicial de Professores para a Educação Básica e institui a Base Nacional Comum para a Formação Inicial de Professores da Educação Básica (BNC- Formação)</w:t>
            </w:r>
          </w:p>
          <w:p w14:paraId="07ACB5D1" w14:textId="77777777" w:rsidR="006E78EA" w:rsidRPr="006E78EA" w:rsidRDefault="00367860" w:rsidP="00367860">
            <w:pPr>
              <w:pStyle w:val="TableParagraph"/>
              <w:ind w:left="107" w:right="102"/>
              <w:jc w:val="center"/>
              <w:rPr>
                <w:rFonts w:ascii="Times New Roman" w:hAnsi="Times New Roman" w:cs="Times New Roman"/>
                <w:sz w:val="18"/>
                <w:szCs w:val="18"/>
              </w:rPr>
            </w:pPr>
            <w:hyperlink r:id="rId73" w:history="1">
              <w:r w:rsidR="006E78EA" w:rsidRPr="006E78EA">
                <w:rPr>
                  <w:rStyle w:val="Hyperlink"/>
                  <w:rFonts w:ascii="Times New Roman" w:hAnsi="Times New Roman" w:cs="Times New Roman"/>
                  <w:sz w:val="18"/>
                  <w:szCs w:val="18"/>
                </w:rPr>
                <w:t>http://portal.mec.gov.br/index.php?option=com_docman&amp;view=download</w:t>
              </w:r>
              <w:r w:rsidR="006E78EA" w:rsidRPr="006E78EA">
                <w:rPr>
                  <w:rFonts w:ascii="Times New Roman" w:hAnsi="Times New Roman" w:cs="Times New Roman"/>
                  <w:sz w:val="18"/>
                  <w:szCs w:val="18"/>
                </w:rPr>
                <w:t xml:space="preserve"> </w:t>
              </w:r>
              <w:hyperlink r:id="rId74" w:history="1">
                <w:r w:rsidR="006E78EA" w:rsidRPr="006E78EA">
                  <w:rPr>
                    <w:rStyle w:val="Hyperlink"/>
                    <w:rFonts w:ascii="Times New Roman" w:hAnsi="Times New Roman" w:cs="Times New Roman"/>
                    <w:sz w:val="18"/>
                    <w:szCs w:val="18"/>
                  </w:rPr>
                  <w:t>http://portal.mec.gov.br/index.php?option=com_docman&amp;view=download&amp;alias=135951-rcp002-19&amp;category_slug=dezembro-2019-pdf&amp;Itemid=30192</w:t>
                </w:r>
              </w:hyperlink>
            </w:hyperlink>
          </w:p>
        </w:tc>
        <w:tc>
          <w:tcPr>
            <w:tcW w:w="2800" w:type="dxa"/>
            <w:vAlign w:val="center"/>
          </w:tcPr>
          <w:p w14:paraId="07C7BE03" w14:textId="77777777" w:rsidR="006E78EA" w:rsidRPr="006E78EA" w:rsidRDefault="006E78EA" w:rsidP="00367860">
            <w:pPr>
              <w:pStyle w:val="TableParagraph"/>
              <w:ind w:left="106" w:right="73"/>
              <w:jc w:val="center"/>
              <w:rPr>
                <w:rFonts w:ascii="Times New Roman" w:hAnsi="Times New Roman" w:cs="Times New Roman"/>
                <w:sz w:val="18"/>
                <w:szCs w:val="18"/>
              </w:rPr>
            </w:pPr>
            <w:r w:rsidRPr="006E78EA">
              <w:rPr>
                <w:rFonts w:ascii="Times New Roman" w:hAnsi="Times New Roman" w:cs="Times New Roman"/>
                <w:sz w:val="18"/>
                <w:szCs w:val="18"/>
              </w:rPr>
              <w:t>Resolução CNE/CP n° 2, de 20 de dezembro de 2019</w:t>
            </w:r>
          </w:p>
        </w:tc>
      </w:tr>
      <w:tr w:rsidR="006E78EA" w:rsidRPr="006E78EA" w14:paraId="3EFEC24D" w14:textId="77777777" w:rsidTr="00367860">
        <w:tc>
          <w:tcPr>
            <w:tcW w:w="2093" w:type="dxa"/>
            <w:vMerge w:val="restart"/>
          </w:tcPr>
          <w:p w14:paraId="3A340AFE" w14:textId="77777777" w:rsidR="006E78EA" w:rsidRPr="006E78EA" w:rsidRDefault="006E78EA" w:rsidP="00367860">
            <w:pPr>
              <w:pStyle w:val="TableParagraph"/>
              <w:rPr>
                <w:rFonts w:ascii="Times New Roman" w:hAnsi="Times New Roman" w:cs="Times New Roman"/>
                <w:sz w:val="18"/>
                <w:szCs w:val="18"/>
              </w:rPr>
            </w:pPr>
          </w:p>
          <w:p w14:paraId="79967CE6" w14:textId="77777777" w:rsidR="006E78EA" w:rsidRPr="006E78EA" w:rsidRDefault="006E78EA" w:rsidP="00367860">
            <w:pPr>
              <w:pStyle w:val="TableParagraph"/>
              <w:spacing w:before="1"/>
              <w:rPr>
                <w:rFonts w:ascii="Times New Roman" w:hAnsi="Times New Roman" w:cs="Times New Roman"/>
                <w:sz w:val="18"/>
                <w:szCs w:val="18"/>
              </w:rPr>
            </w:pPr>
          </w:p>
          <w:p w14:paraId="1D428076" w14:textId="77777777" w:rsidR="006E78EA" w:rsidRPr="006E78EA" w:rsidRDefault="006E78EA" w:rsidP="00367860">
            <w:pPr>
              <w:pStyle w:val="TableParagraph"/>
              <w:ind w:left="358" w:right="349"/>
              <w:jc w:val="center"/>
              <w:rPr>
                <w:rFonts w:ascii="Times New Roman" w:hAnsi="Times New Roman" w:cs="Times New Roman"/>
                <w:sz w:val="18"/>
                <w:szCs w:val="18"/>
              </w:rPr>
            </w:pPr>
            <w:r w:rsidRPr="006E78EA">
              <w:rPr>
                <w:rFonts w:ascii="Times New Roman" w:hAnsi="Times New Roman" w:cs="Times New Roman"/>
                <w:sz w:val="18"/>
                <w:szCs w:val="18"/>
              </w:rPr>
              <w:t>Licenciatura em Física</w:t>
            </w:r>
          </w:p>
        </w:tc>
        <w:tc>
          <w:tcPr>
            <w:tcW w:w="3827" w:type="dxa"/>
            <w:vAlign w:val="center"/>
          </w:tcPr>
          <w:p w14:paraId="1B4700EB" w14:textId="77777777" w:rsidR="006E78EA" w:rsidRPr="006E78EA" w:rsidRDefault="006E78EA" w:rsidP="00367860">
            <w:pPr>
              <w:pStyle w:val="TableParagraph"/>
              <w:spacing w:line="225" w:lineRule="exact"/>
              <w:ind w:left="107"/>
              <w:jc w:val="center"/>
              <w:rPr>
                <w:rFonts w:ascii="Times New Roman" w:hAnsi="Times New Roman" w:cs="Times New Roman"/>
                <w:sz w:val="18"/>
                <w:szCs w:val="18"/>
              </w:rPr>
            </w:pPr>
          </w:p>
          <w:p w14:paraId="0DFAE6E1" w14:textId="77777777" w:rsidR="006E78EA" w:rsidRPr="006E78EA" w:rsidRDefault="006E78EA" w:rsidP="00367860">
            <w:pPr>
              <w:pStyle w:val="TableParagraph"/>
              <w:spacing w:line="225" w:lineRule="exact"/>
              <w:ind w:left="107"/>
              <w:jc w:val="center"/>
              <w:rPr>
                <w:rFonts w:ascii="Times New Roman" w:hAnsi="Times New Roman" w:cs="Times New Roman"/>
                <w:sz w:val="18"/>
                <w:szCs w:val="18"/>
              </w:rPr>
            </w:pPr>
            <w:r w:rsidRPr="006E78EA">
              <w:rPr>
                <w:rFonts w:ascii="Times New Roman" w:hAnsi="Times New Roman" w:cs="Times New Roman"/>
                <w:sz w:val="18"/>
                <w:szCs w:val="18"/>
              </w:rPr>
              <w:t>Diretrizes Curriculares Nacionais para os cursos de Bacharelado e Licenciatura em Física</w:t>
            </w:r>
          </w:p>
          <w:p w14:paraId="6D77FF5B" w14:textId="77777777" w:rsidR="006E78EA" w:rsidRPr="006E78EA" w:rsidRDefault="00367860" w:rsidP="00367860">
            <w:pPr>
              <w:pStyle w:val="TableParagraph"/>
              <w:spacing w:line="225" w:lineRule="exact"/>
              <w:rPr>
                <w:rFonts w:ascii="Times New Roman" w:hAnsi="Times New Roman" w:cs="Times New Roman"/>
                <w:sz w:val="18"/>
                <w:szCs w:val="18"/>
              </w:rPr>
            </w:pPr>
            <w:hyperlink r:id="rId75" w:history="1">
              <w:r w:rsidR="006E78EA" w:rsidRPr="006E78EA">
                <w:rPr>
                  <w:rStyle w:val="Hyperlink"/>
                  <w:rFonts w:ascii="Times New Roman" w:hAnsi="Times New Roman" w:cs="Times New Roman"/>
                  <w:sz w:val="18"/>
                  <w:szCs w:val="18"/>
                </w:rPr>
                <w:t>http://portal.mec.gov.br/index.php?option=com_docman&amp;view=download&amp;alias=135951-rcp002-19&amp;category_slug=dezembro-2019-pdf&amp;Itemid=30192</w:t>
              </w:r>
            </w:hyperlink>
          </w:p>
        </w:tc>
        <w:tc>
          <w:tcPr>
            <w:tcW w:w="2800" w:type="dxa"/>
            <w:vAlign w:val="center"/>
          </w:tcPr>
          <w:p w14:paraId="2F8C3A0D" w14:textId="77777777" w:rsidR="006E78EA" w:rsidRPr="006E78EA" w:rsidRDefault="006E78EA" w:rsidP="00367860">
            <w:pPr>
              <w:pStyle w:val="TableParagraph"/>
              <w:spacing w:before="110"/>
              <w:ind w:left="106"/>
              <w:jc w:val="center"/>
              <w:rPr>
                <w:rFonts w:ascii="Times New Roman" w:hAnsi="Times New Roman" w:cs="Times New Roman"/>
                <w:sz w:val="18"/>
                <w:szCs w:val="18"/>
              </w:rPr>
            </w:pPr>
            <w:r w:rsidRPr="006E78EA">
              <w:rPr>
                <w:rFonts w:ascii="Times New Roman" w:hAnsi="Times New Roman" w:cs="Times New Roman"/>
                <w:sz w:val="18"/>
                <w:szCs w:val="18"/>
              </w:rPr>
              <w:t>Resolução CNE/CES n° 9, de 11 de março de 2002</w:t>
            </w:r>
          </w:p>
          <w:p w14:paraId="319BBF18" w14:textId="77777777" w:rsidR="006E78EA" w:rsidRPr="006E78EA" w:rsidRDefault="006E78EA" w:rsidP="00367860">
            <w:pPr>
              <w:pStyle w:val="TableParagraph"/>
              <w:spacing w:before="110"/>
              <w:ind w:left="106"/>
              <w:jc w:val="center"/>
              <w:rPr>
                <w:rFonts w:ascii="Times New Roman" w:hAnsi="Times New Roman" w:cs="Times New Roman"/>
                <w:sz w:val="18"/>
                <w:szCs w:val="18"/>
              </w:rPr>
            </w:pPr>
          </w:p>
        </w:tc>
      </w:tr>
      <w:tr w:rsidR="006E78EA" w:rsidRPr="006E78EA" w14:paraId="5034FB9D" w14:textId="77777777" w:rsidTr="00367860">
        <w:tc>
          <w:tcPr>
            <w:tcW w:w="2093" w:type="dxa"/>
            <w:vMerge/>
          </w:tcPr>
          <w:p w14:paraId="4E70E1DB" w14:textId="77777777" w:rsidR="006E78EA" w:rsidRPr="006E78EA" w:rsidRDefault="006E78EA" w:rsidP="00367860">
            <w:pPr>
              <w:rPr>
                <w:rFonts w:ascii="Times New Roman" w:hAnsi="Times New Roman" w:cs="Times New Roman"/>
                <w:sz w:val="18"/>
                <w:szCs w:val="18"/>
              </w:rPr>
            </w:pPr>
          </w:p>
        </w:tc>
        <w:tc>
          <w:tcPr>
            <w:tcW w:w="3827" w:type="dxa"/>
            <w:vAlign w:val="center"/>
          </w:tcPr>
          <w:p w14:paraId="5B957F40" w14:textId="77777777" w:rsidR="006E78EA" w:rsidRPr="006E78EA" w:rsidRDefault="006E78EA" w:rsidP="00367860">
            <w:pPr>
              <w:pStyle w:val="TableParagraph"/>
              <w:ind w:right="102"/>
              <w:rPr>
                <w:rFonts w:ascii="Times New Roman" w:hAnsi="Times New Roman" w:cs="Times New Roman"/>
                <w:sz w:val="18"/>
                <w:szCs w:val="18"/>
              </w:rPr>
            </w:pPr>
            <w:r w:rsidRPr="006E78EA">
              <w:rPr>
                <w:rFonts w:ascii="Times New Roman" w:hAnsi="Times New Roman" w:cs="Times New Roman"/>
                <w:sz w:val="18"/>
                <w:szCs w:val="18"/>
              </w:rPr>
              <w:t xml:space="preserve">Diretrizes Curriculares Nacionais para a Formação Inicial de Professores para a Educação Básica e institui a Base Nacional Comum para a Formação Inicial de Professores da Educação Básica (BNC- Formação) </w:t>
            </w:r>
            <w:hyperlink r:id="rId76" w:history="1">
              <w:r w:rsidRPr="006E78EA">
                <w:rPr>
                  <w:rFonts w:ascii="Times New Roman" w:hAnsi="Times New Roman" w:cs="Times New Roman"/>
                  <w:sz w:val="18"/>
                  <w:szCs w:val="18"/>
                </w:rPr>
                <w:t xml:space="preserve"> </w:t>
              </w:r>
              <w:hyperlink r:id="rId77" w:history="1">
                <w:r w:rsidRPr="006E78EA">
                  <w:rPr>
                    <w:rStyle w:val="Hyperlink"/>
                    <w:rFonts w:ascii="Times New Roman" w:hAnsi="Times New Roman" w:cs="Times New Roman"/>
                    <w:sz w:val="18"/>
                    <w:szCs w:val="18"/>
                  </w:rPr>
                  <w:t>http://portal.mec.gov.br/index.php?option=com_docman&amp;view=download&amp;alias=135951-rcp002-19&amp;category_slug=dezembro-2019-pdf&amp;Itemid=30192</w:t>
                </w:r>
              </w:hyperlink>
              <w:r w:rsidRPr="006E78EA">
                <w:rPr>
                  <w:rStyle w:val="Hyperlink"/>
                  <w:rFonts w:ascii="Times New Roman" w:hAnsi="Times New Roman" w:cs="Times New Roman"/>
                  <w:sz w:val="18"/>
                  <w:szCs w:val="18"/>
                </w:rPr>
                <w:t>pdf&amp;Itemid=30192</w:t>
              </w:r>
            </w:hyperlink>
          </w:p>
        </w:tc>
        <w:tc>
          <w:tcPr>
            <w:tcW w:w="2800" w:type="dxa"/>
            <w:vAlign w:val="center"/>
          </w:tcPr>
          <w:p w14:paraId="113F9B49" w14:textId="77777777" w:rsidR="006E78EA" w:rsidRPr="006E78EA" w:rsidRDefault="006E78EA" w:rsidP="00367860">
            <w:pPr>
              <w:pStyle w:val="TableParagraph"/>
              <w:spacing w:line="215" w:lineRule="exact"/>
              <w:ind w:left="106"/>
              <w:jc w:val="center"/>
              <w:rPr>
                <w:rFonts w:ascii="Times New Roman" w:hAnsi="Times New Roman" w:cs="Times New Roman"/>
                <w:sz w:val="18"/>
                <w:szCs w:val="18"/>
              </w:rPr>
            </w:pPr>
            <w:r w:rsidRPr="006E78EA">
              <w:rPr>
                <w:rFonts w:ascii="Times New Roman" w:hAnsi="Times New Roman" w:cs="Times New Roman"/>
                <w:sz w:val="18"/>
                <w:szCs w:val="18"/>
              </w:rPr>
              <w:t xml:space="preserve">Resolução CNE/CP n° 2, de 20 de dezembro de 2019 </w:t>
            </w:r>
          </w:p>
        </w:tc>
      </w:tr>
      <w:tr w:rsidR="006E78EA" w:rsidRPr="006E78EA" w14:paraId="10A49289" w14:textId="77777777" w:rsidTr="00367860">
        <w:tc>
          <w:tcPr>
            <w:tcW w:w="2093" w:type="dxa"/>
            <w:vMerge w:val="restart"/>
          </w:tcPr>
          <w:p w14:paraId="1BA58370" w14:textId="77777777" w:rsidR="006E78EA" w:rsidRPr="006E78EA" w:rsidRDefault="006E78EA" w:rsidP="00367860">
            <w:pPr>
              <w:pStyle w:val="TableParagraph"/>
              <w:rPr>
                <w:rFonts w:ascii="Times New Roman" w:hAnsi="Times New Roman" w:cs="Times New Roman"/>
                <w:sz w:val="18"/>
                <w:szCs w:val="18"/>
              </w:rPr>
            </w:pPr>
          </w:p>
          <w:p w14:paraId="37B02B84" w14:textId="77777777" w:rsidR="006E78EA" w:rsidRPr="006E78EA" w:rsidRDefault="006E78EA" w:rsidP="00367860">
            <w:pPr>
              <w:pStyle w:val="TableParagraph"/>
              <w:spacing w:before="10"/>
              <w:rPr>
                <w:rFonts w:ascii="Times New Roman" w:hAnsi="Times New Roman" w:cs="Times New Roman"/>
                <w:sz w:val="18"/>
                <w:szCs w:val="18"/>
              </w:rPr>
            </w:pPr>
          </w:p>
          <w:p w14:paraId="7C8239E5" w14:textId="77777777" w:rsidR="006E78EA" w:rsidRPr="006E78EA" w:rsidRDefault="006E78EA" w:rsidP="00367860">
            <w:pPr>
              <w:pStyle w:val="TableParagraph"/>
              <w:ind w:left="358" w:right="350"/>
              <w:jc w:val="center"/>
              <w:rPr>
                <w:rFonts w:ascii="Times New Roman" w:hAnsi="Times New Roman" w:cs="Times New Roman"/>
                <w:sz w:val="18"/>
                <w:szCs w:val="18"/>
              </w:rPr>
            </w:pPr>
            <w:r w:rsidRPr="006E78EA">
              <w:rPr>
                <w:rFonts w:ascii="Times New Roman" w:hAnsi="Times New Roman" w:cs="Times New Roman"/>
                <w:sz w:val="18"/>
                <w:szCs w:val="18"/>
              </w:rPr>
              <w:t>Licenciatura em Geografia</w:t>
            </w:r>
          </w:p>
        </w:tc>
        <w:tc>
          <w:tcPr>
            <w:tcW w:w="3827" w:type="dxa"/>
          </w:tcPr>
          <w:p w14:paraId="2AF40951" w14:textId="77777777" w:rsidR="006E78EA" w:rsidRPr="006E78EA" w:rsidRDefault="006E78EA" w:rsidP="00367860">
            <w:pPr>
              <w:pStyle w:val="TableParagraph"/>
              <w:spacing w:line="224" w:lineRule="exact"/>
              <w:ind w:left="107"/>
              <w:rPr>
                <w:rFonts w:ascii="Times New Roman" w:hAnsi="Times New Roman" w:cs="Times New Roman"/>
                <w:sz w:val="18"/>
                <w:szCs w:val="18"/>
              </w:rPr>
            </w:pPr>
          </w:p>
          <w:p w14:paraId="6F163D51" w14:textId="77777777" w:rsidR="006E78EA" w:rsidRPr="006E78EA" w:rsidRDefault="006E78EA" w:rsidP="00367860">
            <w:pPr>
              <w:pStyle w:val="TableParagraph"/>
              <w:spacing w:line="224" w:lineRule="exact"/>
              <w:ind w:left="107"/>
              <w:rPr>
                <w:rFonts w:ascii="Times New Roman" w:hAnsi="Times New Roman" w:cs="Times New Roman"/>
                <w:sz w:val="18"/>
                <w:szCs w:val="18"/>
              </w:rPr>
            </w:pPr>
          </w:p>
          <w:p w14:paraId="433B44E9" w14:textId="77777777" w:rsidR="006E78EA" w:rsidRPr="006E78EA" w:rsidRDefault="006E78EA" w:rsidP="00367860">
            <w:pPr>
              <w:pStyle w:val="TableParagraph"/>
              <w:spacing w:line="225" w:lineRule="exact"/>
              <w:ind w:left="107"/>
              <w:jc w:val="center"/>
              <w:rPr>
                <w:rFonts w:ascii="Times New Roman" w:hAnsi="Times New Roman" w:cs="Times New Roman"/>
                <w:sz w:val="18"/>
                <w:szCs w:val="18"/>
              </w:rPr>
            </w:pPr>
            <w:r w:rsidRPr="006E78EA">
              <w:rPr>
                <w:rFonts w:ascii="Times New Roman" w:hAnsi="Times New Roman" w:cs="Times New Roman"/>
                <w:sz w:val="18"/>
                <w:szCs w:val="18"/>
              </w:rPr>
              <w:t xml:space="preserve">Diretrizes Curriculares Nacionais para os cursos de Geografia </w:t>
            </w:r>
          </w:p>
          <w:p w14:paraId="53CF7B7B" w14:textId="77777777" w:rsidR="006E78EA" w:rsidRPr="006E78EA" w:rsidRDefault="006E78EA" w:rsidP="00367860">
            <w:pPr>
              <w:pStyle w:val="TableParagraph"/>
              <w:spacing w:line="225" w:lineRule="exact"/>
              <w:ind w:left="107"/>
              <w:jc w:val="center"/>
              <w:rPr>
                <w:rFonts w:ascii="Times New Roman" w:hAnsi="Times New Roman" w:cs="Times New Roman"/>
                <w:sz w:val="18"/>
                <w:szCs w:val="18"/>
              </w:rPr>
            </w:pPr>
          </w:p>
          <w:p w14:paraId="59C0F98B" w14:textId="77777777" w:rsidR="006E78EA" w:rsidRPr="006E78EA" w:rsidRDefault="00367860" w:rsidP="00367860">
            <w:pPr>
              <w:pStyle w:val="TableParagraph"/>
              <w:spacing w:line="225" w:lineRule="exact"/>
              <w:ind w:left="107"/>
              <w:jc w:val="center"/>
              <w:rPr>
                <w:rStyle w:val="Hyperlink"/>
                <w:rFonts w:ascii="Times New Roman" w:hAnsi="Times New Roman" w:cs="Times New Roman"/>
                <w:sz w:val="18"/>
                <w:szCs w:val="18"/>
              </w:rPr>
            </w:pPr>
            <w:hyperlink r:id="rId78" w:history="1">
              <w:r w:rsidR="006E78EA" w:rsidRPr="006E78EA">
                <w:rPr>
                  <w:rStyle w:val="Hyperlink"/>
                  <w:rFonts w:ascii="Times New Roman" w:hAnsi="Times New Roman" w:cs="Times New Roman"/>
                  <w:sz w:val="18"/>
                  <w:szCs w:val="18"/>
                </w:rPr>
                <w:t>http://portal.mec.gov.br/cne/arquivos/pdf/CES142002.pdf</w:t>
              </w:r>
            </w:hyperlink>
          </w:p>
          <w:p w14:paraId="5B323DDC" w14:textId="77777777" w:rsidR="006E78EA" w:rsidRPr="006E78EA" w:rsidRDefault="006E78EA" w:rsidP="00367860">
            <w:pPr>
              <w:pStyle w:val="TableParagraph"/>
              <w:spacing w:line="224" w:lineRule="exact"/>
              <w:rPr>
                <w:rFonts w:ascii="Times New Roman" w:hAnsi="Times New Roman" w:cs="Times New Roman"/>
                <w:sz w:val="18"/>
                <w:szCs w:val="18"/>
              </w:rPr>
            </w:pPr>
          </w:p>
        </w:tc>
        <w:tc>
          <w:tcPr>
            <w:tcW w:w="2800" w:type="dxa"/>
          </w:tcPr>
          <w:p w14:paraId="317BFE22" w14:textId="77777777" w:rsidR="006E78EA" w:rsidRPr="006E78EA" w:rsidRDefault="006E78EA" w:rsidP="00367860">
            <w:pPr>
              <w:pStyle w:val="TableParagraph"/>
              <w:spacing w:line="224" w:lineRule="exact"/>
              <w:ind w:left="106"/>
              <w:rPr>
                <w:rFonts w:ascii="Times New Roman" w:hAnsi="Times New Roman" w:cs="Times New Roman"/>
                <w:sz w:val="18"/>
                <w:szCs w:val="18"/>
              </w:rPr>
            </w:pPr>
          </w:p>
          <w:p w14:paraId="7CD136B0" w14:textId="77777777" w:rsidR="006E78EA" w:rsidRPr="006E78EA" w:rsidRDefault="006E78EA" w:rsidP="00367860">
            <w:pPr>
              <w:pStyle w:val="TableParagraph"/>
              <w:spacing w:line="224" w:lineRule="exact"/>
              <w:ind w:left="106"/>
              <w:rPr>
                <w:rFonts w:ascii="Times New Roman" w:hAnsi="Times New Roman" w:cs="Times New Roman"/>
                <w:sz w:val="18"/>
                <w:szCs w:val="18"/>
              </w:rPr>
            </w:pPr>
          </w:p>
          <w:p w14:paraId="012C0410" w14:textId="77777777" w:rsidR="006E78EA" w:rsidRPr="006E78EA" w:rsidRDefault="006E78EA" w:rsidP="00367860">
            <w:pPr>
              <w:pStyle w:val="TableParagraph"/>
              <w:spacing w:line="224" w:lineRule="exact"/>
              <w:ind w:left="106"/>
              <w:rPr>
                <w:rFonts w:ascii="Times New Roman" w:hAnsi="Times New Roman" w:cs="Times New Roman"/>
                <w:sz w:val="18"/>
                <w:szCs w:val="18"/>
              </w:rPr>
            </w:pPr>
            <w:r w:rsidRPr="006E78EA">
              <w:rPr>
                <w:rFonts w:ascii="Times New Roman" w:hAnsi="Times New Roman" w:cs="Times New Roman"/>
                <w:sz w:val="18"/>
                <w:szCs w:val="18"/>
              </w:rPr>
              <w:t>Resolução CNE/CES n° 14, de 13 de março de 2002</w:t>
            </w:r>
          </w:p>
        </w:tc>
      </w:tr>
      <w:tr w:rsidR="006E78EA" w:rsidRPr="006E78EA" w14:paraId="2F4A2969" w14:textId="77777777" w:rsidTr="00367860">
        <w:trPr>
          <w:trHeight w:val="2691"/>
        </w:trPr>
        <w:tc>
          <w:tcPr>
            <w:tcW w:w="2093" w:type="dxa"/>
            <w:vMerge/>
          </w:tcPr>
          <w:p w14:paraId="14965882" w14:textId="77777777" w:rsidR="006E78EA" w:rsidRPr="006E78EA" w:rsidRDefault="006E78EA" w:rsidP="00367860">
            <w:pPr>
              <w:rPr>
                <w:rFonts w:ascii="Times New Roman" w:hAnsi="Times New Roman" w:cs="Times New Roman"/>
                <w:sz w:val="18"/>
                <w:szCs w:val="18"/>
              </w:rPr>
            </w:pPr>
          </w:p>
        </w:tc>
        <w:tc>
          <w:tcPr>
            <w:tcW w:w="3827" w:type="dxa"/>
          </w:tcPr>
          <w:p w14:paraId="66CE1DD2" w14:textId="77777777" w:rsidR="006E78EA" w:rsidRPr="006E78EA" w:rsidRDefault="006E78EA" w:rsidP="00367860">
            <w:pPr>
              <w:pStyle w:val="TableParagraph"/>
              <w:ind w:left="107" w:right="101"/>
              <w:jc w:val="both"/>
              <w:rPr>
                <w:rFonts w:ascii="Times New Roman" w:hAnsi="Times New Roman" w:cs="Times New Roman"/>
                <w:sz w:val="18"/>
                <w:szCs w:val="18"/>
              </w:rPr>
            </w:pPr>
          </w:p>
          <w:p w14:paraId="0C5AF864" w14:textId="77777777" w:rsidR="006E78EA" w:rsidRPr="006E78EA" w:rsidRDefault="006E78EA" w:rsidP="00367860">
            <w:pPr>
              <w:pStyle w:val="TableParagraph"/>
              <w:ind w:left="107" w:right="102"/>
              <w:rPr>
                <w:rFonts w:ascii="Times New Roman" w:hAnsi="Times New Roman" w:cs="Times New Roman"/>
                <w:sz w:val="18"/>
                <w:szCs w:val="18"/>
              </w:rPr>
            </w:pPr>
            <w:r w:rsidRPr="006E78EA">
              <w:rPr>
                <w:rFonts w:ascii="Times New Roman" w:hAnsi="Times New Roman" w:cs="Times New Roman"/>
                <w:sz w:val="18"/>
                <w:szCs w:val="18"/>
              </w:rPr>
              <w:t>Diretrizes Curriculares Nacionais para a Formação Inicial de Professores para a Educação Básica e institui a Base Nacional Comum para a Formação Inicial de Professores da Educação Básica (BNC- Formação)</w:t>
            </w:r>
          </w:p>
          <w:p w14:paraId="18F7D033" w14:textId="77777777" w:rsidR="006E78EA" w:rsidRPr="006E78EA" w:rsidRDefault="00367860" w:rsidP="00367860">
            <w:pPr>
              <w:pStyle w:val="TableParagraph"/>
              <w:ind w:left="107" w:right="102"/>
              <w:jc w:val="center"/>
              <w:rPr>
                <w:rFonts w:ascii="Times New Roman" w:hAnsi="Times New Roman" w:cs="Times New Roman"/>
                <w:sz w:val="18"/>
                <w:szCs w:val="18"/>
              </w:rPr>
            </w:pPr>
            <w:hyperlink r:id="rId79" w:history="1">
              <w:r w:rsidR="006E78EA" w:rsidRPr="006E78EA">
                <w:rPr>
                  <w:rStyle w:val="Hyperlink"/>
                  <w:rFonts w:ascii="Times New Roman" w:hAnsi="Times New Roman" w:cs="Times New Roman"/>
                  <w:sz w:val="18"/>
                  <w:szCs w:val="18"/>
                </w:rPr>
                <w:t>http://portal.mec.gov.br/index.php?option=com_docman&amp;view=download</w:t>
              </w:r>
              <w:r w:rsidR="006E78EA" w:rsidRPr="006E78EA">
                <w:rPr>
                  <w:rFonts w:ascii="Times New Roman" w:hAnsi="Times New Roman" w:cs="Times New Roman"/>
                  <w:sz w:val="18"/>
                  <w:szCs w:val="18"/>
                </w:rPr>
                <w:t xml:space="preserve"> </w:t>
              </w:r>
              <w:hyperlink r:id="rId80" w:history="1">
                <w:r w:rsidR="006E78EA" w:rsidRPr="006E78EA">
                  <w:rPr>
                    <w:rStyle w:val="Hyperlink"/>
                    <w:rFonts w:ascii="Times New Roman" w:hAnsi="Times New Roman" w:cs="Times New Roman"/>
                    <w:sz w:val="18"/>
                    <w:szCs w:val="18"/>
                  </w:rPr>
                  <w:t>http://portal.mec.gov.br/index.php?option=com_docman&amp;view=download&amp;alias=135951-rcp002-19&amp;category_slug=dezembro-2019-pdf&amp;Itemid=30192</w:t>
                </w:r>
              </w:hyperlink>
            </w:hyperlink>
          </w:p>
        </w:tc>
        <w:tc>
          <w:tcPr>
            <w:tcW w:w="2800" w:type="dxa"/>
          </w:tcPr>
          <w:p w14:paraId="75FAED05" w14:textId="77777777" w:rsidR="006E78EA" w:rsidRPr="006E78EA" w:rsidRDefault="006E78EA" w:rsidP="00367860">
            <w:pPr>
              <w:pStyle w:val="TableParagraph"/>
              <w:spacing w:before="7"/>
              <w:rPr>
                <w:rFonts w:ascii="Times New Roman" w:hAnsi="Times New Roman" w:cs="Times New Roman"/>
                <w:sz w:val="18"/>
                <w:szCs w:val="18"/>
              </w:rPr>
            </w:pPr>
          </w:p>
          <w:p w14:paraId="3663D75F" w14:textId="77777777" w:rsidR="006E78EA" w:rsidRPr="006E78EA" w:rsidRDefault="006E78EA" w:rsidP="00367860">
            <w:pPr>
              <w:pStyle w:val="TableParagraph"/>
              <w:ind w:left="106" w:right="73"/>
              <w:rPr>
                <w:rFonts w:ascii="Times New Roman" w:hAnsi="Times New Roman" w:cs="Times New Roman"/>
                <w:sz w:val="18"/>
                <w:szCs w:val="18"/>
              </w:rPr>
            </w:pPr>
            <w:r w:rsidRPr="006E78EA">
              <w:rPr>
                <w:rFonts w:ascii="Times New Roman" w:hAnsi="Times New Roman" w:cs="Times New Roman"/>
                <w:sz w:val="18"/>
                <w:szCs w:val="18"/>
              </w:rPr>
              <w:t>Resolução CNE/CP n° 2, de 20 de dezembro de 2019</w:t>
            </w:r>
          </w:p>
        </w:tc>
      </w:tr>
      <w:tr w:rsidR="006E78EA" w:rsidRPr="006E78EA" w14:paraId="7A46E719" w14:textId="77777777" w:rsidTr="00367860">
        <w:tc>
          <w:tcPr>
            <w:tcW w:w="2093" w:type="dxa"/>
            <w:vMerge w:val="restart"/>
          </w:tcPr>
          <w:p w14:paraId="4B236913" w14:textId="77777777" w:rsidR="006E78EA" w:rsidRPr="006E78EA" w:rsidRDefault="006E78EA" w:rsidP="00367860">
            <w:pPr>
              <w:pStyle w:val="TableParagraph"/>
              <w:rPr>
                <w:rFonts w:ascii="Times New Roman" w:hAnsi="Times New Roman" w:cs="Times New Roman"/>
                <w:sz w:val="18"/>
                <w:szCs w:val="18"/>
              </w:rPr>
            </w:pPr>
          </w:p>
          <w:p w14:paraId="2882E621" w14:textId="77777777" w:rsidR="006E78EA" w:rsidRPr="006E78EA" w:rsidRDefault="006E78EA" w:rsidP="00367860">
            <w:pPr>
              <w:pStyle w:val="TableParagraph"/>
              <w:rPr>
                <w:rFonts w:ascii="Times New Roman" w:hAnsi="Times New Roman" w:cs="Times New Roman"/>
                <w:sz w:val="18"/>
                <w:szCs w:val="18"/>
              </w:rPr>
            </w:pPr>
          </w:p>
          <w:p w14:paraId="40C34CDD" w14:textId="77777777" w:rsidR="006E78EA" w:rsidRPr="006E78EA" w:rsidRDefault="006E78EA" w:rsidP="00367860">
            <w:pPr>
              <w:pStyle w:val="TableParagraph"/>
              <w:rPr>
                <w:rFonts w:ascii="Times New Roman" w:hAnsi="Times New Roman" w:cs="Times New Roman"/>
                <w:sz w:val="18"/>
                <w:szCs w:val="18"/>
              </w:rPr>
            </w:pPr>
          </w:p>
          <w:p w14:paraId="1F68A210" w14:textId="77777777" w:rsidR="006E78EA" w:rsidRPr="006E78EA" w:rsidRDefault="006E78EA" w:rsidP="00367860">
            <w:pPr>
              <w:pStyle w:val="TableParagraph"/>
              <w:rPr>
                <w:rFonts w:ascii="Times New Roman" w:hAnsi="Times New Roman" w:cs="Times New Roman"/>
                <w:sz w:val="18"/>
                <w:szCs w:val="18"/>
              </w:rPr>
            </w:pPr>
            <w:r w:rsidRPr="006E78EA">
              <w:rPr>
                <w:rFonts w:ascii="Times New Roman" w:hAnsi="Times New Roman" w:cs="Times New Roman"/>
                <w:sz w:val="18"/>
                <w:szCs w:val="18"/>
              </w:rPr>
              <w:t xml:space="preserve">       Licenciatura em Letras</w:t>
            </w:r>
          </w:p>
          <w:p w14:paraId="0C1E093F" w14:textId="77777777" w:rsidR="006E78EA" w:rsidRPr="006E78EA" w:rsidRDefault="006E78EA" w:rsidP="00367860">
            <w:pPr>
              <w:pStyle w:val="TableParagraph"/>
              <w:rPr>
                <w:rFonts w:ascii="Times New Roman" w:hAnsi="Times New Roman" w:cs="Times New Roman"/>
                <w:sz w:val="18"/>
                <w:szCs w:val="18"/>
              </w:rPr>
            </w:pPr>
          </w:p>
          <w:p w14:paraId="775569A9" w14:textId="77777777" w:rsidR="006E78EA" w:rsidRPr="006E78EA" w:rsidRDefault="006E78EA" w:rsidP="00367860">
            <w:pPr>
              <w:pStyle w:val="TableParagraph"/>
              <w:rPr>
                <w:rFonts w:ascii="Times New Roman" w:hAnsi="Times New Roman" w:cs="Times New Roman"/>
                <w:sz w:val="18"/>
                <w:szCs w:val="18"/>
              </w:rPr>
            </w:pPr>
          </w:p>
          <w:p w14:paraId="22C365F1" w14:textId="77777777" w:rsidR="006E78EA" w:rsidRPr="006E78EA" w:rsidRDefault="006E78EA" w:rsidP="00367860">
            <w:pPr>
              <w:pStyle w:val="TableParagraph"/>
              <w:rPr>
                <w:rFonts w:ascii="Times New Roman" w:hAnsi="Times New Roman" w:cs="Times New Roman"/>
                <w:sz w:val="18"/>
                <w:szCs w:val="18"/>
              </w:rPr>
            </w:pPr>
          </w:p>
        </w:tc>
        <w:tc>
          <w:tcPr>
            <w:tcW w:w="3827" w:type="dxa"/>
          </w:tcPr>
          <w:p w14:paraId="3D2A9775" w14:textId="77777777" w:rsidR="006E78EA" w:rsidRPr="006E78EA" w:rsidRDefault="006E78EA" w:rsidP="00367860">
            <w:pPr>
              <w:pStyle w:val="TableParagraph"/>
              <w:spacing w:line="225" w:lineRule="exact"/>
              <w:rPr>
                <w:rFonts w:ascii="Times New Roman" w:hAnsi="Times New Roman" w:cs="Times New Roman"/>
                <w:sz w:val="18"/>
                <w:szCs w:val="18"/>
              </w:rPr>
            </w:pPr>
            <w:r w:rsidRPr="006E78EA">
              <w:rPr>
                <w:rFonts w:ascii="Times New Roman" w:hAnsi="Times New Roman" w:cs="Times New Roman"/>
                <w:color w:val="000000"/>
                <w:sz w:val="18"/>
                <w:szCs w:val="18"/>
              </w:rPr>
              <w:br/>
            </w:r>
          </w:p>
          <w:p w14:paraId="2601333B" w14:textId="77777777" w:rsidR="006E78EA" w:rsidRPr="006E78EA" w:rsidRDefault="006E78EA" w:rsidP="00367860">
            <w:pPr>
              <w:pStyle w:val="TableParagraph"/>
              <w:spacing w:line="225" w:lineRule="exact"/>
              <w:ind w:left="107"/>
              <w:jc w:val="center"/>
              <w:rPr>
                <w:rFonts w:ascii="Times New Roman" w:hAnsi="Times New Roman" w:cs="Times New Roman"/>
                <w:sz w:val="18"/>
                <w:szCs w:val="18"/>
              </w:rPr>
            </w:pPr>
            <w:r w:rsidRPr="006E78EA">
              <w:rPr>
                <w:rFonts w:ascii="Times New Roman" w:hAnsi="Times New Roman" w:cs="Times New Roman"/>
                <w:sz w:val="18"/>
                <w:szCs w:val="18"/>
              </w:rPr>
              <w:t xml:space="preserve">   Diretrizes Curriculares para os cursos de Letras.</w:t>
            </w:r>
          </w:p>
          <w:p w14:paraId="17171C1A" w14:textId="77777777" w:rsidR="006E78EA" w:rsidRPr="006E78EA" w:rsidRDefault="006E78EA" w:rsidP="00367860">
            <w:pPr>
              <w:pStyle w:val="TableParagraph"/>
              <w:spacing w:line="225" w:lineRule="exact"/>
              <w:ind w:left="107"/>
              <w:jc w:val="center"/>
              <w:rPr>
                <w:rFonts w:ascii="Times New Roman" w:hAnsi="Times New Roman" w:cs="Times New Roman"/>
                <w:sz w:val="18"/>
                <w:szCs w:val="18"/>
              </w:rPr>
            </w:pPr>
          </w:p>
          <w:p w14:paraId="6C9DD7BA" w14:textId="77777777" w:rsidR="006E78EA" w:rsidRPr="006E78EA" w:rsidRDefault="00367860" w:rsidP="00367860">
            <w:pPr>
              <w:pStyle w:val="TableParagraph"/>
              <w:spacing w:line="225" w:lineRule="exact"/>
              <w:ind w:left="107"/>
              <w:jc w:val="center"/>
              <w:rPr>
                <w:rFonts w:ascii="Times New Roman" w:hAnsi="Times New Roman" w:cs="Times New Roman"/>
                <w:sz w:val="18"/>
                <w:szCs w:val="18"/>
              </w:rPr>
            </w:pPr>
            <w:hyperlink r:id="rId81" w:history="1">
              <w:r w:rsidR="006E78EA" w:rsidRPr="006E78EA">
                <w:rPr>
                  <w:rStyle w:val="Hyperlink"/>
                  <w:rFonts w:ascii="Times New Roman" w:hAnsi="Times New Roman" w:cs="Times New Roman"/>
                  <w:sz w:val="18"/>
                  <w:szCs w:val="18"/>
                </w:rPr>
                <w:t>http://portal.mec.gov.br/cne/arquivos/pdf/CES182002.pdf</w:t>
              </w:r>
            </w:hyperlink>
          </w:p>
        </w:tc>
        <w:tc>
          <w:tcPr>
            <w:tcW w:w="2800" w:type="dxa"/>
          </w:tcPr>
          <w:p w14:paraId="7E69E2F1" w14:textId="77777777" w:rsidR="006E78EA" w:rsidRPr="006E78EA" w:rsidRDefault="006E78EA" w:rsidP="00367860">
            <w:pPr>
              <w:pStyle w:val="TableParagraph"/>
              <w:ind w:left="106" w:right="73"/>
              <w:rPr>
                <w:rFonts w:ascii="Times New Roman" w:hAnsi="Times New Roman" w:cs="Times New Roman"/>
                <w:sz w:val="18"/>
                <w:szCs w:val="18"/>
              </w:rPr>
            </w:pPr>
          </w:p>
          <w:p w14:paraId="3F3438CD" w14:textId="77777777" w:rsidR="006E78EA" w:rsidRPr="006E78EA" w:rsidRDefault="00367860" w:rsidP="00367860">
            <w:pPr>
              <w:pStyle w:val="TableParagraph"/>
              <w:ind w:left="106" w:right="73"/>
              <w:rPr>
                <w:rFonts w:ascii="Times New Roman" w:hAnsi="Times New Roman" w:cs="Times New Roman"/>
                <w:sz w:val="18"/>
                <w:szCs w:val="18"/>
              </w:rPr>
            </w:pPr>
            <w:hyperlink r:id="rId82" w:tgtFrame="_blank" w:history="1">
              <w:r w:rsidR="006E78EA" w:rsidRPr="006E78EA">
                <w:rPr>
                  <w:rFonts w:ascii="Times New Roman" w:hAnsi="Times New Roman" w:cs="Times New Roman"/>
                  <w:sz w:val="18"/>
                  <w:szCs w:val="18"/>
                </w:rPr>
                <w:t>Resolução CNE/CES nº 18, de 13 de março de 2002</w:t>
              </w:r>
            </w:hyperlink>
          </w:p>
          <w:p w14:paraId="5173F70C" w14:textId="77777777" w:rsidR="006E78EA" w:rsidRPr="006E78EA" w:rsidRDefault="006E78EA" w:rsidP="00367860">
            <w:pPr>
              <w:pStyle w:val="TableParagraph"/>
              <w:spacing w:line="225" w:lineRule="exact"/>
              <w:ind w:left="106"/>
              <w:rPr>
                <w:rFonts w:ascii="Times New Roman" w:hAnsi="Times New Roman" w:cs="Times New Roman"/>
                <w:sz w:val="18"/>
                <w:szCs w:val="18"/>
              </w:rPr>
            </w:pPr>
          </w:p>
          <w:p w14:paraId="68D97ABF" w14:textId="77777777" w:rsidR="006E78EA" w:rsidRPr="006E78EA" w:rsidRDefault="006E78EA" w:rsidP="00367860">
            <w:pPr>
              <w:pStyle w:val="TableParagraph"/>
              <w:spacing w:line="225" w:lineRule="exact"/>
              <w:rPr>
                <w:rFonts w:ascii="Times New Roman" w:hAnsi="Times New Roman" w:cs="Times New Roman"/>
                <w:sz w:val="18"/>
                <w:szCs w:val="18"/>
              </w:rPr>
            </w:pPr>
          </w:p>
        </w:tc>
      </w:tr>
      <w:tr w:rsidR="006E78EA" w:rsidRPr="006E78EA" w14:paraId="343D068F" w14:textId="77777777" w:rsidTr="00367860">
        <w:tc>
          <w:tcPr>
            <w:tcW w:w="2093" w:type="dxa"/>
            <w:vMerge/>
          </w:tcPr>
          <w:p w14:paraId="0D1C91A3" w14:textId="77777777" w:rsidR="006E78EA" w:rsidRPr="006E78EA" w:rsidRDefault="006E78EA" w:rsidP="00367860">
            <w:pPr>
              <w:pStyle w:val="TableParagraph"/>
              <w:rPr>
                <w:rFonts w:ascii="Times New Roman" w:hAnsi="Times New Roman" w:cs="Times New Roman"/>
                <w:sz w:val="18"/>
                <w:szCs w:val="18"/>
              </w:rPr>
            </w:pPr>
          </w:p>
        </w:tc>
        <w:tc>
          <w:tcPr>
            <w:tcW w:w="3827" w:type="dxa"/>
          </w:tcPr>
          <w:p w14:paraId="1C0BCEBE" w14:textId="77777777" w:rsidR="006E78EA" w:rsidRPr="006E78EA" w:rsidRDefault="006E78EA" w:rsidP="00367860">
            <w:pPr>
              <w:pStyle w:val="TableParagraph"/>
              <w:spacing w:line="225" w:lineRule="exact"/>
              <w:ind w:left="107"/>
              <w:rPr>
                <w:rFonts w:ascii="Times New Roman" w:hAnsi="Times New Roman" w:cs="Times New Roman"/>
                <w:sz w:val="18"/>
                <w:szCs w:val="18"/>
              </w:rPr>
            </w:pPr>
          </w:p>
          <w:p w14:paraId="0C070F2A" w14:textId="77777777" w:rsidR="006E78EA" w:rsidRPr="006E78EA" w:rsidRDefault="006E78EA" w:rsidP="00367860">
            <w:pPr>
              <w:pStyle w:val="TableParagraph"/>
              <w:ind w:left="107" w:right="102"/>
              <w:rPr>
                <w:rFonts w:ascii="Times New Roman" w:hAnsi="Times New Roman" w:cs="Times New Roman"/>
                <w:sz w:val="18"/>
                <w:szCs w:val="18"/>
              </w:rPr>
            </w:pPr>
            <w:r w:rsidRPr="006E78EA">
              <w:rPr>
                <w:rFonts w:ascii="Times New Roman" w:hAnsi="Times New Roman" w:cs="Times New Roman"/>
                <w:sz w:val="18"/>
                <w:szCs w:val="18"/>
              </w:rPr>
              <w:t>Diretrizes Curriculares Nacionais para a Formação Inicial de Professores para a Educação Básica e institui a Base Nacional Comum para a Formação Inicial de Professores da Educação Básica (BNC- Formação)</w:t>
            </w:r>
          </w:p>
          <w:p w14:paraId="05DD8452" w14:textId="77777777" w:rsidR="006E78EA" w:rsidRPr="006E78EA" w:rsidRDefault="00367860" w:rsidP="00367860">
            <w:pPr>
              <w:pStyle w:val="TableParagraph"/>
              <w:ind w:left="107" w:right="102"/>
              <w:rPr>
                <w:rFonts w:ascii="Times New Roman" w:hAnsi="Times New Roman" w:cs="Times New Roman"/>
                <w:color w:val="000000"/>
                <w:sz w:val="18"/>
                <w:szCs w:val="18"/>
              </w:rPr>
            </w:pPr>
            <w:hyperlink r:id="rId83" w:history="1">
              <w:r w:rsidR="006E78EA" w:rsidRPr="006E78EA">
                <w:rPr>
                  <w:rStyle w:val="Hyperlink"/>
                  <w:rFonts w:ascii="Times New Roman" w:hAnsi="Times New Roman" w:cs="Times New Roman"/>
                  <w:sz w:val="18"/>
                  <w:szCs w:val="18"/>
                </w:rPr>
                <w:t>http://portal.mec.gov.br/index.php?option=com_docman&amp;view=download&amp;alias=135951-rcp002-19&amp;category_slug=dezembro-2019-pdf&amp;Itemid=30192</w:t>
              </w:r>
            </w:hyperlink>
          </w:p>
        </w:tc>
        <w:tc>
          <w:tcPr>
            <w:tcW w:w="2800" w:type="dxa"/>
          </w:tcPr>
          <w:p w14:paraId="1E29EAE6" w14:textId="77777777" w:rsidR="006E78EA" w:rsidRPr="006E78EA" w:rsidRDefault="006E78EA" w:rsidP="00367860">
            <w:pPr>
              <w:pStyle w:val="TableParagraph"/>
              <w:ind w:left="106" w:right="73"/>
              <w:rPr>
                <w:rFonts w:ascii="Times New Roman" w:hAnsi="Times New Roman" w:cs="Times New Roman"/>
                <w:sz w:val="18"/>
                <w:szCs w:val="18"/>
              </w:rPr>
            </w:pPr>
          </w:p>
          <w:p w14:paraId="49253A5E" w14:textId="77777777" w:rsidR="006E78EA" w:rsidRPr="006E78EA" w:rsidRDefault="006E78EA" w:rsidP="00367860">
            <w:pPr>
              <w:pStyle w:val="TableParagraph"/>
              <w:ind w:left="106" w:right="73"/>
              <w:rPr>
                <w:rFonts w:ascii="Times New Roman" w:hAnsi="Times New Roman" w:cs="Times New Roman"/>
                <w:sz w:val="18"/>
                <w:szCs w:val="18"/>
              </w:rPr>
            </w:pPr>
            <w:r w:rsidRPr="006E78EA">
              <w:rPr>
                <w:rFonts w:ascii="Times New Roman" w:hAnsi="Times New Roman" w:cs="Times New Roman"/>
                <w:sz w:val="18"/>
                <w:szCs w:val="18"/>
              </w:rPr>
              <w:t>Resolução CNE/CP n° 2, de 20 de dezembro de 2019</w:t>
            </w:r>
          </w:p>
        </w:tc>
      </w:tr>
      <w:tr w:rsidR="006E78EA" w:rsidRPr="006E78EA" w14:paraId="1407B446" w14:textId="77777777" w:rsidTr="00367860">
        <w:tc>
          <w:tcPr>
            <w:tcW w:w="2093" w:type="dxa"/>
            <w:vMerge w:val="restart"/>
          </w:tcPr>
          <w:p w14:paraId="243170B2" w14:textId="77777777" w:rsidR="006E78EA" w:rsidRPr="006E78EA" w:rsidRDefault="006E78EA" w:rsidP="00367860">
            <w:pPr>
              <w:pStyle w:val="TableParagraph"/>
              <w:rPr>
                <w:rFonts w:ascii="Times New Roman" w:hAnsi="Times New Roman" w:cs="Times New Roman"/>
                <w:sz w:val="18"/>
                <w:szCs w:val="18"/>
              </w:rPr>
            </w:pPr>
          </w:p>
          <w:p w14:paraId="17BD20DA" w14:textId="77777777" w:rsidR="006E78EA" w:rsidRPr="006E78EA" w:rsidRDefault="006E78EA" w:rsidP="00367860">
            <w:pPr>
              <w:pStyle w:val="TableParagraph"/>
              <w:spacing w:before="10"/>
              <w:rPr>
                <w:rFonts w:ascii="Times New Roman" w:hAnsi="Times New Roman" w:cs="Times New Roman"/>
                <w:sz w:val="18"/>
                <w:szCs w:val="18"/>
              </w:rPr>
            </w:pPr>
          </w:p>
          <w:p w14:paraId="4DA209E9" w14:textId="77777777" w:rsidR="006E78EA" w:rsidRPr="006E78EA" w:rsidRDefault="006E78EA" w:rsidP="00367860">
            <w:pPr>
              <w:pStyle w:val="TableParagraph"/>
              <w:ind w:left="358" w:right="350"/>
              <w:jc w:val="center"/>
              <w:rPr>
                <w:rFonts w:ascii="Times New Roman" w:hAnsi="Times New Roman" w:cs="Times New Roman"/>
                <w:sz w:val="18"/>
                <w:szCs w:val="18"/>
              </w:rPr>
            </w:pPr>
            <w:r w:rsidRPr="006E78EA">
              <w:rPr>
                <w:rFonts w:ascii="Times New Roman" w:hAnsi="Times New Roman" w:cs="Times New Roman"/>
                <w:sz w:val="18"/>
                <w:szCs w:val="18"/>
              </w:rPr>
              <w:t>Licenciatura em Matemática</w:t>
            </w:r>
          </w:p>
        </w:tc>
        <w:tc>
          <w:tcPr>
            <w:tcW w:w="3827" w:type="dxa"/>
          </w:tcPr>
          <w:p w14:paraId="5C630AC2" w14:textId="77777777" w:rsidR="006E78EA" w:rsidRPr="006E78EA" w:rsidRDefault="006E78EA" w:rsidP="00367860">
            <w:pPr>
              <w:pStyle w:val="TableParagraph"/>
              <w:spacing w:line="225" w:lineRule="exact"/>
              <w:ind w:left="107"/>
              <w:rPr>
                <w:rFonts w:ascii="Times New Roman" w:hAnsi="Times New Roman" w:cs="Times New Roman"/>
                <w:sz w:val="18"/>
                <w:szCs w:val="18"/>
              </w:rPr>
            </w:pPr>
          </w:p>
          <w:p w14:paraId="5EA08985" w14:textId="77777777" w:rsidR="006E78EA" w:rsidRPr="006E78EA" w:rsidRDefault="006E78EA" w:rsidP="00367860">
            <w:pPr>
              <w:pStyle w:val="TableParagraph"/>
              <w:spacing w:line="225" w:lineRule="exact"/>
              <w:ind w:left="107"/>
              <w:rPr>
                <w:rFonts w:ascii="Times New Roman" w:hAnsi="Times New Roman" w:cs="Times New Roman"/>
                <w:sz w:val="18"/>
                <w:szCs w:val="18"/>
              </w:rPr>
            </w:pPr>
            <w:r w:rsidRPr="006E78EA">
              <w:rPr>
                <w:rFonts w:ascii="Times New Roman" w:hAnsi="Times New Roman" w:cs="Times New Roman"/>
                <w:sz w:val="18"/>
                <w:szCs w:val="18"/>
              </w:rPr>
              <w:t>Diretrizes Curriculares Nacionais para os cursos de graduação em Matemática</w:t>
            </w:r>
          </w:p>
          <w:p w14:paraId="4FC89360" w14:textId="77777777" w:rsidR="006E78EA" w:rsidRPr="006E78EA" w:rsidRDefault="006E78EA" w:rsidP="00367860">
            <w:pPr>
              <w:pStyle w:val="TableParagraph"/>
              <w:spacing w:line="225" w:lineRule="exact"/>
              <w:ind w:left="107"/>
              <w:rPr>
                <w:rFonts w:ascii="Times New Roman" w:hAnsi="Times New Roman" w:cs="Times New Roman"/>
                <w:sz w:val="18"/>
                <w:szCs w:val="18"/>
              </w:rPr>
            </w:pPr>
          </w:p>
          <w:p w14:paraId="5CCA9E78" w14:textId="77777777" w:rsidR="006E78EA" w:rsidRPr="006E78EA" w:rsidRDefault="006E78EA" w:rsidP="00367860">
            <w:pPr>
              <w:pStyle w:val="TableParagraph"/>
              <w:spacing w:line="225" w:lineRule="exact"/>
              <w:ind w:left="107"/>
              <w:rPr>
                <w:rFonts w:ascii="Times New Roman" w:hAnsi="Times New Roman" w:cs="Times New Roman"/>
                <w:sz w:val="18"/>
                <w:szCs w:val="18"/>
              </w:rPr>
            </w:pPr>
            <w:r w:rsidRPr="006E78EA">
              <w:rPr>
                <w:rFonts w:ascii="Times New Roman" w:hAnsi="Times New Roman" w:cs="Times New Roman"/>
                <w:sz w:val="18"/>
                <w:szCs w:val="18"/>
              </w:rPr>
              <w:t xml:space="preserve">             </w:t>
            </w:r>
            <w:hyperlink r:id="rId84" w:history="1">
              <w:r w:rsidRPr="006E78EA">
                <w:rPr>
                  <w:rStyle w:val="Hyperlink"/>
                  <w:rFonts w:ascii="Times New Roman" w:hAnsi="Times New Roman" w:cs="Times New Roman"/>
                  <w:sz w:val="18"/>
                  <w:szCs w:val="18"/>
                </w:rPr>
                <w:t>http://portal.mec.gov.br/cne/arquivos/pdf/ces032003.pdf</w:t>
              </w:r>
            </w:hyperlink>
          </w:p>
        </w:tc>
        <w:tc>
          <w:tcPr>
            <w:tcW w:w="2800" w:type="dxa"/>
          </w:tcPr>
          <w:p w14:paraId="642E3E34" w14:textId="77777777" w:rsidR="006E78EA" w:rsidRPr="006E78EA" w:rsidRDefault="006E78EA" w:rsidP="00367860">
            <w:pPr>
              <w:pStyle w:val="TableParagraph"/>
              <w:spacing w:line="225" w:lineRule="exact"/>
              <w:ind w:left="106"/>
              <w:rPr>
                <w:rFonts w:ascii="Times New Roman" w:hAnsi="Times New Roman" w:cs="Times New Roman"/>
                <w:sz w:val="18"/>
                <w:szCs w:val="18"/>
              </w:rPr>
            </w:pPr>
          </w:p>
          <w:p w14:paraId="5D153E36" w14:textId="77777777" w:rsidR="006E78EA" w:rsidRPr="006E78EA" w:rsidRDefault="006E78EA" w:rsidP="00367860">
            <w:pPr>
              <w:pStyle w:val="TableParagraph"/>
              <w:spacing w:line="225" w:lineRule="exact"/>
              <w:ind w:left="106"/>
              <w:rPr>
                <w:rFonts w:ascii="Times New Roman" w:hAnsi="Times New Roman" w:cs="Times New Roman"/>
                <w:sz w:val="18"/>
                <w:szCs w:val="18"/>
              </w:rPr>
            </w:pPr>
            <w:r w:rsidRPr="006E78EA">
              <w:rPr>
                <w:rFonts w:ascii="Times New Roman" w:hAnsi="Times New Roman" w:cs="Times New Roman"/>
                <w:sz w:val="18"/>
                <w:szCs w:val="18"/>
              </w:rPr>
              <w:t>Resolução CNE/CES n° 3, de</w:t>
            </w:r>
          </w:p>
          <w:p w14:paraId="130077FC" w14:textId="77777777" w:rsidR="006E78EA" w:rsidRPr="006E78EA" w:rsidRDefault="006E78EA" w:rsidP="00367860">
            <w:pPr>
              <w:pStyle w:val="TableParagraph"/>
              <w:spacing w:line="215" w:lineRule="exact"/>
              <w:ind w:left="106"/>
              <w:rPr>
                <w:rFonts w:ascii="Times New Roman" w:hAnsi="Times New Roman" w:cs="Times New Roman"/>
                <w:sz w:val="18"/>
                <w:szCs w:val="18"/>
              </w:rPr>
            </w:pPr>
            <w:r w:rsidRPr="006E78EA">
              <w:rPr>
                <w:rFonts w:ascii="Times New Roman" w:hAnsi="Times New Roman" w:cs="Times New Roman"/>
                <w:sz w:val="18"/>
                <w:szCs w:val="18"/>
              </w:rPr>
              <w:t>18 de fevereiro de 2003</w:t>
            </w:r>
          </w:p>
        </w:tc>
      </w:tr>
      <w:tr w:rsidR="006E78EA" w:rsidRPr="006E78EA" w14:paraId="2357E598" w14:textId="77777777" w:rsidTr="00367860">
        <w:tc>
          <w:tcPr>
            <w:tcW w:w="2093" w:type="dxa"/>
            <w:vMerge/>
          </w:tcPr>
          <w:p w14:paraId="069B9DFA" w14:textId="77777777" w:rsidR="006E78EA" w:rsidRPr="006E78EA" w:rsidRDefault="006E78EA" w:rsidP="00367860">
            <w:pPr>
              <w:rPr>
                <w:rFonts w:ascii="Times New Roman" w:hAnsi="Times New Roman" w:cs="Times New Roman"/>
                <w:sz w:val="18"/>
                <w:szCs w:val="18"/>
              </w:rPr>
            </w:pPr>
          </w:p>
        </w:tc>
        <w:tc>
          <w:tcPr>
            <w:tcW w:w="3827" w:type="dxa"/>
          </w:tcPr>
          <w:p w14:paraId="1B082A4F" w14:textId="77777777" w:rsidR="006E78EA" w:rsidRPr="006E78EA" w:rsidRDefault="006E78EA" w:rsidP="00367860">
            <w:pPr>
              <w:pStyle w:val="TableParagraph"/>
              <w:ind w:left="107" w:right="101"/>
              <w:jc w:val="both"/>
              <w:rPr>
                <w:rFonts w:ascii="Times New Roman" w:hAnsi="Times New Roman" w:cs="Times New Roman"/>
                <w:sz w:val="18"/>
                <w:szCs w:val="18"/>
              </w:rPr>
            </w:pPr>
          </w:p>
          <w:p w14:paraId="234BCBCD" w14:textId="77777777" w:rsidR="006E78EA" w:rsidRPr="006E78EA" w:rsidRDefault="006E78EA" w:rsidP="00367860">
            <w:pPr>
              <w:pStyle w:val="TableParagraph"/>
              <w:ind w:left="107" w:right="102"/>
              <w:rPr>
                <w:rFonts w:ascii="Times New Roman" w:hAnsi="Times New Roman" w:cs="Times New Roman"/>
                <w:sz w:val="18"/>
                <w:szCs w:val="18"/>
              </w:rPr>
            </w:pPr>
            <w:r w:rsidRPr="006E78EA">
              <w:rPr>
                <w:rFonts w:ascii="Times New Roman" w:hAnsi="Times New Roman" w:cs="Times New Roman"/>
                <w:sz w:val="18"/>
                <w:szCs w:val="18"/>
              </w:rPr>
              <w:t>Diretrizes Curriculares Nacionais para a Formação Inicial de Professores para a Educação Básica e institui a Base Nacional Comum para a Formação Inicial de Professores da Educação Básica (BNC- Formação)</w:t>
            </w:r>
          </w:p>
          <w:p w14:paraId="2DD64CAB" w14:textId="77777777" w:rsidR="006E78EA" w:rsidRPr="006E78EA" w:rsidRDefault="00367860" w:rsidP="00367860">
            <w:pPr>
              <w:pStyle w:val="TableParagraph"/>
              <w:ind w:left="107" w:right="102"/>
              <w:rPr>
                <w:rFonts w:ascii="Times New Roman" w:hAnsi="Times New Roman" w:cs="Times New Roman"/>
                <w:sz w:val="18"/>
                <w:szCs w:val="18"/>
              </w:rPr>
            </w:pPr>
            <w:hyperlink r:id="rId85" w:history="1">
              <w:r w:rsidR="006E78EA" w:rsidRPr="006E78EA">
                <w:rPr>
                  <w:rStyle w:val="Hyperlink"/>
                  <w:rFonts w:ascii="Times New Roman" w:hAnsi="Times New Roman" w:cs="Times New Roman"/>
                  <w:sz w:val="18"/>
                  <w:szCs w:val="18"/>
                </w:rPr>
                <w:t>http://portal.mec.gov.br/index.php?option=com_docman&amp;view=download&amp;alias=135951-rcp002-19&amp;category_slug=dezembro-2019-pdf&amp;Itemid=30192</w:t>
              </w:r>
            </w:hyperlink>
          </w:p>
        </w:tc>
        <w:tc>
          <w:tcPr>
            <w:tcW w:w="2800" w:type="dxa"/>
          </w:tcPr>
          <w:p w14:paraId="114803C1" w14:textId="77777777" w:rsidR="006E78EA" w:rsidRPr="006E78EA" w:rsidRDefault="006E78EA" w:rsidP="00367860">
            <w:pPr>
              <w:pStyle w:val="TableParagraph"/>
              <w:spacing w:before="5"/>
              <w:rPr>
                <w:rFonts w:ascii="Times New Roman" w:hAnsi="Times New Roman" w:cs="Times New Roman"/>
                <w:sz w:val="18"/>
                <w:szCs w:val="18"/>
              </w:rPr>
            </w:pPr>
          </w:p>
          <w:p w14:paraId="12C4CF78" w14:textId="77777777" w:rsidR="006E78EA" w:rsidRPr="006E78EA" w:rsidRDefault="006E78EA" w:rsidP="00367860">
            <w:pPr>
              <w:pStyle w:val="TableParagraph"/>
              <w:ind w:left="106" w:right="73"/>
              <w:rPr>
                <w:rFonts w:ascii="Times New Roman" w:hAnsi="Times New Roman" w:cs="Times New Roman"/>
                <w:sz w:val="18"/>
                <w:szCs w:val="18"/>
              </w:rPr>
            </w:pPr>
            <w:r w:rsidRPr="006E78EA">
              <w:rPr>
                <w:rFonts w:ascii="Times New Roman" w:hAnsi="Times New Roman" w:cs="Times New Roman"/>
                <w:sz w:val="18"/>
                <w:szCs w:val="18"/>
              </w:rPr>
              <w:t>Resolução CNE/CP n° 2, de 20 de dezembro de 2019</w:t>
            </w:r>
          </w:p>
        </w:tc>
      </w:tr>
      <w:tr w:rsidR="006E78EA" w:rsidRPr="006E78EA" w14:paraId="00A9DB67" w14:textId="77777777" w:rsidTr="00367860">
        <w:tc>
          <w:tcPr>
            <w:tcW w:w="2093" w:type="dxa"/>
          </w:tcPr>
          <w:p w14:paraId="7E0FB821" w14:textId="77777777" w:rsidR="006E78EA" w:rsidRPr="006E78EA" w:rsidRDefault="006E78EA" w:rsidP="00367860">
            <w:pPr>
              <w:pStyle w:val="TableParagraph"/>
              <w:rPr>
                <w:rFonts w:ascii="Times New Roman" w:hAnsi="Times New Roman" w:cs="Times New Roman"/>
                <w:sz w:val="18"/>
                <w:szCs w:val="18"/>
              </w:rPr>
            </w:pPr>
          </w:p>
          <w:p w14:paraId="3C17C7DE" w14:textId="77777777" w:rsidR="006E78EA" w:rsidRPr="006E78EA" w:rsidRDefault="006E78EA" w:rsidP="00367860">
            <w:pPr>
              <w:pStyle w:val="TableParagraph"/>
              <w:spacing w:before="1"/>
              <w:rPr>
                <w:rFonts w:ascii="Times New Roman" w:hAnsi="Times New Roman" w:cs="Times New Roman"/>
                <w:sz w:val="18"/>
                <w:szCs w:val="18"/>
              </w:rPr>
            </w:pPr>
          </w:p>
          <w:p w14:paraId="775B6F7B" w14:textId="77777777" w:rsidR="006E78EA" w:rsidRPr="006E78EA" w:rsidRDefault="006E78EA" w:rsidP="00367860">
            <w:pPr>
              <w:pStyle w:val="TableParagraph"/>
              <w:ind w:left="358" w:right="347"/>
              <w:jc w:val="center"/>
              <w:rPr>
                <w:rFonts w:ascii="Times New Roman" w:hAnsi="Times New Roman" w:cs="Times New Roman"/>
                <w:sz w:val="18"/>
                <w:szCs w:val="18"/>
              </w:rPr>
            </w:pPr>
            <w:r w:rsidRPr="006E78EA">
              <w:rPr>
                <w:rFonts w:ascii="Times New Roman" w:hAnsi="Times New Roman" w:cs="Times New Roman"/>
                <w:sz w:val="18"/>
                <w:szCs w:val="18"/>
              </w:rPr>
              <w:t>Licenciatura em Pedagogia</w:t>
            </w:r>
          </w:p>
        </w:tc>
        <w:tc>
          <w:tcPr>
            <w:tcW w:w="3827" w:type="dxa"/>
          </w:tcPr>
          <w:p w14:paraId="09D0A7BD" w14:textId="77777777" w:rsidR="006E78EA" w:rsidRPr="006E78EA" w:rsidRDefault="006E78EA" w:rsidP="00367860">
            <w:pPr>
              <w:pStyle w:val="TableParagraph"/>
              <w:rPr>
                <w:rFonts w:ascii="Times New Roman" w:hAnsi="Times New Roman" w:cs="Times New Roman"/>
                <w:sz w:val="18"/>
                <w:szCs w:val="18"/>
              </w:rPr>
            </w:pPr>
          </w:p>
          <w:p w14:paraId="24BFC046" w14:textId="77777777" w:rsidR="006E78EA" w:rsidRPr="006E78EA" w:rsidRDefault="006E78EA" w:rsidP="00367860">
            <w:pPr>
              <w:pStyle w:val="TableParagraph"/>
              <w:ind w:left="107" w:right="102"/>
              <w:rPr>
                <w:rFonts w:ascii="Times New Roman" w:hAnsi="Times New Roman" w:cs="Times New Roman"/>
                <w:sz w:val="18"/>
                <w:szCs w:val="18"/>
              </w:rPr>
            </w:pPr>
            <w:r w:rsidRPr="006E78EA">
              <w:rPr>
                <w:rFonts w:ascii="Times New Roman" w:hAnsi="Times New Roman" w:cs="Times New Roman"/>
                <w:sz w:val="18"/>
                <w:szCs w:val="18"/>
              </w:rPr>
              <w:t>Diretrizes Curriculares Nacionais para a Formação Inicial de Professores para a Educação Básica e institui a Base Nacional Comum para a Formação Inicial de Professores da Educação Básica (BNC- Formação)</w:t>
            </w:r>
          </w:p>
          <w:p w14:paraId="6B400343" w14:textId="77777777" w:rsidR="006E78EA" w:rsidRPr="006E78EA" w:rsidRDefault="00367860" w:rsidP="00367860">
            <w:pPr>
              <w:pStyle w:val="TableParagraph"/>
              <w:ind w:left="107" w:right="102"/>
              <w:jc w:val="center"/>
              <w:rPr>
                <w:rFonts w:ascii="Times New Roman" w:hAnsi="Times New Roman" w:cs="Times New Roman"/>
                <w:sz w:val="18"/>
                <w:szCs w:val="18"/>
              </w:rPr>
            </w:pPr>
            <w:hyperlink r:id="rId86" w:history="1">
              <w:r w:rsidR="006E78EA" w:rsidRPr="006E78EA">
                <w:rPr>
                  <w:rStyle w:val="Hyperlink"/>
                  <w:rFonts w:ascii="Times New Roman" w:hAnsi="Times New Roman" w:cs="Times New Roman"/>
                  <w:sz w:val="18"/>
                  <w:szCs w:val="18"/>
                </w:rPr>
                <w:t>h</w:t>
              </w:r>
              <w:r w:rsidR="006E78EA" w:rsidRPr="006E78EA">
                <w:rPr>
                  <w:rFonts w:ascii="Times New Roman" w:hAnsi="Times New Roman" w:cs="Times New Roman"/>
                  <w:sz w:val="18"/>
                  <w:szCs w:val="18"/>
                </w:rPr>
                <w:t xml:space="preserve"> </w:t>
              </w:r>
              <w:hyperlink r:id="rId87" w:history="1">
                <w:r w:rsidR="006E78EA" w:rsidRPr="006E78EA">
                  <w:rPr>
                    <w:rStyle w:val="Hyperlink"/>
                    <w:rFonts w:ascii="Times New Roman" w:hAnsi="Times New Roman" w:cs="Times New Roman"/>
                    <w:sz w:val="18"/>
                    <w:szCs w:val="18"/>
                  </w:rPr>
                  <w:t>http://portal.mec.gov.br/index.php?option=com_docman&amp;view=download&amp;alias=135951-rcp002-19&amp;category_slug=dezembro-2019-pdf&amp;Itemid=30192</w:t>
                </w:r>
              </w:hyperlink>
            </w:hyperlink>
          </w:p>
        </w:tc>
        <w:tc>
          <w:tcPr>
            <w:tcW w:w="2800" w:type="dxa"/>
          </w:tcPr>
          <w:p w14:paraId="11CA0645" w14:textId="77777777" w:rsidR="006E78EA" w:rsidRPr="006E78EA" w:rsidRDefault="006E78EA" w:rsidP="00367860">
            <w:pPr>
              <w:pStyle w:val="TableParagraph"/>
              <w:spacing w:line="225" w:lineRule="exact"/>
              <w:ind w:left="106"/>
              <w:rPr>
                <w:rFonts w:ascii="Times New Roman" w:hAnsi="Times New Roman" w:cs="Times New Roman"/>
                <w:sz w:val="18"/>
                <w:szCs w:val="18"/>
              </w:rPr>
            </w:pPr>
          </w:p>
          <w:p w14:paraId="0E5F5252" w14:textId="77777777" w:rsidR="006E78EA" w:rsidRPr="006E78EA" w:rsidRDefault="006E78EA" w:rsidP="00367860">
            <w:pPr>
              <w:pStyle w:val="TableParagraph"/>
              <w:spacing w:before="7"/>
              <w:rPr>
                <w:rFonts w:ascii="Times New Roman" w:hAnsi="Times New Roman" w:cs="Times New Roman"/>
                <w:sz w:val="18"/>
                <w:szCs w:val="18"/>
              </w:rPr>
            </w:pPr>
          </w:p>
          <w:p w14:paraId="79E5D1AD" w14:textId="77777777" w:rsidR="006E78EA" w:rsidRPr="006E78EA" w:rsidRDefault="006E78EA" w:rsidP="00367860">
            <w:pPr>
              <w:pStyle w:val="TableParagraph"/>
              <w:ind w:left="106" w:right="73"/>
              <w:rPr>
                <w:rFonts w:ascii="Times New Roman" w:hAnsi="Times New Roman" w:cs="Times New Roman"/>
                <w:sz w:val="18"/>
                <w:szCs w:val="18"/>
              </w:rPr>
            </w:pPr>
            <w:r w:rsidRPr="006E78EA">
              <w:rPr>
                <w:rFonts w:ascii="Times New Roman" w:hAnsi="Times New Roman" w:cs="Times New Roman"/>
                <w:sz w:val="18"/>
                <w:szCs w:val="18"/>
              </w:rPr>
              <w:t>Resolução CNE/CP n° 2, de 20 de dezembro de 2019</w:t>
            </w:r>
          </w:p>
        </w:tc>
      </w:tr>
    </w:tbl>
    <w:p w14:paraId="0E4F8155" w14:textId="77777777" w:rsidR="00402716" w:rsidRPr="00402716" w:rsidRDefault="00402716" w:rsidP="00A4507A">
      <w:pPr>
        <w:spacing w:line="360" w:lineRule="auto"/>
        <w:rPr>
          <w:b/>
          <w:color w:val="auto"/>
        </w:rPr>
      </w:pPr>
    </w:p>
    <w:sectPr w:rsidR="00402716" w:rsidRPr="00402716" w:rsidSect="00195D64">
      <w:headerReference w:type="default" r:id="rId88"/>
      <w:pgSz w:w="11906" w:h="16838"/>
      <w:pgMar w:top="1134" w:right="1134" w:bottom="1134" w:left="1418" w:header="357" w:footer="35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66A746" w14:textId="77777777" w:rsidR="00367860" w:rsidRDefault="00367860">
      <w:pPr>
        <w:spacing w:after="0"/>
      </w:pPr>
      <w:r>
        <w:separator/>
      </w:r>
    </w:p>
  </w:endnote>
  <w:endnote w:type="continuationSeparator" w:id="0">
    <w:p w14:paraId="6ADB7D2D" w14:textId="77777777" w:rsidR="00367860" w:rsidRDefault="003678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Liberation Sans">
    <w:altName w:val="Arial"/>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B5F14A" w14:textId="77777777" w:rsidR="00367860" w:rsidRDefault="00367860">
      <w:pPr>
        <w:spacing w:after="0"/>
      </w:pPr>
      <w:r>
        <w:separator/>
      </w:r>
    </w:p>
  </w:footnote>
  <w:footnote w:type="continuationSeparator" w:id="0">
    <w:p w14:paraId="12BFEBA9" w14:textId="77777777" w:rsidR="00367860" w:rsidRDefault="00367860">
      <w:pPr>
        <w:spacing w:after="0"/>
      </w:pPr>
      <w:r>
        <w:continuationSeparator/>
      </w:r>
    </w:p>
  </w:footnote>
  <w:footnote w:id="1">
    <w:p w14:paraId="372F42D0" w14:textId="35A5C817" w:rsidR="00367860" w:rsidRDefault="00367860">
      <w:pPr>
        <w:spacing w:after="0"/>
        <w:rPr>
          <w:sz w:val="20"/>
          <w:szCs w:val="20"/>
        </w:rPr>
      </w:pPr>
      <w:r>
        <w:rPr>
          <w:vertAlign w:val="superscript"/>
        </w:rPr>
        <w:footnoteRef/>
      </w:r>
      <w:r>
        <w:rPr>
          <w:sz w:val="20"/>
          <w:szCs w:val="20"/>
        </w:rPr>
        <w:t xml:space="preserve"> O instrumento de avaliação dos Cursos de Graduação estabelece que o número de vagas para o Curso deve estar fundamentado em estudos periódicos quantitativos e qualitativos, e em pesquisas com a comunidade acadêmica que comprovam a sua adequação à dimensão do corpo docente (e tutorial, na educação à distância) e às condições de infraestrutura física e tecnológica para o ensino e a pesquisa (esta última, quando for o caso).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5B62F" w14:textId="4F5B910D" w:rsidR="00367860" w:rsidRDefault="00367860">
    <w:pPr>
      <w:pStyle w:val="Cabealho"/>
      <w:jc w:val="right"/>
    </w:pPr>
  </w:p>
  <w:p w14:paraId="67050BF4" w14:textId="77777777" w:rsidR="00367860" w:rsidRDefault="00367860" w:rsidP="00142485">
    <w:pPr>
      <w:spacing w:line="360" w:lineRule="auto"/>
      <w:jc w:val="center"/>
      <w:rPr>
        <w:b/>
      </w:rPr>
    </w:pPr>
    <w:r>
      <w:rPr>
        <w:noProof/>
      </w:rPr>
      <w:drawing>
        <wp:anchor distT="0" distB="0" distL="0" distR="0" simplePos="0" relativeHeight="251661312" behindDoc="0" locked="0" layoutInCell="1" hidden="0" allowOverlap="1" wp14:anchorId="7A7A1F7C" wp14:editId="3A16C9CA">
          <wp:simplePos x="0" y="0"/>
          <wp:positionH relativeFrom="margin">
            <wp:posOffset>2409825</wp:posOffset>
          </wp:positionH>
          <wp:positionV relativeFrom="paragraph">
            <wp:posOffset>104775</wp:posOffset>
          </wp:positionV>
          <wp:extent cx="810000" cy="862415"/>
          <wp:effectExtent l="0" t="0" r="0" b="0"/>
          <wp:wrapSquare wrapText="bothSides" distT="0" distB="0" distL="0" distR="0"/>
          <wp:docPr id="4" name="image3.jpg" descr="Descrição: brasao_da_republica"/>
          <wp:cNvGraphicFramePr/>
          <a:graphic xmlns:a="http://schemas.openxmlformats.org/drawingml/2006/main">
            <a:graphicData uri="http://schemas.openxmlformats.org/drawingml/2006/picture">
              <pic:pic xmlns:pic="http://schemas.openxmlformats.org/drawingml/2006/picture">
                <pic:nvPicPr>
                  <pic:cNvPr id="0" name="image3.jpg" descr="Descrição: brasao_da_republica"/>
                  <pic:cNvPicPr preferRelativeResize="0"/>
                </pic:nvPicPr>
                <pic:blipFill>
                  <a:blip r:embed="rId1"/>
                  <a:srcRect/>
                  <a:stretch>
                    <a:fillRect/>
                  </a:stretch>
                </pic:blipFill>
                <pic:spPr>
                  <a:xfrm>
                    <a:off x="0" y="0"/>
                    <a:ext cx="810000" cy="862415"/>
                  </a:xfrm>
                  <a:prstGeom prst="rect">
                    <a:avLst/>
                  </a:prstGeom>
                  <a:ln/>
                </pic:spPr>
              </pic:pic>
            </a:graphicData>
          </a:graphic>
        </wp:anchor>
      </w:drawing>
    </w:r>
  </w:p>
  <w:p w14:paraId="47A88B0C" w14:textId="77777777" w:rsidR="00367860" w:rsidRDefault="00367860" w:rsidP="00142485">
    <w:pPr>
      <w:spacing w:line="360" w:lineRule="auto"/>
      <w:jc w:val="center"/>
      <w:rPr>
        <w:b/>
      </w:rPr>
    </w:pPr>
  </w:p>
  <w:p w14:paraId="27EB2B6B" w14:textId="77777777" w:rsidR="00367860" w:rsidRDefault="00367860" w:rsidP="00142485">
    <w:pPr>
      <w:spacing w:after="0"/>
      <w:jc w:val="center"/>
      <w:rPr>
        <w:b/>
        <w:sz w:val="22"/>
        <w:szCs w:val="22"/>
      </w:rPr>
    </w:pPr>
  </w:p>
  <w:p w14:paraId="03ED7C78" w14:textId="77777777" w:rsidR="00367860" w:rsidRDefault="00367860" w:rsidP="00142485">
    <w:pPr>
      <w:spacing w:after="0"/>
      <w:jc w:val="center"/>
      <w:rPr>
        <w:b/>
        <w:sz w:val="22"/>
        <w:szCs w:val="22"/>
      </w:rPr>
    </w:pPr>
  </w:p>
  <w:p w14:paraId="48CCBDD7" w14:textId="77777777" w:rsidR="00367860" w:rsidRDefault="00367860" w:rsidP="00142485">
    <w:pPr>
      <w:spacing w:after="0"/>
      <w:jc w:val="center"/>
      <w:rPr>
        <w:b/>
        <w:sz w:val="22"/>
        <w:szCs w:val="22"/>
      </w:rPr>
    </w:pPr>
    <w:r>
      <w:rPr>
        <w:b/>
        <w:sz w:val="22"/>
        <w:szCs w:val="22"/>
      </w:rPr>
      <w:t>MINISTÉRIO DA EDUCAÇÃO</w:t>
    </w:r>
  </w:p>
  <w:p w14:paraId="719BCE6C" w14:textId="77777777" w:rsidR="00367860" w:rsidRDefault="00367860" w:rsidP="00142485">
    <w:pPr>
      <w:spacing w:after="0"/>
      <w:jc w:val="center"/>
      <w:rPr>
        <w:b/>
        <w:sz w:val="20"/>
        <w:szCs w:val="20"/>
      </w:rPr>
    </w:pPr>
    <w:r>
      <w:rPr>
        <w:b/>
        <w:sz w:val="20"/>
        <w:szCs w:val="20"/>
      </w:rPr>
      <w:t>SECRETARIA DE EDUCAÇÃO PROFISSIONAL E TECNOLÓGICA</w:t>
    </w:r>
  </w:p>
  <w:p w14:paraId="014B05F7" w14:textId="77777777" w:rsidR="00367860" w:rsidRDefault="00367860" w:rsidP="00142485">
    <w:pPr>
      <w:spacing w:after="0"/>
      <w:jc w:val="center"/>
      <w:rPr>
        <w:b/>
        <w:sz w:val="16"/>
        <w:szCs w:val="16"/>
      </w:rPr>
    </w:pPr>
    <w:r>
      <w:rPr>
        <w:b/>
        <w:color w:val="00000A"/>
        <w:sz w:val="16"/>
        <w:szCs w:val="16"/>
      </w:rPr>
      <w:t>INSTITUTO FEDERAL DE EDUCAÇÃO, CIÊNCIA E TECNOLOGIA DE MINAS GERAIS</w:t>
    </w:r>
  </w:p>
  <w:p w14:paraId="36308A9B" w14:textId="77777777" w:rsidR="00367860" w:rsidRPr="0034743E" w:rsidRDefault="00367860" w:rsidP="00142485">
    <w:pPr>
      <w:spacing w:after="0"/>
      <w:jc w:val="center"/>
      <w:rPr>
        <w:b/>
        <w:color w:val="FF0000"/>
        <w:sz w:val="16"/>
        <w:szCs w:val="16"/>
      </w:rPr>
    </w:pPr>
    <w:r w:rsidRPr="0034743E">
      <w:rPr>
        <w:b/>
        <w:color w:val="FF0000"/>
        <w:sz w:val="16"/>
        <w:szCs w:val="16"/>
      </w:rPr>
      <w:t>PRÓ-REITORIA DE ENSINO</w:t>
    </w:r>
  </w:p>
  <w:p w14:paraId="7F4226C9" w14:textId="77777777" w:rsidR="00367860" w:rsidRPr="0034743E" w:rsidRDefault="00367860" w:rsidP="00142485">
    <w:pPr>
      <w:spacing w:after="0"/>
      <w:jc w:val="center"/>
      <w:rPr>
        <w:color w:val="FF0000"/>
        <w:sz w:val="16"/>
        <w:szCs w:val="16"/>
      </w:rPr>
    </w:pPr>
    <w:r w:rsidRPr="0034743E">
      <w:rPr>
        <w:color w:val="FF0000"/>
        <w:sz w:val="16"/>
        <w:szCs w:val="16"/>
      </w:rPr>
      <w:t>Avenida Prof. Mário Werneck, nº 2.590 - Bairro Buritis - Belo Horizonte - Minas Gerais - CEP: 30.575-180</w:t>
    </w:r>
  </w:p>
  <w:p w14:paraId="27D6E774" w14:textId="77777777" w:rsidR="00367860" w:rsidRPr="0034743E" w:rsidRDefault="00367860" w:rsidP="00142485">
    <w:pPr>
      <w:spacing w:after="0"/>
      <w:jc w:val="center"/>
      <w:rPr>
        <w:color w:val="0070C0"/>
        <w:sz w:val="16"/>
        <w:szCs w:val="16"/>
      </w:rPr>
    </w:pPr>
    <w:r w:rsidRPr="0034743E">
      <w:rPr>
        <w:color w:val="FF0000"/>
        <w:sz w:val="16"/>
        <w:szCs w:val="16"/>
      </w:rPr>
      <w:t xml:space="preserve">(31) 2513 5222 - </w:t>
    </w:r>
    <w:hyperlink r:id="rId2" w:history="1">
      <w:r w:rsidRPr="009F1844">
        <w:rPr>
          <w:rStyle w:val="Hyperlink"/>
          <w:sz w:val="16"/>
          <w:szCs w:val="16"/>
        </w:rPr>
        <w:t>proen@ifmg.edu.br</w:t>
      </w:r>
    </w:hyperlink>
    <w:r>
      <w:rPr>
        <w:color w:val="FF0000"/>
        <w:sz w:val="16"/>
        <w:szCs w:val="16"/>
      </w:rPr>
      <w:t xml:space="preserve"> </w:t>
    </w:r>
    <w:r w:rsidRPr="00312C4C">
      <w:rPr>
        <w:color w:val="0070C0"/>
        <w:sz w:val="16"/>
        <w:szCs w:val="16"/>
        <w:highlight w:val="yellow"/>
      </w:rPr>
      <w:t xml:space="preserve">(dados do </w:t>
    </w:r>
    <w:r w:rsidRPr="00312C4C">
      <w:rPr>
        <w:i/>
        <w:color w:val="0070C0"/>
        <w:sz w:val="16"/>
        <w:szCs w:val="16"/>
        <w:highlight w:val="yellow"/>
      </w:rPr>
      <w:t>campus</w:t>
    </w:r>
    <w:r w:rsidRPr="00312C4C">
      <w:rPr>
        <w:color w:val="0070C0"/>
        <w:sz w:val="16"/>
        <w:szCs w:val="16"/>
        <w:highlight w:val="yellow"/>
      </w:rPr>
      <w:t>)</w:t>
    </w:r>
  </w:p>
  <w:p w14:paraId="1AAB09BC" w14:textId="77777777" w:rsidR="00367860" w:rsidRDefault="00367860">
    <w:pPr>
      <w:pStyle w:val="Cabealho"/>
    </w:pPr>
  </w:p>
  <w:p w14:paraId="53D6C2BA" w14:textId="77777777" w:rsidR="00367860" w:rsidRDefault="0036786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11E99"/>
    <w:multiLevelType w:val="hybridMultilevel"/>
    <w:tmpl w:val="260AA19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C6C11E9"/>
    <w:multiLevelType w:val="hybridMultilevel"/>
    <w:tmpl w:val="AFC81DDA"/>
    <w:lvl w:ilvl="0" w:tplc="04160013">
      <w:start w:val="1"/>
      <w:numFmt w:val="upperRoman"/>
      <w:lvlText w:val="%1."/>
      <w:lvlJc w:val="righ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 w15:restartNumberingAfterBreak="0">
    <w:nsid w:val="25184D16"/>
    <w:multiLevelType w:val="hybridMultilevel"/>
    <w:tmpl w:val="540A7030"/>
    <w:lvl w:ilvl="0" w:tplc="57D05E6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83A7CCB"/>
    <w:multiLevelType w:val="multilevel"/>
    <w:tmpl w:val="5FD8405A"/>
    <w:lvl w:ilvl="0">
      <w:start w:val="8"/>
      <w:numFmt w:val="decimal"/>
      <w:lvlText w:val="%1"/>
      <w:lvlJc w:val="left"/>
      <w:pPr>
        <w:ind w:left="360" w:hanging="360"/>
      </w:pPr>
      <w:rPr>
        <w:rFonts w:hint="default"/>
        <w:b/>
        <w:color w:val="000000"/>
      </w:rPr>
    </w:lvl>
    <w:lvl w:ilvl="1">
      <w:start w:val="3"/>
      <w:numFmt w:val="decimal"/>
      <w:lvlText w:val="%1.%2"/>
      <w:lvlJc w:val="left"/>
      <w:pPr>
        <w:ind w:left="1080" w:hanging="360"/>
      </w:pPr>
      <w:rPr>
        <w:rFonts w:hint="default"/>
        <w:b/>
        <w:color w:val="000000"/>
      </w:rPr>
    </w:lvl>
    <w:lvl w:ilvl="2">
      <w:start w:val="1"/>
      <w:numFmt w:val="decimal"/>
      <w:lvlText w:val="%1.%2.%3"/>
      <w:lvlJc w:val="left"/>
      <w:pPr>
        <w:ind w:left="2160" w:hanging="720"/>
      </w:pPr>
      <w:rPr>
        <w:rFonts w:hint="default"/>
        <w:b/>
        <w:color w:val="000000"/>
      </w:rPr>
    </w:lvl>
    <w:lvl w:ilvl="3">
      <w:start w:val="1"/>
      <w:numFmt w:val="decimal"/>
      <w:lvlText w:val="%1.%2.%3.%4"/>
      <w:lvlJc w:val="left"/>
      <w:pPr>
        <w:ind w:left="1713" w:hanging="720"/>
      </w:pPr>
      <w:rPr>
        <w:rFonts w:hint="default"/>
        <w:b/>
        <w:color w:val="000000"/>
      </w:rPr>
    </w:lvl>
    <w:lvl w:ilvl="4">
      <w:start w:val="1"/>
      <w:numFmt w:val="decimal"/>
      <w:lvlText w:val="%1.%2.%3.%4.%5"/>
      <w:lvlJc w:val="left"/>
      <w:pPr>
        <w:ind w:left="3960" w:hanging="1080"/>
      </w:pPr>
      <w:rPr>
        <w:rFonts w:hint="default"/>
        <w:b/>
        <w:color w:val="000000"/>
      </w:rPr>
    </w:lvl>
    <w:lvl w:ilvl="5">
      <w:start w:val="1"/>
      <w:numFmt w:val="decimal"/>
      <w:lvlText w:val="%1.%2.%3.%4.%5.%6"/>
      <w:lvlJc w:val="left"/>
      <w:pPr>
        <w:ind w:left="4680" w:hanging="1080"/>
      </w:pPr>
      <w:rPr>
        <w:rFonts w:hint="default"/>
        <w:b/>
        <w:color w:val="000000"/>
      </w:rPr>
    </w:lvl>
    <w:lvl w:ilvl="6">
      <w:start w:val="1"/>
      <w:numFmt w:val="decimal"/>
      <w:lvlText w:val="%1.%2.%3.%4.%5.%6.%7"/>
      <w:lvlJc w:val="left"/>
      <w:pPr>
        <w:ind w:left="5760" w:hanging="1440"/>
      </w:pPr>
      <w:rPr>
        <w:rFonts w:hint="default"/>
        <w:b/>
        <w:color w:val="000000"/>
      </w:rPr>
    </w:lvl>
    <w:lvl w:ilvl="7">
      <w:start w:val="1"/>
      <w:numFmt w:val="decimal"/>
      <w:lvlText w:val="%1.%2.%3.%4.%5.%6.%7.%8"/>
      <w:lvlJc w:val="left"/>
      <w:pPr>
        <w:ind w:left="6480" w:hanging="1440"/>
      </w:pPr>
      <w:rPr>
        <w:rFonts w:hint="default"/>
        <w:b/>
        <w:color w:val="000000"/>
      </w:rPr>
    </w:lvl>
    <w:lvl w:ilvl="8">
      <w:start w:val="1"/>
      <w:numFmt w:val="decimal"/>
      <w:lvlText w:val="%1.%2.%3.%4.%5.%6.%7.%8.%9"/>
      <w:lvlJc w:val="left"/>
      <w:pPr>
        <w:ind w:left="7560" w:hanging="1800"/>
      </w:pPr>
      <w:rPr>
        <w:rFonts w:hint="default"/>
        <w:b/>
        <w:color w:val="000000"/>
      </w:rPr>
    </w:lvl>
  </w:abstractNum>
  <w:abstractNum w:abstractNumId="4" w15:restartNumberingAfterBreak="0">
    <w:nsid w:val="2F5F1507"/>
    <w:multiLevelType w:val="hybridMultilevel"/>
    <w:tmpl w:val="8304A3F6"/>
    <w:lvl w:ilvl="0" w:tplc="04160017">
      <w:start w:val="1"/>
      <w:numFmt w:val="lowerLetter"/>
      <w:lvlText w:val="%1)"/>
      <w:lvlJc w:val="left"/>
      <w:pPr>
        <w:ind w:left="1353"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5" w15:restartNumberingAfterBreak="0">
    <w:nsid w:val="2FEB7BD4"/>
    <w:multiLevelType w:val="multilevel"/>
    <w:tmpl w:val="A8706244"/>
    <w:lvl w:ilvl="0">
      <w:start w:val="3"/>
      <w:numFmt w:val="decimal"/>
      <w:lvlText w:val="%1"/>
      <w:lvlJc w:val="left"/>
      <w:pPr>
        <w:ind w:left="360" w:hanging="360"/>
      </w:pPr>
      <w:rPr>
        <w:rFonts w:hint="default"/>
      </w:rPr>
    </w:lvl>
    <w:lvl w:ilvl="1">
      <w:start w:val="1"/>
      <w:numFmt w:val="decimal"/>
      <w:lvlText w:val="%1.%2"/>
      <w:lvlJc w:val="left"/>
      <w:pPr>
        <w:ind w:left="4472"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34090D07"/>
    <w:multiLevelType w:val="multilevel"/>
    <w:tmpl w:val="71BEF56A"/>
    <w:lvl w:ilvl="0">
      <w:start w:val="8"/>
      <w:numFmt w:val="decimal"/>
      <w:lvlText w:val="%1"/>
      <w:lvlJc w:val="left"/>
      <w:pPr>
        <w:ind w:left="360" w:hanging="360"/>
      </w:pPr>
      <w:rPr>
        <w:rFonts w:hint="default"/>
        <w:b/>
        <w:color w:val="000000"/>
      </w:rPr>
    </w:lvl>
    <w:lvl w:ilvl="1">
      <w:start w:val="1"/>
      <w:numFmt w:val="decimal"/>
      <w:lvlText w:val="%1.%2"/>
      <w:lvlJc w:val="left"/>
      <w:pPr>
        <w:ind w:left="1080" w:hanging="360"/>
      </w:pPr>
      <w:rPr>
        <w:rFonts w:hint="default"/>
        <w:b/>
        <w:color w:val="000000"/>
      </w:rPr>
    </w:lvl>
    <w:lvl w:ilvl="2">
      <w:start w:val="5"/>
      <w:numFmt w:val="decimal"/>
      <w:lvlText w:val="%1.%2.%3"/>
      <w:lvlJc w:val="left"/>
      <w:pPr>
        <w:ind w:left="2160" w:hanging="720"/>
      </w:pPr>
      <w:rPr>
        <w:rFonts w:hint="default"/>
        <w:b/>
        <w:color w:val="000000"/>
      </w:rPr>
    </w:lvl>
    <w:lvl w:ilvl="3">
      <w:start w:val="1"/>
      <w:numFmt w:val="decimal"/>
      <w:lvlText w:val="%1.%2.%3.%4"/>
      <w:lvlJc w:val="left"/>
      <w:pPr>
        <w:ind w:left="1713" w:hanging="720"/>
      </w:pPr>
      <w:rPr>
        <w:rFonts w:hint="default"/>
        <w:b/>
        <w:color w:val="000000"/>
      </w:rPr>
    </w:lvl>
    <w:lvl w:ilvl="4">
      <w:start w:val="1"/>
      <w:numFmt w:val="decimal"/>
      <w:lvlText w:val="%1.%2.%3.%4.%5"/>
      <w:lvlJc w:val="left"/>
      <w:pPr>
        <w:ind w:left="3960" w:hanging="1080"/>
      </w:pPr>
      <w:rPr>
        <w:rFonts w:hint="default"/>
        <w:b/>
        <w:color w:val="000000"/>
      </w:rPr>
    </w:lvl>
    <w:lvl w:ilvl="5">
      <w:start w:val="1"/>
      <w:numFmt w:val="decimal"/>
      <w:lvlText w:val="%1.%2.%3.%4.%5.%6"/>
      <w:lvlJc w:val="left"/>
      <w:pPr>
        <w:ind w:left="4680" w:hanging="1080"/>
      </w:pPr>
      <w:rPr>
        <w:rFonts w:hint="default"/>
        <w:b/>
        <w:color w:val="000000"/>
      </w:rPr>
    </w:lvl>
    <w:lvl w:ilvl="6">
      <w:start w:val="1"/>
      <w:numFmt w:val="decimal"/>
      <w:lvlText w:val="%1.%2.%3.%4.%5.%6.%7"/>
      <w:lvlJc w:val="left"/>
      <w:pPr>
        <w:ind w:left="5760" w:hanging="1440"/>
      </w:pPr>
      <w:rPr>
        <w:rFonts w:hint="default"/>
        <w:b/>
        <w:color w:val="000000"/>
      </w:rPr>
    </w:lvl>
    <w:lvl w:ilvl="7">
      <w:start w:val="1"/>
      <w:numFmt w:val="decimal"/>
      <w:lvlText w:val="%1.%2.%3.%4.%5.%6.%7.%8"/>
      <w:lvlJc w:val="left"/>
      <w:pPr>
        <w:ind w:left="6480" w:hanging="1440"/>
      </w:pPr>
      <w:rPr>
        <w:rFonts w:hint="default"/>
        <w:b/>
        <w:color w:val="000000"/>
      </w:rPr>
    </w:lvl>
    <w:lvl w:ilvl="8">
      <w:start w:val="1"/>
      <w:numFmt w:val="decimal"/>
      <w:lvlText w:val="%1.%2.%3.%4.%5.%6.%7.%8.%9"/>
      <w:lvlJc w:val="left"/>
      <w:pPr>
        <w:ind w:left="7560" w:hanging="1800"/>
      </w:pPr>
      <w:rPr>
        <w:rFonts w:hint="default"/>
        <w:b/>
        <w:color w:val="000000"/>
      </w:rPr>
    </w:lvl>
  </w:abstractNum>
  <w:abstractNum w:abstractNumId="7" w15:restartNumberingAfterBreak="0">
    <w:nsid w:val="340C5BD3"/>
    <w:multiLevelType w:val="hybridMultilevel"/>
    <w:tmpl w:val="14C084F6"/>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8" w15:restartNumberingAfterBreak="0">
    <w:nsid w:val="40DB621D"/>
    <w:multiLevelType w:val="multilevel"/>
    <w:tmpl w:val="8710FCC2"/>
    <w:lvl w:ilvl="0">
      <w:start w:val="1"/>
      <w:numFmt w:val="bullet"/>
      <w:lvlText w:val=""/>
      <w:lvlJc w:val="left"/>
      <w:pPr>
        <w:ind w:left="720" w:hanging="360"/>
      </w:pPr>
      <w:rPr>
        <w:rFonts w:ascii="Symbol" w:hAnsi="Symbol" w:hint="default"/>
        <w:color w:val="4F81BD" w:themeColor="accent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2D47E30"/>
    <w:multiLevelType w:val="hybridMultilevel"/>
    <w:tmpl w:val="BB8EBB22"/>
    <w:lvl w:ilvl="0" w:tplc="0416000F">
      <w:start w:val="2"/>
      <w:numFmt w:val="decimal"/>
      <w:lvlText w:val="%1."/>
      <w:lvlJc w:val="left"/>
      <w:pPr>
        <w:ind w:left="360" w:hanging="360"/>
      </w:pPr>
      <w:rPr>
        <w:rFonts w:hint="default"/>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0" w15:restartNumberingAfterBreak="0">
    <w:nsid w:val="446D5160"/>
    <w:multiLevelType w:val="multilevel"/>
    <w:tmpl w:val="4C1EA202"/>
    <w:lvl w:ilvl="0">
      <w:start w:val="5"/>
      <w:numFmt w:val="decimal"/>
      <w:lvlText w:val="%1"/>
      <w:lvlJc w:val="left"/>
      <w:pPr>
        <w:ind w:left="360" w:hanging="360"/>
      </w:pPr>
      <w:rPr>
        <w:rFonts w:hint="default"/>
        <w:b/>
        <w:color w:val="000000"/>
      </w:rPr>
    </w:lvl>
    <w:lvl w:ilvl="1">
      <w:start w:val="1"/>
      <w:numFmt w:val="decimal"/>
      <w:lvlText w:val="%1.%2"/>
      <w:lvlJc w:val="left"/>
      <w:pPr>
        <w:ind w:left="1080" w:hanging="360"/>
      </w:pPr>
      <w:rPr>
        <w:rFonts w:hint="default"/>
        <w:b/>
        <w:color w:val="000000"/>
      </w:rPr>
    </w:lvl>
    <w:lvl w:ilvl="2">
      <w:start w:val="1"/>
      <w:numFmt w:val="decimal"/>
      <w:lvlText w:val="%1.%2.%3"/>
      <w:lvlJc w:val="left"/>
      <w:pPr>
        <w:ind w:left="2160" w:hanging="720"/>
      </w:pPr>
      <w:rPr>
        <w:rFonts w:hint="default"/>
        <w:b/>
        <w:color w:val="000000"/>
      </w:rPr>
    </w:lvl>
    <w:lvl w:ilvl="3">
      <w:start w:val="1"/>
      <w:numFmt w:val="decimal"/>
      <w:lvlText w:val="%1.%2.%3.%4"/>
      <w:lvlJc w:val="left"/>
      <w:pPr>
        <w:ind w:left="1713" w:hanging="720"/>
      </w:pPr>
      <w:rPr>
        <w:rFonts w:hint="default"/>
        <w:b/>
        <w:color w:val="000000"/>
      </w:rPr>
    </w:lvl>
    <w:lvl w:ilvl="4">
      <w:start w:val="1"/>
      <w:numFmt w:val="decimal"/>
      <w:lvlText w:val="%1.%2.%3.%4.%5"/>
      <w:lvlJc w:val="left"/>
      <w:pPr>
        <w:ind w:left="3960" w:hanging="1080"/>
      </w:pPr>
      <w:rPr>
        <w:rFonts w:hint="default"/>
        <w:b/>
        <w:color w:val="000000"/>
      </w:rPr>
    </w:lvl>
    <w:lvl w:ilvl="5">
      <w:start w:val="1"/>
      <w:numFmt w:val="decimal"/>
      <w:lvlText w:val="%1.%2.%3.%4.%5.%6"/>
      <w:lvlJc w:val="left"/>
      <w:pPr>
        <w:ind w:left="4680" w:hanging="1080"/>
      </w:pPr>
      <w:rPr>
        <w:rFonts w:hint="default"/>
        <w:b/>
        <w:color w:val="000000"/>
      </w:rPr>
    </w:lvl>
    <w:lvl w:ilvl="6">
      <w:start w:val="1"/>
      <w:numFmt w:val="decimal"/>
      <w:lvlText w:val="%1.%2.%3.%4.%5.%6.%7"/>
      <w:lvlJc w:val="left"/>
      <w:pPr>
        <w:ind w:left="5760" w:hanging="1440"/>
      </w:pPr>
      <w:rPr>
        <w:rFonts w:hint="default"/>
        <w:b/>
        <w:color w:val="000000"/>
      </w:rPr>
    </w:lvl>
    <w:lvl w:ilvl="7">
      <w:start w:val="1"/>
      <w:numFmt w:val="decimal"/>
      <w:lvlText w:val="%1.%2.%3.%4.%5.%6.%7.%8"/>
      <w:lvlJc w:val="left"/>
      <w:pPr>
        <w:ind w:left="6480" w:hanging="1440"/>
      </w:pPr>
      <w:rPr>
        <w:rFonts w:hint="default"/>
        <w:b/>
        <w:color w:val="000000"/>
      </w:rPr>
    </w:lvl>
    <w:lvl w:ilvl="8">
      <w:start w:val="1"/>
      <w:numFmt w:val="decimal"/>
      <w:lvlText w:val="%1.%2.%3.%4.%5.%6.%7.%8.%9"/>
      <w:lvlJc w:val="left"/>
      <w:pPr>
        <w:ind w:left="7560" w:hanging="1800"/>
      </w:pPr>
      <w:rPr>
        <w:rFonts w:hint="default"/>
        <w:b/>
        <w:color w:val="000000"/>
      </w:rPr>
    </w:lvl>
  </w:abstractNum>
  <w:abstractNum w:abstractNumId="11" w15:restartNumberingAfterBreak="0">
    <w:nsid w:val="4C924048"/>
    <w:multiLevelType w:val="multilevel"/>
    <w:tmpl w:val="81AC34DA"/>
    <w:lvl w:ilvl="0">
      <w:start w:val="8"/>
      <w:numFmt w:val="decimal"/>
      <w:lvlText w:val="%1"/>
      <w:lvlJc w:val="left"/>
      <w:pPr>
        <w:ind w:left="360" w:hanging="360"/>
      </w:pPr>
      <w:rPr>
        <w:rFonts w:hint="default"/>
        <w:b/>
        <w:color w:val="000000"/>
      </w:rPr>
    </w:lvl>
    <w:lvl w:ilvl="1">
      <w:start w:val="1"/>
      <w:numFmt w:val="decimal"/>
      <w:lvlText w:val="%1.%2"/>
      <w:lvlJc w:val="left"/>
      <w:pPr>
        <w:ind w:left="1080" w:hanging="360"/>
      </w:pPr>
      <w:rPr>
        <w:rFonts w:hint="default"/>
        <w:b/>
        <w:color w:val="000000"/>
      </w:rPr>
    </w:lvl>
    <w:lvl w:ilvl="2">
      <w:start w:val="4"/>
      <w:numFmt w:val="decimal"/>
      <w:lvlText w:val="%1.%2.%3"/>
      <w:lvlJc w:val="left"/>
      <w:pPr>
        <w:ind w:left="2160" w:hanging="720"/>
      </w:pPr>
      <w:rPr>
        <w:rFonts w:hint="default"/>
        <w:b/>
        <w:color w:val="000000"/>
      </w:rPr>
    </w:lvl>
    <w:lvl w:ilvl="3">
      <w:start w:val="1"/>
      <w:numFmt w:val="decimal"/>
      <w:lvlText w:val="%1.%2.%3.%4"/>
      <w:lvlJc w:val="left"/>
      <w:pPr>
        <w:ind w:left="1713" w:hanging="720"/>
      </w:pPr>
      <w:rPr>
        <w:rFonts w:hint="default"/>
        <w:b/>
        <w:color w:val="000000"/>
      </w:rPr>
    </w:lvl>
    <w:lvl w:ilvl="4">
      <w:start w:val="1"/>
      <w:numFmt w:val="decimal"/>
      <w:lvlText w:val="%1.%2.%3.%4.%5"/>
      <w:lvlJc w:val="left"/>
      <w:pPr>
        <w:ind w:left="3960" w:hanging="1080"/>
      </w:pPr>
      <w:rPr>
        <w:rFonts w:hint="default"/>
        <w:b/>
        <w:color w:val="000000"/>
      </w:rPr>
    </w:lvl>
    <w:lvl w:ilvl="5">
      <w:start w:val="1"/>
      <w:numFmt w:val="decimal"/>
      <w:lvlText w:val="%1.%2.%3.%4.%5.%6"/>
      <w:lvlJc w:val="left"/>
      <w:pPr>
        <w:ind w:left="4680" w:hanging="1080"/>
      </w:pPr>
      <w:rPr>
        <w:rFonts w:hint="default"/>
        <w:b/>
        <w:color w:val="000000"/>
      </w:rPr>
    </w:lvl>
    <w:lvl w:ilvl="6">
      <w:start w:val="1"/>
      <w:numFmt w:val="decimal"/>
      <w:lvlText w:val="%1.%2.%3.%4.%5.%6.%7"/>
      <w:lvlJc w:val="left"/>
      <w:pPr>
        <w:ind w:left="5760" w:hanging="1440"/>
      </w:pPr>
      <w:rPr>
        <w:rFonts w:hint="default"/>
        <w:b/>
        <w:color w:val="000000"/>
      </w:rPr>
    </w:lvl>
    <w:lvl w:ilvl="7">
      <w:start w:val="1"/>
      <w:numFmt w:val="decimal"/>
      <w:lvlText w:val="%1.%2.%3.%4.%5.%6.%7.%8"/>
      <w:lvlJc w:val="left"/>
      <w:pPr>
        <w:ind w:left="6480" w:hanging="1440"/>
      </w:pPr>
      <w:rPr>
        <w:rFonts w:hint="default"/>
        <w:b/>
        <w:color w:val="000000"/>
      </w:rPr>
    </w:lvl>
    <w:lvl w:ilvl="8">
      <w:start w:val="1"/>
      <w:numFmt w:val="decimal"/>
      <w:lvlText w:val="%1.%2.%3.%4.%5.%6.%7.%8.%9"/>
      <w:lvlJc w:val="left"/>
      <w:pPr>
        <w:ind w:left="7560" w:hanging="1800"/>
      </w:pPr>
      <w:rPr>
        <w:rFonts w:hint="default"/>
        <w:b/>
        <w:color w:val="000000"/>
      </w:rPr>
    </w:lvl>
  </w:abstractNum>
  <w:abstractNum w:abstractNumId="12" w15:restartNumberingAfterBreak="0">
    <w:nsid w:val="4D84759E"/>
    <w:multiLevelType w:val="hybridMultilevel"/>
    <w:tmpl w:val="F050D2C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06F6953"/>
    <w:multiLevelType w:val="multilevel"/>
    <w:tmpl w:val="D8861C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19B7CDC"/>
    <w:multiLevelType w:val="hybridMultilevel"/>
    <w:tmpl w:val="A5AAE5CE"/>
    <w:lvl w:ilvl="0" w:tplc="0416000D">
      <w:start w:val="1"/>
      <w:numFmt w:val="bullet"/>
      <w:lvlText w:val=""/>
      <w:lvlJc w:val="left"/>
      <w:pPr>
        <w:ind w:left="1620" w:hanging="360"/>
      </w:pPr>
      <w:rPr>
        <w:rFonts w:ascii="Wingdings" w:hAnsi="Wingdings" w:hint="default"/>
      </w:rPr>
    </w:lvl>
    <w:lvl w:ilvl="1" w:tplc="04160003" w:tentative="1">
      <w:start w:val="1"/>
      <w:numFmt w:val="bullet"/>
      <w:lvlText w:val="o"/>
      <w:lvlJc w:val="left"/>
      <w:pPr>
        <w:ind w:left="2340" w:hanging="360"/>
      </w:pPr>
      <w:rPr>
        <w:rFonts w:ascii="Courier New" w:hAnsi="Courier New" w:cs="Courier New" w:hint="default"/>
      </w:rPr>
    </w:lvl>
    <w:lvl w:ilvl="2" w:tplc="04160005" w:tentative="1">
      <w:start w:val="1"/>
      <w:numFmt w:val="bullet"/>
      <w:lvlText w:val=""/>
      <w:lvlJc w:val="left"/>
      <w:pPr>
        <w:ind w:left="3060" w:hanging="360"/>
      </w:pPr>
      <w:rPr>
        <w:rFonts w:ascii="Wingdings" w:hAnsi="Wingdings" w:hint="default"/>
      </w:rPr>
    </w:lvl>
    <w:lvl w:ilvl="3" w:tplc="04160001" w:tentative="1">
      <w:start w:val="1"/>
      <w:numFmt w:val="bullet"/>
      <w:lvlText w:val=""/>
      <w:lvlJc w:val="left"/>
      <w:pPr>
        <w:ind w:left="3780" w:hanging="360"/>
      </w:pPr>
      <w:rPr>
        <w:rFonts w:ascii="Symbol" w:hAnsi="Symbol" w:hint="default"/>
      </w:rPr>
    </w:lvl>
    <w:lvl w:ilvl="4" w:tplc="04160003" w:tentative="1">
      <w:start w:val="1"/>
      <w:numFmt w:val="bullet"/>
      <w:lvlText w:val="o"/>
      <w:lvlJc w:val="left"/>
      <w:pPr>
        <w:ind w:left="4500" w:hanging="360"/>
      </w:pPr>
      <w:rPr>
        <w:rFonts w:ascii="Courier New" w:hAnsi="Courier New" w:cs="Courier New" w:hint="default"/>
      </w:rPr>
    </w:lvl>
    <w:lvl w:ilvl="5" w:tplc="04160005" w:tentative="1">
      <w:start w:val="1"/>
      <w:numFmt w:val="bullet"/>
      <w:lvlText w:val=""/>
      <w:lvlJc w:val="left"/>
      <w:pPr>
        <w:ind w:left="5220" w:hanging="360"/>
      </w:pPr>
      <w:rPr>
        <w:rFonts w:ascii="Wingdings" w:hAnsi="Wingdings" w:hint="default"/>
      </w:rPr>
    </w:lvl>
    <w:lvl w:ilvl="6" w:tplc="04160001" w:tentative="1">
      <w:start w:val="1"/>
      <w:numFmt w:val="bullet"/>
      <w:lvlText w:val=""/>
      <w:lvlJc w:val="left"/>
      <w:pPr>
        <w:ind w:left="5940" w:hanging="360"/>
      </w:pPr>
      <w:rPr>
        <w:rFonts w:ascii="Symbol" w:hAnsi="Symbol" w:hint="default"/>
      </w:rPr>
    </w:lvl>
    <w:lvl w:ilvl="7" w:tplc="04160003" w:tentative="1">
      <w:start w:val="1"/>
      <w:numFmt w:val="bullet"/>
      <w:lvlText w:val="o"/>
      <w:lvlJc w:val="left"/>
      <w:pPr>
        <w:ind w:left="6660" w:hanging="360"/>
      </w:pPr>
      <w:rPr>
        <w:rFonts w:ascii="Courier New" w:hAnsi="Courier New" w:cs="Courier New" w:hint="default"/>
      </w:rPr>
    </w:lvl>
    <w:lvl w:ilvl="8" w:tplc="04160005" w:tentative="1">
      <w:start w:val="1"/>
      <w:numFmt w:val="bullet"/>
      <w:lvlText w:val=""/>
      <w:lvlJc w:val="left"/>
      <w:pPr>
        <w:ind w:left="7380" w:hanging="360"/>
      </w:pPr>
      <w:rPr>
        <w:rFonts w:ascii="Wingdings" w:hAnsi="Wingdings" w:hint="default"/>
      </w:rPr>
    </w:lvl>
  </w:abstractNum>
  <w:abstractNum w:abstractNumId="15" w15:restartNumberingAfterBreak="0">
    <w:nsid w:val="671C78B4"/>
    <w:multiLevelType w:val="multilevel"/>
    <w:tmpl w:val="CC964012"/>
    <w:lvl w:ilvl="0">
      <w:start w:val="1"/>
      <w:numFmt w:val="lowerLetter"/>
      <w:lvlText w:val="%1)"/>
      <w:lvlJc w:val="left"/>
      <w:pPr>
        <w:ind w:left="720" w:hanging="360"/>
      </w:pPr>
      <w:rPr>
        <w:color w:val="0070C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AE1017C"/>
    <w:multiLevelType w:val="multilevel"/>
    <w:tmpl w:val="5980DC34"/>
    <w:lvl w:ilvl="0">
      <w:start w:val="8"/>
      <w:numFmt w:val="decimal"/>
      <w:lvlText w:val="%1"/>
      <w:lvlJc w:val="left"/>
      <w:pPr>
        <w:ind w:left="360" w:hanging="360"/>
      </w:pPr>
      <w:rPr>
        <w:rFonts w:hint="default"/>
        <w:b/>
        <w:color w:val="000000"/>
      </w:rPr>
    </w:lvl>
    <w:lvl w:ilvl="1">
      <w:start w:val="1"/>
      <w:numFmt w:val="decimal"/>
      <w:lvlText w:val="%1.%2"/>
      <w:lvlJc w:val="left"/>
      <w:pPr>
        <w:ind w:left="1080" w:hanging="360"/>
      </w:pPr>
      <w:rPr>
        <w:rFonts w:hint="default"/>
        <w:b/>
        <w:color w:val="000000"/>
      </w:rPr>
    </w:lvl>
    <w:lvl w:ilvl="2">
      <w:start w:val="4"/>
      <w:numFmt w:val="decimal"/>
      <w:lvlText w:val="%1.%2.%3"/>
      <w:lvlJc w:val="left"/>
      <w:pPr>
        <w:ind w:left="2160" w:hanging="720"/>
      </w:pPr>
      <w:rPr>
        <w:rFonts w:hint="default"/>
        <w:b/>
        <w:color w:val="000000"/>
      </w:rPr>
    </w:lvl>
    <w:lvl w:ilvl="3">
      <w:start w:val="1"/>
      <w:numFmt w:val="decimal"/>
      <w:lvlText w:val="%1.%2.%3.%4"/>
      <w:lvlJc w:val="left"/>
      <w:pPr>
        <w:ind w:left="1713" w:hanging="720"/>
      </w:pPr>
      <w:rPr>
        <w:rFonts w:hint="default"/>
        <w:b/>
        <w:color w:val="000000"/>
      </w:rPr>
    </w:lvl>
    <w:lvl w:ilvl="4">
      <w:start w:val="1"/>
      <w:numFmt w:val="decimal"/>
      <w:lvlText w:val="%1.%2.%3.%4.%5"/>
      <w:lvlJc w:val="left"/>
      <w:pPr>
        <w:ind w:left="3960" w:hanging="1080"/>
      </w:pPr>
      <w:rPr>
        <w:rFonts w:hint="default"/>
        <w:b/>
        <w:color w:val="000000"/>
      </w:rPr>
    </w:lvl>
    <w:lvl w:ilvl="5">
      <w:start w:val="1"/>
      <w:numFmt w:val="decimal"/>
      <w:lvlText w:val="%1.%2.%3.%4.%5.%6"/>
      <w:lvlJc w:val="left"/>
      <w:pPr>
        <w:ind w:left="4680" w:hanging="1080"/>
      </w:pPr>
      <w:rPr>
        <w:rFonts w:hint="default"/>
        <w:b/>
        <w:color w:val="000000"/>
      </w:rPr>
    </w:lvl>
    <w:lvl w:ilvl="6">
      <w:start w:val="1"/>
      <w:numFmt w:val="decimal"/>
      <w:lvlText w:val="%1.%2.%3.%4.%5.%6.%7"/>
      <w:lvlJc w:val="left"/>
      <w:pPr>
        <w:ind w:left="5760" w:hanging="1440"/>
      </w:pPr>
      <w:rPr>
        <w:rFonts w:hint="default"/>
        <w:b/>
        <w:color w:val="000000"/>
      </w:rPr>
    </w:lvl>
    <w:lvl w:ilvl="7">
      <w:start w:val="1"/>
      <w:numFmt w:val="decimal"/>
      <w:lvlText w:val="%1.%2.%3.%4.%5.%6.%7.%8"/>
      <w:lvlJc w:val="left"/>
      <w:pPr>
        <w:ind w:left="6480" w:hanging="1440"/>
      </w:pPr>
      <w:rPr>
        <w:rFonts w:hint="default"/>
        <w:b/>
        <w:color w:val="000000"/>
      </w:rPr>
    </w:lvl>
    <w:lvl w:ilvl="8">
      <w:start w:val="1"/>
      <w:numFmt w:val="decimal"/>
      <w:lvlText w:val="%1.%2.%3.%4.%5.%6.%7.%8.%9"/>
      <w:lvlJc w:val="left"/>
      <w:pPr>
        <w:ind w:left="7560" w:hanging="1800"/>
      </w:pPr>
      <w:rPr>
        <w:rFonts w:hint="default"/>
        <w:b/>
        <w:color w:val="000000"/>
      </w:rPr>
    </w:lvl>
  </w:abstractNum>
  <w:abstractNum w:abstractNumId="17" w15:restartNumberingAfterBreak="0">
    <w:nsid w:val="7B122A2E"/>
    <w:multiLevelType w:val="multilevel"/>
    <w:tmpl w:val="AF40BF2A"/>
    <w:lvl w:ilvl="0">
      <w:start w:val="8"/>
      <w:numFmt w:val="decimal"/>
      <w:lvlText w:val="%1"/>
      <w:lvlJc w:val="left"/>
      <w:pPr>
        <w:ind w:left="360" w:hanging="360"/>
      </w:pPr>
      <w:rPr>
        <w:rFonts w:hint="default"/>
        <w:b/>
        <w:color w:val="000000"/>
      </w:rPr>
    </w:lvl>
    <w:lvl w:ilvl="1">
      <w:start w:val="1"/>
      <w:numFmt w:val="decimal"/>
      <w:lvlText w:val="%1.%2"/>
      <w:lvlJc w:val="left"/>
      <w:pPr>
        <w:ind w:left="1080" w:hanging="360"/>
      </w:pPr>
      <w:rPr>
        <w:rFonts w:hint="default"/>
        <w:b/>
        <w:color w:val="000000"/>
      </w:rPr>
    </w:lvl>
    <w:lvl w:ilvl="2">
      <w:start w:val="5"/>
      <w:numFmt w:val="decimal"/>
      <w:lvlText w:val="%1.%2.%3"/>
      <w:lvlJc w:val="left"/>
      <w:pPr>
        <w:ind w:left="2160" w:hanging="720"/>
      </w:pPr>
      <w:rPr>
        <w:rFonts w:hint="default"/>
        <w:b/>
        <w:color w:val="000000"/>
      </w:rPr>
    </w:lvl>
    <w:lvl w:ilvl="3">
      <w:start w:val="1"/>
      <w:numFmt w:val="decimal"/>
      <w:lvlText w:val="%1.%2.%3.%4"/>
      <w:lvlJc w:val="left"/>
      <w:pPr>
        <w:ind w:left="1713" w:hanging="720"/>
      </w:pPr>
      <w:rPr>
        <w:rFonts w:hint="default"/>
        <w:b/>
        <w:color w:val="000000"/>
      </w:rPr>
    </w:lvl>
    <w:lvl w:ilvl="4">
      <w:start w:val="1"/>
      <w:numFmt w:val="decimal"/>
      <w:lvlText w:val="%1.%2.%3.%4.%5"/>
      <w:lvlJc w:val="left"/>
      <w:pPr>
        <w:ind w:left="3960" w:hanging="1080"/>
      </w:pPr>
      <w:rPr>
        <w:rFonts w:hint="default"/>
        <w:b/>
        <w:color w:val="000000"/>
      </w:rPr>
    </w:lvl>
    <w:lvl w:ilvl="5">
      <w:start w:val="1"/>
      <w:numFmt w:val="decimal"/>
      <w:lvlText w:val="%1.%2.%3.%4.%5.%6"/>
      <w:lvlJc w:val="left"/>
      <w:pPr>
        <w:ind w:left="4680" w:hanging="1080"/>
      </w:pPr>
      <w:rPr>
        <w:rFonts w:hint="default"/>
        <w:b/>
        <w:color w:val="000000"/>
      </w:rPr>
    </w:lvl>
    <w:lvl w:ilvl="6">
      <w:start w:val="1"/>
      <w:numFmt w:val="decimal"/>
      <w:lvlText w:val="%1.%2.%3.%4.%5.%6.%7"/>
      <w:lvlJc w:val="left"/>
      <w:pPr>
        <w:ind w:left="5760" w:hanging="1440"/>
      </w:pPr>
      <w:rPr>
        <w:rFonts w:hint="default"/>
        <w:b/>
        <w:color w:val="000000"/>
      </w:rPr>
    </w:lvl>
    <w:lvl w:ilvl="7">
      <w:start w:val="1"/>
      <w:numFmt w:val="decimal"/>
      <w:lvlText w:val="%1.%2.%3.%4.%5.%6.%7.%8"/>
      <w:lvlJc w:val="left"/>
      <w:pPr>
        <w:ind w:left="6480" w:hanging="1440"/>
      </w:pPr>
      <w:rPr>
        <w:rFonts w:hint="default"/>
        <w:b/>
        <w:color w:val="000000"/>
      </w:rPr>
    </w:lvl>
    <w:lvl w:ilvl="8">
      <w:start w:val="1"/>
      <w:numFmt w:val="decimal"/>
      <w:lvlText w:val="%1.%2.%3.%4.%5.%6.%7.%8.%9"/>
      <w:lvlJc w:val="left"/>
      <w:pPr>
        <w:ind w:left="7560" w:hanging="1800"/>
      </w:pPr>
      <w:rPr>
        <w:rFonts w:hint="default"/>
        <w:b/>
        <w:color w:val="000000"/>
      </w:rPr>
    </w:lvl>
  </w:abstractNum>
  <w:abstractNum w:abstractNumId="18" w15:restartNumberingAfterBreak="0">
    <w:nsid w:val="7CF104C4"/>
    <w:multiLevelType w:val="hybridMultilevel"/>
    <w:tmpl w:val="F45400B4"/>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9" w15:restartNumberingAfterBreak="0">
    <w:nsid w:val="7FBD4EBF"/>
    <w:multiLevelType w:val="multilevel"/>
    <w:tmpl w:val="DF82153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3"/>
  </w:num>
  <w:num w:numId="2">
    <w:abstractNumId w:val="15"/>
  </w:num>
  <w:num w:numId="3">
    <w:abstractNumId w:val="18"/>
  </w:num>
  <w:num w:numId="4">
    <w:abstractNumId w:val="7"/>
  </w:num>
  <w:num w:numId="5">
    <w:abstractNumId w:val="1"/>
  </w:num>
  <w:num w:numId="6">
    <w:abstractNumId w:val="12"/>
  </w:num>
  <w:num w:numId="7">
    <w:abstractNumId w:val="0"/>
  </w:num>
  <w:num w:numId="8">
    <w:abstractNumId w:val="8"/>
  </w:num>
  <w:num w:numId="9">
    <w:abstractNumId w:val="9"/>
  </w:num>
  <w:num w:numId="10">
    <w:abstractNumId w:val="5"/>
  </w:num>
  <w:num w:numId="11">
    <w:abstractNumId w:val="19"/>
  </w:num>
  <w:num w:numId="12">
    <w:abstractNumId w:val="10"/>
  </w:num>
  <w:num w:numId="13">
    <w:abstractNumId w:val="2"/>
  </w:num>
  <w:num w:numId="14">
    <w:abstractNumId w:val="4"/>
  </w:num>
  <w:num w:numId="15">
    <w:abstractNumId w:val="14"/>
  </w:num>
  <w:num w:numId="16">
    <w:abstractNumId w:val="6"/>
  </w:num>
  <w:num w:numId="17">
    <w:abstractNumId w:val="17"/>
  </w:num>
  <w:num w:numId="18">
    <w:abstractNumId w:val="16"/>
  </w:num>
  <w:num w:numId="19">
    <w:abstractNumId w:val="11"/>
  </w:num>
  <w:num w:numId="20">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308"/>
    <w:rsid w:val="0000321D"/>
    <w:rsid w:val="0000617E"/>
    <w:rsid w:val="00006AFE"/>
    <w:rsid w:val="00010B33"/>
    <w:rsid w:val="000138AD"/>
    <w:rsid w:val="0001428F"/>
    <w:rsid w:val="000149A4"/>
    <w:rsid w:val="00017D78"/>
    <w:rsid w:val="00024752"/>
    <w:rsid w:val="00025176"/>
    <w:rsid w:val="00031257"/>
    <w:rsid w:val="0003574D"/>
    <w:rsid w:val="00037AC0"/>
    <w:rsid w:val="0004007B"/>
    <w:rsid w:val="0004169F"/>
    <w:rsid w:val="00041BC9"/>
    <w:rsid w:val="0004270E"/>
    <w:rsid w:val="000500B0"/>
    <w:rsid w:val="000502B9"/>
    <w:rsid w:val="00057C5E"/>
    <w:rsid w:val="00067E14"/>
    <w:rsid w:val="00075AFA"/>
    <w:rsid w:val="0008009E"/>
    <w:rsid w:val="00082602"/>
    <w:rsid w:val="000864FD"/>
    <w:rsid w:val="00090CD1"/>
    <w:rsid w:val="00090D0F"/>
    <w:rsid w:val="00090E2A"/>
    <w:rsid w:val="00091FE9"/>
    <w:rsid w:val="0009356F"/>
    <w:rsid w:val="000A2C00"/>
    <w:rsid w:val="000A597B"/>
    <w:rsid w:val="000B217D"/>
    <w:rsid w:val="000B49D4"/>
    <w:rsid w:val="000C70CA"/>
    <w:rsid w:val="000D205A"/>
    <w:rsid w:val="000D30D3"/>
    <w:rsid w:val="000D5059"/>
    <w:rsid w:val="000D65E3"/>
    <w:rsid w:val="000E5154"/>
    <w:rsid w:val="000E5274"/>
    <w:rsid w:val="000E566E"/>
    <w:rsid w:val="000F116B"/>
    <w:rsid w:val="000F6A2D"/>
    <w:rsid w:val="000F7753"/>
    <w:rsid w:val="001022FD"/>
    <w:rsid w:val="00110AEB"/>
    <w:rsid w:val="001142BE"/>
    <w:rsid w:val="001220E4"/>
    <w:rsid w:val="001318F0"/>
    <w:rsid w:val="00133888"/>
    <w:rsid w:val="00134D6B"/>
    <w:rsid w:val="00142485"/>
    <w:rsid w:val="00146844"/>
    <w:rsid w:val="00150F77"/>
    <w:rsid w:val="00151FF3"/>
    <w:rsid w:val="00155673"/>
    <w:rsid w:val="00167B7C"/>
    <w:rsid w:val="00173D23"/>
    <w:rsid w:val="00182B61"/>
    <w:rsid w:val="0019282F"/>
    <w:rsid w:val="00194654"/>
    <w:rsid w:val="00195D64"/>
    <w:rsid w:val="00196FB6"/>
    <w:rsid w:val="001A011C"/>
    <w:rsid w:val="001A380A"/>
    <w:rsid w:val="001A4596"/>
    <w:rsid w:val="001B460A"/>
    <w:rsid w:val="001C7393"/>
    <w:rsid w:val="001D1087"/>
    <w:rsid w:val="001D6E5E"/>
    <w:rsid w:val="001E2A6C"/>
    <w:rsid w:val="001E4D63"/>
    <w:rsid w:val="001F51CE"/>
    <w:rsid w:val="002043ED"/>
    <w:rsid w:val="00207570"/>
    <w:rsid w:val="0021663A"/>
    <w:rsid w:val="0022040A"/>
    <w:rsid w:val="002243C7"/>
    <w:rsid w:val="00227022"/>
    <w:rsid w:val="00241859"/>
    <w:rsid w:val="00246953"/>
    <w:rsid w:val="00251F72"/>
    <w:rsid w:val="00253131"/>
    <w:rsid w:val="002602E4"/>
    <w:rsid w:val="0026174E"/>
    <w:rsid w:val="00263B93"/>
    <w:rsid w:val="0026787D"/>
    <w:rsid w:val="00280849"/>
    <w:rsid w:val="00287B29"/>
    <w:rsid w:val="00296139"/>
    <w:rsid w:val="002A0A39"/>
    <w:rsid w:val="002A1D75"/>
    <w:rsid w:val="002A4499"/>
    <w:rsid w:val="002B5489"/>
    <w:rsid w:val="002B5F6F"/>
    <w:rsid w:val="002B60E0"/>
    <w:rsid w:val="002D000B"/>
    <w:rsid w:val="002E1CC0"/>
    <w:rsid w:val="002E1F35"/>
    <w:rsid w:val="002E3133"/>
    <w:rsid w:val="002F6691"/>
    <w:rsid w:val="002F6BB5"/>
    <w:rsid w:val="002F796A"/>
    <w:rsid w:val="00312C4C"/>
    <w:rsid w:val="00322FF7"/>
    <w:rsid w:val="0032541C"/>
    <w:rsid w:val="0033692D"/>
    <w:rsid w:val="00341317"/>
    <w:rsid w:val="0034444B"/>
    <w:rsid w:val="0034743E"/>
    <w:rsid w:val="003517B7"/>
    <w:rsid w:val="003533CC"/>
    <w:rsid w:val="0036129D"/>
    <w:rsid w:val="00367860"/>
    <w:rsid w:val="00374909"/>
    <w:rsid w:val="0039677A"/>
    <w:rsid w:val="003B25FD"/>
    <w:rsid w:val="003B2779"/>
    <w:rsid w:val="003B343C"/>
    <w:rsid w:val="003B63DF"/>
    <w:rsid w:val="003D6552"/>
    <w:rsid w:val="003E377B"/>
    <w:rsid w:val="003E411C"/>
    <w:rsid w:val="003E71E6"/>
    <w:rsid w:val="00402716"/>
    <w:rsid w:val="00406B1E"/>
    <w:rsid w:val="0042022C"/>
    <w:rsid w:val="00430E87"/>
    <w:rsid w:val="00436C42"/>
    <w:rsid w:val="00454495"/>
    <w:rsid w:val="00455A51"/>
    <w:rsid w:val="00471DE5"/>
    <w:rsid w:val="004730FB"/>
    <w:rsid w:val="00473AA8"/>
    <w:rsid w:val="00474E6D"/>
    <w:rsid w:val="004849BF"/>
    <w:rsid w:val="00491F5C"/>
    <w:rsid w:val="00495389"/>
    <w:rsid w:val="00497B0D"/>
    <w:rsid w:val="004A0F2D"/>
    <w:rsid w:val="004A191F"/>
    <w:rsid w:val="004A3A5E"/>
    <w:rsid w:val="004A5670"/>
    <w:rsid w:val="004D6F2B"/>
    <w:rsid w:val="004E5A76"/>
    <w:rsid w:val="004F2508"/>
    <w:rsid w:val="00507FB2"/>
    <w:rsid w:val="00524EE8"/>
    <w:rsid w:val="0052654F"/>
    <w:rsid w:val="00532E38"/>
    <w:rsid w:val="00535360"/>
    <w:rsid w:val="0054727D"/>
    <w:rsid w:val="005472B5"/>
    <w:rsid w:val="00560245"/>
    <w:rsid w:val="005609AA"/>
    <w:rsid w:val="00560DB0"/>
    <w:rsid w:val="00573571"/>
    <w:rsid w:val="005748CE"/>
    <w:rsid w:val="00587BD1"/>
    <w:rsid w:val="005A2C53"/>
    <w:rsid w:val="005A5973"/>
    <w:rsid w:val="005A68B2"/>
    <w:rsid w:val="005B05F3"/>
    <w:rsid w:val="005B5401"/>
    <w:rsid w:val="005B5CB7"/>
    <w:rsid w:val="005D14FD"/>
    <w:rsid w:val="005D35E2"/>
    <w:rsid w:val="005D6A2C"/>
    <w:rsid w:val="005E3538"/>
    <w:rsid w:val="005E3689"/>
    <w:rsid w:val="005E5024"/>
    <w:rsid w:val="005F1252"/>
    <w:rsid w:val="005F307F"/>
    <w:rsid w:val="005F4787"/>
    <w:rsid w:val="00600C58"/>
    <w:rsid w:val="0060534D"/>
    <w:rsid w:val="00611502"/>
    <w:rsid w:val="00611EF6"/>
    <w:rsid w:val="00612FA2"/>
    <w:rsid w:val="00616E33"/>
    <w:rsid w:val="00633A1D"/>
    <w:rsid w:val="00635BDA"/>
    <w:rsid w:val="00641C22"/>
    <w:rsid w:val="00645726"/>
    <w:rsid w:val="006514F0"/>
    <w:rsid w:val="00655B7E"/>
    <w:rsid w:val="00660261"/>
    <w:rsid w:val="006626E7"/>
    <w:rsid w:val="00663B2C"/>
    <w:rsid w:val="00664E24"/>
    <w:rsid w:val="0067463E"/>
    <w:rsid w:val="00681962"/>
    <w:rsid w:val="00691416"/>
    <w:rsid w:val="0069276F"/>
    <w:rsid w:val="006A40EF"/>
    <w:rsid w:val="006B28A9"/>
    <w:rsid w:val="006C0C2B"/>
    <w:rsid w:val="006D2AAC"/>
    <w:rsid w:val="006D3E4B"/>
    <w:rsid w:val="006E322C"/>
    <w:rsid w:val="006E3EF7"/>
    <w:rsid w:val="006E51EC"/>
    <w:rsid w:val="006E78EA"/>
    <w:rsid w:val="006F67DF"/>
    <w:rsid w:val="00712510"/>
    <w:rsid w:val="00714F98"/>
    <w:rsid w:val="00725B6B"/>
    <w:rsid w:val="00731F0F"/>
    <w:rsid w:val="00741D8F"/>
    <w:rsid w:val="00742CCE"/>
    <w:rsid w:val="00742FDD"/>
    <w:rsid w:val="007606CA"/>
    <w:rsid w:val="0076335F"/>
    <w:rsid w:val="00763676"/>
    <w:rsid w:val="007654C1"/>
    <w:rsid w:val="00765D55"/>
    <w:rsid w:val="00770734"/>
    <w:rsid w:val="00775610"/>
    <w:rsid w:val="0079456B"/>
    <w:rsid w:val="007A42A3"/>
    <w:rsid w:val="007B0F47"/>
    <w:rsid w:val="007B17E5"/>
    <w:rsid w:val="007B3AAA"/>
    <w:rsid w:val="007B7590"/>
    <w:rsid w:val="007C6014"/>
    <w:rsid w:val="007C78DA"/>
    <w:rsid w:val="007D02F1"/>
    <w:rsid w:val="007D0F5F"/>
    <w:rsid w:val="007D4E8B"/>
    <w:rsid w:val="00800D65"/>
    <w:rsid w:val="00801DFF"/>
    <w:rsid w:val="0081286C"/>
    <w:rsid w:val="00814EB8"/>
    <w:rsid w:val="00820F53"/>
    <w:rsid w:val="00823B53"/>
    <w:rsid w:val="008263B6"/>
    <w:rsid w:val="00834213"/>
    <w:rsid w:val="00837269"/>
    <w:rsid w:val="00842D46"/>
    <w:rsid w:val="00853D0C"/>
    <w:rsid w:val="00856FA4"/>
    <w:rsid w:val="00864CBB"/>
    <w:rsid w:val="00877896"/>
    <w:rsid w:val="00880601"/>
    <w:rsid w:val="008930D1"/>
    <w:rsid w:val="008A00E5"/>
    <w:rsid w:val="008A0E67"/>
    <w:rsid w:val="008A1A09"/>
    <w:rsid w:val="008B11B7"/>
    <w:rsid w:val="008C4526"/>
    <w:rsid w:val="008C5C11"/>
    <w:rsid w:val="008D3862"/>
    <w:rsid w:val="008E4DB6"/>
    <w:rsid w:val="008F0197"/>
    <w:rsid w:val="0090111E"/>
    <w:rsid w:val="00902016"/>
    <w:rsid w:val="00913D56"/>
    <w:rsid w:val="00927E64"/>
    <w:rsid w:val="00927E91"/>
    <w:rsid w:val="009322A6"/>
    <w:rsid w:val="009328AD"/>
    <w:rsid w:val="009331A1"/>
    <w:rsid w:val="00935BFC"/>
    <w:rsid w:val="00941430"/>
    <w:rsid w:val="00946D87"/>
    <w:rsid w:val="00953F04"/>
    <w:rsid w:val="009577DA"/>
    <w:rsid w:val="009607FF"/>
    <w:rsid w:val="009648D2"/>
    <w:rsid w:val="0097228E"/>
    <w:rsid w:val="00990A41"/>
    <w:rsid w:val="00996BD5"/>
    <w:rsid w:val="00997B45"/>
    <w:rsid w:val="009A276A"/>
    <w:rsid w:val="009B40B8"/>
    <w:rsid w:val="009C1ABC"/>
    <w:rsid w:val="009C1AE8"/>
    <w:rsid w:val="009C1E3F"/>
    <w:rsid w:val="009C3B13"/>
    <w:rsid w:val="009C79D6"/>
    <w:rsid w:val="009D7DA7"/>
    <w:rsid w:val="009E134A"/>
    <w:rsid w:val="009E6AFA"/>
    <w:rsid w:val="009F28E2"/>
    <w:rsid w:val="009F3A11"/>
    <w:rsid w:val="009F674E"/>
    <w:rsid w:val="00A2318D"/>
    <w:rsid w:val="00A27CD4"/>
    <w:rsid w:val="00A4507A"/>
    <w:rsid w:val="00A53687"/>
    <w:rsid w:val="00A579CD"/>
    <w:rsid w:val="00A61951"/>
    <w:rsid w:val="00A62843"/>
    <w:rsid w:val="00A62C1B"/>
    <w:rsid w:val="00A645C4"/>
    <w:rsid w:val="00A66390"/>
    <w:rsid w:val="00A72AEC"/>
    <w:rsid w:val="00A75B5A"/>
    <w:rsid w:val="00A83E2C"/>
    <w:rsid w:val="00A843C6"/>
    <w:rsid w:val="00A913D5"/>
    <w:rsid w:val="00A91CF9"/>
    <w:rsid w:val="00A9517A"/>
    <w:rsid w:val="00AA12AE"/>
    <w:rsid w:val="00AA66CC"/>
    <w:rsid w:val="00AA71B5"/>
    <w:rsid w:val="00AB34BA"/>
    <w:rsid w:val="00AC15D0"/>
    <w:rsid w:val="00AC18A4"/>
    <w:rsid w:val="00AC2D28"/>
    <w:rsid w:val="00AD2990"/>
    <w:rsid w:val="00AE3117"/>
    <w:rsid w:val="00AE7086"/>
    <w:rsid w:val="00AF4E31"/>
    <w:rsid w:val="00AF61A8"/>
    <w:rsid w:val="00B01E8A"/>
    <w:rsid w:val="00B06B2A"/>
    <w:rsid w:val="00B112DF"/>
    <w:rsid w:val="00B113C4"/>
    <w:rsid w:val="00B15203"/>
    <w:rsid w:val="00B21838"/>
    <w:rsid w:val="00B254E7"/>
    <w:rsid w:val="00B26858"/>
    <w:rsid w:val="00B466EA"/>
    <w:rsid w:val="00B50898"/>
    <w:rsid w:val="00B50BAB"/>
    <w:rsid w:val="00B53C8D"/>
    <w:rsid w:val="00B635CB"/>
    <w:rsid w:val="00B664D9"/>
    <w:rsid w:val="00B71CD8"/>
    <w:rsid w:val="00B725F4"/>
    <w:rsid w:val="00B77006"/>
    <w:rsid w:val="00B8069A"/>
    <w:rsid w:val="00B844D7"/>
    <w:rsid w:val="00B91D67"/>
    <w:rsid w:val="00B94D44"/>
    <w:rsid w:val="00B95EB6"/>
    <w:rsid w:val="00B9614E"/>
    <w:rsid w:val="00BA4832"/>
    <w:rsid w:val="00BA7E59"/>
    <w:rsid w:val="00BB2ABD"/>
    <w:rsid w:val="00BB65AE"/>
    <w:rsid w:val="00BD1160"/>
    <w:rsid w:val="00BD3BCB"/>
    <w:rsid w:val="00BD54D2"/>
    <w:rsid w:val="00BD74AC"/>
    <w:rsid w:val="00BE1CF9"/>
    <w:rsid w:val="00BE2510"/>
    <w:rsid w:val="00BE2AB2"/>
    <w:rsid w:val="00BF30E9"/>
    <w:rsid w:val="00BF423C"/>
    <w:rsid w:val="00BF6024"/>
    <w:rsid w:val="00C022B8"/>
    <w:rsid w:val="00C06802"/>
    <w:rsid w:val="00C07E02"/>
    <w:rsid w:val="00C12530"/>
    <w:rsid w:val="00C21AE5"/>
    <w:rsid w:val="00C24F70"/>
    <w:rsid w:val="00C26DCF"/>
    <w:rsid w:val="00C27C35"/>
    <w:rsid w:val="00C464F5"/>
    <w:rsid w:val="00C52308"/>
    <w:rsid w:val="00C53EF3"/>
    <w:rsid w:val="00C55E29"/>
    <w:rsid w:val="00C64568"/>
    <w:rsid w:val="00C64965"/>
    <w:rsid w:val="00C6590D"/>
    <w:rsid w:val="00C66091"/>
    <w:rsid w:val="00C7168E"/>
    <w:rsid w:val="00C74449"/>
    <w:rsid w:val="00C744EF"/>
    <w:rsid w:val="00C75025"/>
    <w:rsid w:val="00C75EF8"/>
    <w:rsid w:val="00C822C2"/>
    <w:rsid w:val="00C96509"/>
    <w:rsid w:val="00CA390A"/>
    <w:rsid w:val="00CA4809"/>
    <w:rsid w:val="00CB1BAC"/>
    <w:rsid w:val="00CB1CD1"/>
    <w:rsid w:val="00CB3456"/>
    <w:rsid w:val="00CB5B6F"/>
    <w:rsid w:val="00CC217E"/>
    <w:rsid w:val="00CD7381"/>
    <w:rsid w:val="00CE5738"/>
    <w:rsid w:val="00CF1176"/>
    <w:rsid w:val="00CF4291"/>
    <w:rsid w:val="00CF5FFB"/>
    <w:rsid w:val="00D1146C"/>
    <w:rsid w:val="00D14197"/>
    <w:rsid w:val="00D21260"/>
    <w:rsid w:val="00D23CF4"/>
    <w:rsid w:val="00D26915"/>
    <w:rsid w:val="00D66962"/>
    <w:rsid w:val="00D674DA"/>
    <w:rsid w:val="00D758D4"/>
    <w:rsid w:val="00D77BD5"/>
    <w:rsid w:val="00D80F87"/>
    <w:rsid w:val="00D86478"/>
    <w:rsid w:val="00D8691D"/>
    <w:rsid w:val="00DA5DDD"/>
    <w:rsid w:val="00DB6AFD"/>
    <w:rsid w:val="00DB6F73"/>
    <w:rsid w:val="00DC26ED"/>
    <w:rsid w:val="00DC3C64"/>
    <w:rsid w:val="00DD0BC5"/>
    <w:rsid w:val="00DD1B2A"/>
    <w:rsid w:val="00DF1C35"/>
    <w:rsid w:val="00E00B5F"/>
    <w:rsid w:val="00E014A3"/>
    <w:rsid w:val="00E0505C"/>
    <w:rsid w:val="00E0793E"/>
    <w:rsid w:val="00E21BCD"/>
    <w:rsid w:val="00E326FD"/>
    <w:rsid w:val="00E32FAF"/>
    <w:rsid w:val="00E34031"/>
    <w:rsid w:val="00E430F2"/>
    <w:rsid w:val="00E530E2"/>
    <w:rsid w:val="00E70413"/>
    <w:rsid w:val="00E76D24"/>
    <w:rsid w:val="00E82009"/>
    <w:rsid w:val="00E97D9F"/>
    <w:rsid w:val="00EA2C41"/>
    <w:rsid w:val="00EA6E33"/>
    <w:rsid w:val="00EB2123"/>
    <w:rsid w:val="00EB4B39"/>
    <w:rsid w:val="00EB7891"/>
    <w:rsid w:val="00EC226B"/>
    <w:rsid w:val="00ED1A8B"/>
    <w:rsid w:val="00EE156B"/>
    <w:rsid w:val="00EF0BDF"/>
    <w:rsid w:val="00F05FE3"/>
    <w:rsid w:val="00F129AE"/>
    <w:rsid w:val="00F14EAB"/>
    <w:rsid w:val="00F16521"/>
    <w:rsid w:val="00F26527"/>
    <w:rsid w:val="00F2723E"/>
    <w:rsid w:val="00F414A2"/>
    <w:rsid w:val="00F46554"/>
    <w:rsid w:val="00F46B2A"/>
    <w:rsid w:val="00F46F0B"/>
    <w:rsid w:val="00F504B6"/>
    <w:rsid w:val="00F51288"/>
    <w:rsid w:val="00F645D2"/>
    <w:rsid w:val="00F6766B"/>
    <w:rsid w:val="00F73C27"/>
    <w:rsid w:val="00F75057"/>
    <w:rsid w:val="00F9275E"/>
    <w:rsid w:val="00F93178"/>
    <w:rsid w:val="00F955E4"/>
    <w:rsid w:val="00FA162C"/>
    <w:rsid w:val="00FA21C0"/>
    <w:rsid w:val="00FA3E48"/>
    <w:rsid w:val="00FA5EB7"/>
    <w:rsid w:val="00FB73F1"/>
    <w:rsid w:val="00FC37F3"/>
    <w:rsid w:val="00FC3ABA"/>
    <w:rsid w:val="00FC532C"/>
    <w:rsid w:val="00FD292D"/>
    <w:rsid w:val="00FD2E83"/>
    <w:rsid w:val="00FD3559"/>
    <w:rsid w:val="00FD3823"/>
    <w:rsid w:val="00FE4CD6"/>
    <w:rsid w:val="00FE5252"/>
    <w:rsid w:val="00FE7B6F"/>
    <w:rsid w:val="00FF0EE2"/>
    <w:rsid w:val="00FF35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877DD61"/>
  <w15:docId w15:val="{14AEFEC9-4DC7-445F-9C5E-39936C36F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pt-BR" w:eastAsia="pt-BR" w:bidi="ar-SA"/>
      </w:rPr>
    </w:rPrDefault>
    <w:pPrDefault>
      <w:pPr>
        <w:pBdr>
          <w:top w:val="nil"/>
          <w:left w:val="nil"/>
          <w:bottom w:val="nil"/>
          <w:right w:val="nil"/>
          <w:between w:val="nil"/>
        </w:pBd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outlineLvl w:val="0"/>
    </w:pPr>
    <w:rPr>
      <w:rFonts w:ascii="Cambria" w:eastAsia="Cambria" w:hAnsi="Cambria" w:cs="Cambria"/>
      <w:b/>
      <w:color w:val="366091"/>
      <w:sz w:val="28"/>
      <w:szCs w:val="28"/>
    </w:rPr>
  </w:style>
  <w:style w:type="paragraph" w:styleId="Ttulo2">
    <w:name w:val="heading 2"/>
    <w:basedOn w:val="Normal"/>
    <w:next w:val="Normal"/>
    <w:pPr>
      <w:keepNext/>
      <w:keepLines/>
      <w:spacing w:before="200"/>
      <w:outlineLvl w:val="1"/>
    </w:pPr>
    <w:rPr>
      <w:rFonts w:ascii="Cambria" w:eastAsia="Cambria" w:hAnsi="Cambria" w:cs="Cambria"/>
      <w:b/>
      <w:color w:val="4F81BD"/>
      <w:sz w:val="26"/>
      <w:szCs w:val="26"/>
    </w:rPr>
  </w:style>
  <w:style w:type="paragraph" w:styleId="Ttulo3">
    <w:name w:val="heading 3"/>
    <w:basedOn w:val="Normal"/>
    <w:next w:val="Normal"/>
    <w:pPr>
      <w:keepNext/>
      <w:keepLines/>
      <w:spacing w:before="200"/>
      <w:outlineLvl w:val="2"/>
    </w:pPr>
    <w:rPr>
      <w:rFonts w:ascii="Cambria" w:eastAsia="Cambria" w:hAnsi="Cambria" w:cs="Cambria"/>
      <w:b/>
      <w:color w:val="4F81BD"/>
    </w:rPr>
  </w:style>
  <w:style w:type="paragraph" w:styleId="Ttulo4">
    <w:name w:val="heading 4"/>
    <w:basedOn w:val="Normal"/>
    <w:next w:val="Normal"/>
    <w:pPr>
      <w:keepNext/>
      <w:keepLines/>
      <w:spacing w:before="200"/>
      <w:outlineLvl w:val="3"/>
    </w:pPr>
    <w:rPr>
      <w:rFonts w:ascii="Cambria" w:eastAsia="Cambria" w:hAnsi="Cambria" w:cs="Cambria"/>
      <w:b/>
      <w:i/>
      <w:color w:val="4F81BD"/>
    </w:rPr>
  </w:style>
  <w:style w:type="paragraph" w:styleId="Ttulo5">
    <w:name w:val="heading 5"/>
    <w:basedOn w:val="Normal"/>
    <w:next w:val="Normal"/>
    <w:pPr>
      <w:keepNext/>
      <w:keepLines/>
      <w:spacing w:before="200"/>
      <w:outlineLvl w:val="4"/>
    </w:pPr>
    <w:rPr>
      <w:rFonts w:ascii="Cambria" w:eastAsia="Cambria" w:hAnsi="Cambria" w:cs="Cambria"/>
      <w:color w:val="243F61"/>
    </w:rPr>
  </w:style>
  <w:style w:type="paragraph" w:styleId="Ttulo6">
    <w:name w:val="heading 6"/>
    <w:basedOn w:val="Normal"/>
    <w:next w:val="Normal"/>
    <w:pPr>
      <w:keepNext/>
      <w:keepLines/>
      <w:spacing w:before="200"/>
      <w:outlineLvl w:val="5"/>
    </w:pPr>
    <w:rPr>
      <w:rFonts w:ascii="Cambria" w:eastAsia="Cambria" w:hAnsi="Cambria" w:cs="Cambria"/>
      <w:i/>
      <w:color w:val="243F6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spacing w:before="240"/>
    </w:pPr>
    <w:rPr>
      <w:rFonts w:ascii="Liberation Sans" w:eastAsia="Liberation Sans" w:hAnsi="Liberation Sans" w:cs="Liberation Sans"/>
      <w:sz w:val="28"/>
      <w:szCs w:val="28"/>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1">
    <w:name w:val="31"/>
    <w:basedOn w:val="TableNormal"/>
    <w:tblPr>
      <w:tblStyleRowBandSize w:val="1"/>
      <w:tblStyleColBandSize w:val="1"/>
      <w:tblCellMar>
        <w:left w:w="103" w:type="dxa"/>
        <w:right w:w="108" w:type="dxa"/>
      </w:tblCellMar>
    </w:tblPr>
  </w:style>
  <w:style w:type="table" w:customStyle="1" w:styleId="30">
    <w:name w:val="30"/>
    <w:basedOn w:val="TableNormal"/>
    <w:tblPr>
      <w:tblStyleRowBandSize w:val="1"/>
      <w:tblStyleColBandSize w:val="1"/>
      <w:tblCellMar>
        <w:left w:w="103" w:type="dxa"/>
        <w:right w:w="108" w:type="dxa"/>
      </w:tblCellMar>
    </w:tblPr>
  </w:style>
  <w:style w:type="table" w:customStyle="1" w:styleId="29">
    <w:name w:val="29"/>
    <w:basedOn w:val="TableNormal"/>
    <w:tblPr>
      <w:tblStyleRowBandSize w:val="1"/>
      <w:tblStyleColBandSize w:val="1"/>
      <w:tblCellMar>
        <w:left w:w="103" w:type="dxa"/>
        <w:right w:w="108" w:type="dxa"/>
      </w:tblCellMar>
    </w:tblPr>
  </w:style>
  <w:style w:type="table" w:customStyle="1" w:styleId="28">
    <w:name w:val="28"/>
    <w:basedOn w:val="TableNormal"/>
    <w:tblPr>
      <w:tblStyleRowBandSize w:val="1"/>
      <w:tblStyleColBandSize w:val="1"/>
      <w:tblCellMar>
        <w:left w:w="103" w:type="dxa"/>
        <w:right w:w="108" w:type="dxa"/>
      </w:tblCellMar>
    </w:tblPr>
  </w:style>
  <w:style w:type="table" w:customStyle="1" w:styleId="27">
    <w:name w:val="27"/>
    <w:basedOn w:val="TableNormal"/>
    <w:tblPr>
      <w:tblStyleRowBandSize w:val="1"/>
      <w:tblStyleColBandSize w:val="1"/>
      <w:tblCellMar>
        <w:left w:w="103" w:type="dxa"/>
        <w:right w:w="108" w:type="dxa"/>
      </w:tblCellMar>
    </w:tblPr>
  </w:style>
  <w:style w:type="table" w:customStyle="1" w:styleId="26">
    <w:name w:val="26"/>
    <w:basedOn w:val="TableNormal"/>
    <w:tblPr>
      <w:tblStyleRowBandSize w:val="1"/>
      <w:tblStyleColBandSize w:val="1"/>
      <w:tblCellMar>
        <w:left w:w="103" w:type="dxa"/>
        <w:right w:w="108" w:type="dxa"/>
      </w:tblCellMar>
    </w:tblPr>
  </w:style>
  <w:style w:type="table" w:customStyle="1" w:styleId="25">
    <w:name w:val="25"/>
    <w:basedOn w:val="TableNormal"/>
    <w:tblPr>
      <w:tblStyleRowBandSize w:val="1"/>
      <w:tblStyleColBandSize w:val="1"/>
      <w:tblCellMar>
        <w:left w:w="103" w:type="dxa"/>
        <w:right w:w="108" w:type="dxa"/>
      </w:tblCellMar>
    </w:tblPr>
  </w:style>
  <w:style w:type="table" w:customStyle="1" w:styleId="24">
    <w:name w:val="24"/>
    <w:basedOn w:val="TableNormal"/>
    <w:tblPr>
      <w:tblStyleRowBandSize w:val="1"/>
      <w:tblStyleColBandSize w:val="1"/>
      <w:tblCellMar>
        <w:left w:w="103" w:type="dxa"/>
        <w:right w:w="108" w:type="dxa"/>
      </w:tblCellMar>
    </w:tblPr>
  </w:style>
  <w:style w:type="table" w:customStyle="1" w:styleId="23">
    <w:name w:val="23"/>
    <w:basedOn w:val="TableNormal"/>
    <w:tblPr>
      <w:tblStyleRowBandSize w:val="1"/>
      <w:tblStyleColBandSize w:val="1"/>
      <w:tblCellMar>
        <w:left w:w="103" w:type="dxa"/>
        <w:right w:w="108" w:type="dxa"/>
      </w:tblCellMar>
    </w:tblPr>
  </w:style>
  <w:style w:type="table" w:customStyle="1" w:styleId="22">
    <w:name w:val="22"/>
    <w:basedOn w:val="TableNormal"/>
    <w:tblPr>
      <w:tblStyleRowBandSize w:val="1"/>
      <w:tblStyleColBandSize w:val="1"/>
      <w:tblCellMar>
        <w:left w:w="103" w:type="dxa"/>
        <w:right w:w="108" w:type="dxa"/>
      </w:tblCellMar>
    </w:tblPr>
  </w:style>
  <w:style w:type="table" w:customStyle="1" w:styleId="21">
    <w:name w:val="21"/>
    <w:basedOn w:val="TableNormal"/>
    <w:tblPr>
      <w:tblStyleRowBandSize w:val="1"/>
      <w:tblStyleColBandSize w:val="1"/>
      <w:tblCellMar>
        <w:left w:w="70" w:type="dxa"/>
        <w:right w:w="70" w:type="dxa"/>
      </w:tblCellMar>
    </w:tblPr>
  </w:style>
  <w:style w:type="table" w:customStyle="1" w:styleId="20">
    <w:name w:val="20"/>
    <w:basedOn w:val="TableNormal"/>
    <w:tblPr>
      <w:tblStyleRowBandSize w:val="1"/>
      <w:tblStyleColBandSize w:val="1"/>
      <w:tblCellMar>
        <w:left w:w="70" w:type="dxa"/>
        <w:right w:w="70" w:type="dxa"/>
      </w:tblCellMar>
    </w:tblPr>
  </w:style>
  <w:style w:type="table" w:customStyle="1" w:styleId="19">
    <w:name w:val="19"/>
    <w:basedOn w:val="TableNormal"/>
    <w:tblPr>
      <w:tblStyleRowBandSize w:val="1"/>
      <w:tblStyleColBandSize w:val="1"/>
      <w:tblCellMar>
        <w:left w:w="70" w:type="dxa"/>
        <w:right w:w="70" w:type="dxa"/>
      </w:tblCellMar>
    </w:tblPr>
  </w:style>
  <w:style w:type="table" w:customStyle="1" w:styleId="18">
    <w:name w:val="18"/>
    <w:basedOn w:val="TableNormal"/>
    <w:tblPr>
      <w:tblStyleRowBandSize w:val="1"/>
      <w:tblStyleColBandSize w:val="1"/>
      <w:tblCellMar>
        <w:left w:w="70" w:type="dxa"/>
        <w:right w:w="70" w:type="dxa"/>
      </w:tblCellMar>
    </w:tblPr>
  </w:style>
  <w:style w:type="table" w:customStyle="1" w:styleId="17">
    <w:name w:val="17"/>
    <w:basedOn w:val="TableNormal"/>
    <w:tblPr>
      <w:tblStyleRowBandSize w:val="1"/>
      <w:tblStyleColBandSize w:val="1"/>
      <w:tblCellMar>
        <w:left w:w="70" w:type="dxa"/>
        <w:right w:w="70" w:type="dxa"/>
      </w:tblCellMar>
    </w:tblPr>
  </w:style>
  <w:style w:type="table" w:customStyle="1" w:styleId="16">
    <w:name w:val="16"/>
    <w:basedOn w:val="TableNormal"/>
    <w:tblPr>
      <w:tblStyleRowBandSize w:val="1"/>
      <w:tblStyleColBandSize w:val="1"/>
      <w:tblCellMar>
        <w:left w:w="70" w:type="dxa"/>
        <w:right w:w="70" w:type="dxa"/>
      </w:tblCellMar>
    </w:tblPr>
  </w:style>
  <w:style w:type="table" w:customStyle="1" w:styleId="15">
    <w:name w:val="15"/>
    <w:basedOn w:val="TableNormal"/>
    <w:tblPr>
      <w:tblStyleRowBandSize w:val="1"/>
      <w:tblStyleColBandSize w:val="1"/>
      <w:tblCellMar>
        <w:top w:w="100" w:type="dxa"/>
        <w:left w:w="100" w:type="dxa"/>
        <w:bottom w:w="100" w:type="dxa"/>
        <w:right w:w="100" w:type="dxa"/>
      </w:tblCellMar>
    </w:tblPr>
  </w:style>
  <w:style w:type="table" w:customStyle="1" w:styleId="14">
    <w:name w:val="14"/>
    <w:basedOn w:val="TableNormal"/>
    <w:tblPr>
      <w:tblStyleRowBandSize w:val="1"/>
      <w:tblStyleColBandSize w:val="1"/>
      <w:tblCellMar>
        <w:left w:w="103" w:type="dxa"/>
        <w:right w:w="108" w:type="dxa"/>
      </w:tblCellMar>
    </w:tblPr>
  </w:style>
  <w:style w:type="table" w:customStyle="1" w:styleId="13">
    <w:name w:val="13"/>
    <w:basedOn w:val="TableNormal"/>
    <w:tblPr>
      <w:tblStyleRowBandSize w:val="1"/>
      <w:tblStyleColBandSize w:val="1"/>
      <w:tblCellMar>
        <w:left w:w="103" w:type="dxa"/>
        <w:right w:w="108" w:type="dxa"/>
      </w:tblCellMar>
    </w:tblPr>
  </w:style>
  <w:style w:type="table" w:customStyle="1" w:styleId="12">
    <w:name w:val="12"/>
    <w:basedOn w:val="TableNormal"/>
    <w:tblPr>
      <w:tblStyleRowBandSize w:val="1"/>
      <w:tblStyleColBandSize w:val="1"/>
      <w:tblCellMar>
        <w:left w:w="70" w:type="dxa"/>
        <w:right w:w="70" w:type="dxa"/>
      </w:tblCellMar>
    </w:tblPr>
  </w:style>
  <w:style w:type="table" w:customStyle="1" w:styleId="11">
    <w:name w:val="11"/>
    <w:basedOn w:val="TableNormal"/>
    <w:tblPr>
      <w:tblStyleRowBandSize w:val="1"/>
      <w:tblStyleColBandSize w:val="1"/>
      <w:tblCellMar>
        <w:left w:w="70" w:type="dxa"/>
        <w:right w:w="70" w:type="dxa"/>
      </w:tblCellMar>
    </w:tblPr>
  </w:style>
  <w:style w:type="table" w:customStyle="1" w:styleId="10">
    <w:name w:val="10"/>
    <w:basedOn w:val="TableNormal"/>
    <w:tblPr>
      <w:tblStyleRowBandSize w:val="1"/>
      <w:tblStyleColBandSize w:val="1"/>
      <w:tblCellMar>
        <w:left w:w="70" w:type="dxa"/>
        <w:right w:w="70" w:type="dxa"/>
      </w:tblCellMar>
    </w:tblPr>
  </w:style>
  <w:style w:type="table" w:customStyle="1" w:styleId="9">
    <w:name w:val="9"/>
    <w:basedOn w:val="TableNormal"/>
    <w:tblPr>
      <w:tblStyleRowBandSize w:val="1"/>
      <w:tblStyleColBandSize w:val="1"/>
      <w:tblCellMar>
        <w:left w:w="103" w:type="dxa"/>
        <w:right w:w="108" w:type="dxa"/>
      </w:tblCellMar>
    </w:tblPr>
  </w:style>
  <w:style w:type="table" w:customStyle="1" w:styleId="8">
    <w:name w:val="8"/>
    <w:basedOn w:val="TableNormal"/>
    <w:tblPr>
      <w:tblStyleRowBandSize w:val="1"/>
      <w:tblStyleColBandSize w:val="1"/>
      <w:tblCellMar>
        <w:left w:w="103" w:type="dxa"/>
        <w:right w:w="108" w:type="dxa"/>
      </w:tblCellMar>
    </w:tblPr>
  </w:style>
  <w:style w:type="table" w:customStyle="1" w:styleId="7">
    <w:name w:val="7"/>
    <w:basedOn w:val="TableNormal"/>
    <w:tblPr>
      <w:tblStyleRowBandSize w:val="1"/>
      <w:tblStyleColBandSize w:val="1"/>
      <w:tblCellMar>
        <w:left w:w="103" w:type="dxa"/>
        <w:right w:w="108" w:type="dxa"/>
      </w:tblCellMar>
    </w:tblPr>
  </w:style>
  <w:style w:type="table" w:customStyle="1" w:styleId="6">
    <w:name w:val="6"/>
    <w:basedOn w:val="TableNormal"/>
    <w:tblPr>
      <w:tblStyleRowBandSize w:val="1"/>
      <w:tblStyleColBandSize w:val="1"/>
      <w:tblCellMar>
        <w:left w:w="103" w:type="dxa"/>
        <w:right w:w="108" w:type="dxa"/>
      </w:tblCellMar>
    </w:tblPr>
  </w:style>
  <w:style w:type="table" w:customStyle="1" w:styleId="5">
    <w:name w:val="5"/>
    <w:basedOn w:val="TableNormal"/>
    <w:tblPr>
      <w:tblStyleRowBandSize w:val="1"/>
      <w:tblStyleColBandSize w:val="1"/>
      <w:tblCellMar>
        <w:left w:w="103" w:type="dxa"/>
        <w:right w:w="108" w:type="dxa"/>
      </w:tblCellMar>
    </w:tblPr>
  </w:style>
  <w:style w:type="table" w:customStyle="1" w:styleId="4">
    <w:name w:val="4"/>
    <w:basedOn w:val="TableNormal"/>
    <w:tblPr>
      <w:tblStyleRowBandSize w:val="1"/>
      <w:tblStyleColBandSize w:val="1"/>
      <w:tblCellMar>
        <w:left w:w="103" w:type="dxa"/>
        <w:right w:w="108" w:type="dxa"/>
      </w:tblCellMar>
    </w:tblPr>
  </w:style>
  <w:style w:type="table" w:customStyle="1" w:styleId="3">
    <w:name w:val="3"/>
    <w:basedOn w:val="TableNormal"/>
    <w:tblPr>
      <w:tblStyleRowBandSize w:val="1"/>
      <w:tblStyleColBandSize w:val="1"/>
      <w:tblCellMar>
        <w:left w:w="103" w:type="dxa"/>
        <w:right w:w="108" w:type="dxa"/>
      </w:tblCellMar>
    </w:tblPr>
  </w:style>
  <w:style w:type="table" w:customStyle="1" w:styleId="2">
    <w:name w:val="2"/>
    <w:basedOn w:val="TableNormal"/>
    <w:tblPr>
      <w:tblStyleRowBandSize w:val="1"/>
      <w:tblStyleColBandSize w:val="1"/>
      <w:tblCellMar>
        <w:left w:w="103" w:type="dxa"/>
        <w:right w:w="108" w:type="dxa"/>
      </w:tblCellMar>
    </w:tblPr>
  </w:style>
  <w:style w:type="table" w:customStyle="1" w:styleId="1">
    <w:name w:val="1"/>
    <w:basedOn w:val="TableNormal"/>
    <w:tblPr>
      <w:tblStyleRowBandSize w:val="1"/>
      <w:tblStyleColBandSize w:val="1"/>
      <w:tblCellMar>
        <w:left w:w="103" w:type="dxa"/>
        <w:right w:w="108" w:type="dxa"/>
      </w:tblCellMar>
    </w:tbl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B71CD8"/>
    <w:pPr>
      <w:spacing w:after="0"/>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71CD8"/>
    <w:rPr>
      <w:rFonts w:ascii="Segoe UI" w:hAnsi="Segoe UI" w:cs="Segoe UI"/>
      <w:sz w:val="18"/>
      <w:szCs w:val="18"/>
    </w:rPr>
  </w:style>
  <w:style w:type="paragraph" w:styleId="PargrafodaLista">
    <w:name w:val="List Paragraph"/>
    <w:basedOn w:val="Normal"/>
    <w:uiPriority w:val="34"/>
    <w:qFormat/>
    <w:rsid w:val="00D8691D"/>
    <w:pPr>
      <w:ind w:left="720"/>
      <w:contextualSpacing/>
    </w:pPr>
  </w:style>
  <w:style w:type="paragraph" w:styleId="Cabealho">
    <w:name w:val="header"/>
    <w:basedOn w:val="Normal"/>
    <w:link w:val="CabealhoChar"/>
    <w:uiPriority w:val="99"/>
    <w:unhideWhenUsed/>
    <w:rsid w:val="002043ED"/>
    <w:pPr>
      <w:tabs>
        <w:tab w:val="center" w:pos="4252"/>
        <w:tab w:val="right" w:pos="8504"/>
      </w:tabs>
      <w:spacing w:after="0"/>
    </w:pPr>
  </w:style>
  <w:style w:type="character" w:customStyle="1" w:styleId="CabealhoChar">
    <w:name w:val="Cabeçalho Char"/>
    <w:basedOn w:val="Fontepargpadro"/>
    <w:link w:val="Cabealho"/>
    <w:uiPriority w:val="99"/>
    <w:rsid w:val="002043ED"/>
  </w:style>
  <w:style w:type="paragraph" w:styleId="Rodap">
    <w:name w:val="footer"/>
    <w:basedOn w:val="Normal"/>
    <w:link w:val="RodapChar"/>
    <w:uiPriority w:val="99"/>
    <w:unhideWhenUsed/>
    <w:rsid w:val="002043ED"/>
    <w:pPr>
      <w:tabs>
        <w:tab w:val="center" w:pos="4252"/>
        <w:tab w:val="right" w:pos="8504"/>
      </w:tabs>
      <w:spacing w:after="0"/>
    </w:pPr>
  </w:style>
  <w:style w:type="character" w:customStyle="1" w:styleId="RodapChar">
    <w:name w:val="Rodapé Char"/>
    <w:basedOn w:val="Fontepargpadro"/>
    <w:link w:val="Rodap"/>
    <w:uiPriority w:val="99"/>
    <w:rsid w:val="002043ED"/>
  </w:style>
  <w:style w:type="character" w:styleId="Forte">
    <w:name w:val="Strong"/>
    <w:basedOn w:val="Fontepargpadro"/>
    <w:uiPriority w:val="22"/>
    <w:qFormat/>
    <w:rsid w:val="002043ED"/>
    <w:rPr>
      <w:b/>
      <w:bCs/>
    </w:rPr>
  </w:style>
  <w:style w:type="character" w:styleId="TtulodoLivro">
    <w:name w:val="Book Title"/>
    <w:basedOn w:val="Fontepargpadro"/>
    <w:uiPriority w:val="33"/>
    <w:qFormat/>
    <w:rsid w:val="00E530E2"/>
    <w:rPr>
      <w:b/>
      <w:bCs/>
      <w:i/>
      <w:iCs/>
      <w:spacing w:val="5"/>
    </w:rPr>
  </w:style>
  <w:style w:type="paragraph" w:styleId="CabealhodoSumrio">
    <w:name w:val="TOC Heading"/>
    <w:basedOn w:val="Ttulo1"/>
    <w:next w:val="Normal"/>
    <w:uiPriority w:val="39"/>
    <w:unhideWhenUsed/>
    <w:qFormat/>
    <w:rsid w:val="0067463E"/>
    <w:pPr>
      <w:pBdr>
        <w:top w:val="none" w:sz="0" w:space="0" w:color="auto"/>
        <w:left w:val="none" w:sz="0" w:space="0" w:color="auto"/>
        <w:bottom w:val="none" w:sz="0" w:space="0" w:color="auto"/>
        <w:right w:val="none" w:sz="0" w:space="0" w:color="auto"/>
        <w:between w:val="none" w:sz="0" w:space="0" w:color="auto"/>
      </w:pBd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Assuntodocomentrio">
    <w:name w:val="annotation subject"/>
    <w:basedOn w:val="Textodecomentrio"/>
    <w:next w:val="Textodecomentrio"/>
    <w:link w:val="AssuntodocomentrioChar"/>
    <w:uiPriority w:val="99"/>
    <w:semiHidden/>
    <w:unhideWhenUsed/>
    <w:rsid w:val="00823B53"/>
    <w:rPr>
      <w:b/>
      <w:bCs/>
    </w:rPr>
  </w:style>
  <w:style w:type="character" w:customStyle="1" w:styleId="AssuntodocomentrioChar">
    <w:name w:val="Assunto do comentário Char"/>
    <w:basedOn w:val="TextodecomentrioChar"/>
    <w:link w:val="Assuntodocomentrio"/>
    <w:uiPriority w:val="99"/>
    <w:semiHidden/>
    <w:rsid w:val="00823B53"/>
    <w:rPr>
      <w:b/>
      <w:bCs/>
      <w:sz w:val="20"/>
      <w:szCs w:val="20"/>
    </w:rPr>
  </w:style>
  <w:style w:type="paragraph" w:styleId="NormalWeb">
    <w:name w:val="Normal (Web)"/>
    <w:basedOn w:val="Normal"/>
    <w:uiPriority w:val="99"/>
    <w:unhideWhenUsed/>
    <w:rsid w:val="00B664D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color w:val="auto"/>
    </w:rPr>
  </w:style>
  <w:style w:type="character" w:styleId="Hyperlink">
    <w:name w:val="Hyperlink"/>
    <w:basedOn w:val="Fontepargpadro"/>
    <w:uiPriority w:val="99"/>
    <w:unhideWhenUsed/>
    <w:rsid w:val="00B664D9"/>
    <w:rPr>
      <w:color w:val="0000FF"/>
      <w:u w:val="single"/>
    </w:rPr>
  </w:style>
  <w:style w:type="character" w:customStyle="1" w:styleId="apple-tab-span">
    <w:name w:val="apple-tab-span"/>
    <w:basedOn w:val="Fontepargpadro"/>
    <w:rsid w:val="00B664D9"/>
  </w:style>
  <w:style w:type="paragraph" w:styleId="Sumrio1">
    <w:name w:val="toc 1"/>
    <w:basedOn w:val="Normal"/>
    <w:next w:val="Normal"/>
    <w:autoRedefine/>
    <w:uiPriority w:val="39"/>
    <w:unhideWhenUsed/>
    <w:rsid w:val="009331A1"/>
    <w:pPr>
      <w:tabs>
        <w:tab w:val="left" w:pos="284"/>
        <w:tab w:val="right" w:leader="dot" w:pos="9062"/>
      </w:tabs>
      <w:spacing w:after="100"/>
    </w:pPr>
  </w:style>
  <w:style w:type="paragraph" w:styleId="Corpodetexto">
    <w:name w:val="Body Text"/>
    <w:basedOn w:val="Normal"/>
    <w:link w:val="CorpodetextoChar"/>
    <w:rsid w:val="005A5973"/>
    <w:pPr>
      <w:pBdr>
        <w:top w:val="none" w:sz="0" w:space="0" w:color="auto"/>
        <w:left w:val="none" w:sz="0" w:space="0" w:color="auto"/>
        <w:bottom w:val="none" w:sz="0" w:space="0" w:color="auto"/>
        <w:right w:val="none" w:sz="0" w:space="0" w:color="auto"/>
        <w:between w:val="none" w:sz="0" w:space="0" w:color="auto"/>
      </w:pBdr>
      <w:spacing w:after="140" w:line="288" w:lineRule="auto"/>
    </w:pPr>
    <w:rPr>
      <w:rFonts w:eastAsia="Calibri"/>
      <w:lang w:eastAsia="en-US"/>
    </w:rPr>
  </w:style>
  <w:style w:type="character" w:customStyle="1" w:styleId="CorpodetextoChar">
    <w:name w:val="Corpo de texto Char"/>
    <w:basedOn w:val="Fontepargpadro"/>
    <w:link w:val="Corpodetexto"/>
    <w:rsid w:val="005A5973"/>
    <w:rPr>
      <w:rFonts w:eastAsia="Calibri"/>
      <w:lang w:eastAsia="en-US"/>
    </w:rPr>
  </w:style>
  <w:style w:type="table" w:styleId="Tabelacomgrade">
    <w:name w:val="Table Grid"/>
    <w:basedOn w:val="Tabelanormal"/>
    <w:uiPriority w:val="59"/>
    <w:rsid w:val="005A5973"/>
    <w:pPr>
      <w:pBdr>
        <w:top w:val="none" w:sz="0" w:space="0" w:color="auto"/>
        <w:left w:val="none" w:sz="0" w:space="0" w:color="auto"/>
        <w:bottom w:val="none" w:sz="0" w:space="0" w:color="auto"/>
        <w:right w:val="none" w:sz="0" w:space="0" w:color="auto"/>
        <w:between w:val="none" w:sz="0" w:space="0" w:color="auto"/>
      </w:pBdr>
    </w:pPr>
    <w:rPr>
      <w:rFonts w:asciiTheme="minorHAnsi" w:eastAsiaTheme="minorHAnsi" w:hAnsiTheme="minorHAnsi" w:cstheme="minorBidi"/>
      <w:color w:val="auto"/>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2">
    <w:name w:val="toc 2"/>
    <w:basedOn w:val="Normal"/>
    <w:next w:val="Normal"/>
    <w:autoRedefine/>
    <w:uiPriority w:val="39"/>
    <w:unhideWhenUsed/>
    <w:rsid w:val="009331A1"/>
    <w:pPr>
      <w:tabs>
        <w:tab w:val="left" w:pos="426"/>
        <w:tab w:val="right" w:leader="dot" w:pos="9062"/>
      </w:tabs>
      <w:spacing w:after="100"/>
    </w:pPr>
  </w:style>
  <w:style w:type="character" w:styleId="HiperlinkVisitado">
    <w:name w:val="FollowedHyperlink"/>
    <w:basedOn w:val="Fontepargpadro"/>
    <w:uiPriority w:val="99"/>
    <w:semiHidden/>
    <w:unhideWhenUsed/>
    <w:rsid w:val="00FD3559"/>
    <w:rPr>
      <w:color w:val="800080" w:themeColor="followedHyperlink"/>
      <w:u w:val="single"/>
    </w:rPr>
  </w:style>
  <w:style w:type="character" w:customStyle="1" w:styleId="tl8wme">
    <w:name w:val="tl8wme"/>
    <w:basedOn w:val="Fontepargpadro"/>
    <w:rsid w:val="00F2723E"/>
  </w:style>
  <w:style w:type="paragraph" w:styleId="Sumrio3">
    <w:name w:val="toc 3"/>
    <w:basedOn w:val="Normal"/>
    <w:next w:val="Normal"/>
    <w:autoRedefine/>
    <w:uiPriority w:val="39"/>
    <w:unhideWhenUsed/>
    <w:rsid w:val="00B01E8A"/>
    <w:pPr>
      <w:tabs>
        <w:tab w:val="left" w:pos="1320"/>
        <w:tab w:val="right" w:leader="dot" w:pos="9344"/>
      </w:tabs>
      <w:spacing w:after="100"/>
    </w:pPr>
  </w:style>
  <w:style w:type="paragraph" w:customStyle="1" w:styleId="dou-paragraph">
    <w:name w:val="dou-paragraph"/>
    <w:basedOn w:val="Normal"/>
    <w:rsid w:val="00BF30E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color w:val="auto"/>
    </w:rPr>
  </w:style>
  <w:style w:type="paragraph" w:customStyle="1" w:styleId="identifica">
    <w:name w:val="identifica"/>
    <w:basedOn w:val="Normal"/>
    <w:rsid w:val="00B725F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color w:val="auto"/>
    </w:rPr>
  </w:style>
  <w:style w:type="paragraph" w:customStyle="1" w:styleId="ementa">
    <w:name w:val="ementa"/>
    <w:basedOn w:val="Normal"/>
    <w:rsid w:val="00B725F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color w:val="auto"/>
    </w:rPr>
  </w:style>
  <w:style w:type="paragraph" w:customStyle="1" w:styleId="TableParagraph">
    <w:name w:val="Table Paragraph"/>
    <w:basedOn w:val="Normal"/>
    <w:uiPriority w:val="1"/>
    <w:qFormat/>
    <w:rsid w:val="006E78EA"/>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pPr>
    <w:rPr>
      <w:color w:val="auto"/>
      <w:sz w:val="22"/>
      <w:szCs w:val="22"/>
      <w:lang w:bidi="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969263">
      <w:bodyDiv w:val="1"/>
      <w:marLeft w:val="0"/>
      <w:marRight w:val="0"/>
      <w:marTop w:val="0"/>
      <w:marBottom w:val="0"/>
      <w:divBdr>
        <w:top w:val="none" w:sz="0" w:space="0" w:color="auto"/>
        <w:left w:val="none" w:sz="0" w:space="0" w:color="auto"/>
        <w:bottom w:val="none" w:sz="0" w:space="0" w:color="auto"/>
        <w:right w:val="none" w:sz="0" w:space="0" w:color="auto"/>
      </w:divBdr>
      <w:divsChild>
        <w:div w:id="1278441362">
          <w:marLeft w:val="135"/>
          <w:marRight w:val="135"/>
          <w:marTop w:val="0"/>
          <w:marBottom w:val="90"/>
          <w:divBdr>
            <w:top w:val="none" w:sz="0" w:space="0" w:color="auto"/>
            <w:left w:val="none" w:sz="0" w:space="0" w:color="auto"/>
            <w:bottom w:val="none" w:sz="0" w:space="0" w:color="auto"/>
            <w:right w:val="none" w:sz="0" w:space="0" w:color="auto"/>
          </w:divBdr>
        </w:div>
        <w:div w:id="1470242829">
          <w:marLeft w:val="135"/>
          <w:marRight w:val="135"/>
          <w:marTop w:val="0"/>
          <w:marBottom w:val="90"/>
          <w:divBdr>
            <w:top w:val="none" w:sz="0" w:space="0" w:color="auto"/>
            <w:left w:val="none" w:sz="0" w:space="0" w:color="auto"/>
            <w:bottom w:val="none" w:sz="0" w:space="0" w:color="auto"/>
            <w:right w:val="none" w:sz="0" w:space="0" w:color="auto"/>
          </w:divBdr>
        </w:div>
      </w:divsChild>
    </w:div>
    <w:div w:id="1241065453">
      <w:bodyDiv w:val="1"/>
      <w:marLeft w:val="0"/>
      <w:marRight w:val="0"/>
      <w:marTop w:val="0"/>
      <w:marBottom w:val="0"/>
      <w:divBdr>
        <w:top w:val="none" w:sz="0" w:space="0" w:color="auto"/>
        <w:left w:val="none" w:sz="0" w:space="0" w:color="auto"/>
        <w:bottom w:val="none" w:sz="0" w:space="0" w:color="auto"/>
        <w:right w:val="none" w:sz="0" w:space="0" w:color="auto"/>
      </w:divBdr>
    </w:div>
    <w:div w:id="1303271020">
      <w:bodyDiv w:val="1"/>
      <w:marLeft w:val="0"/>
      <w:marRight w:val="0"/>
      <w:marTop w:val="0"/>
      <w:marBottom w:val="0"/>
      <w:divBdr>
        <w:top w:val="none" w:sz="0" w:space="0" w:color="auto"/>
        <w:left w:val="none" w:sz="0" w:space="0" w:color="auto"/>
        <w:bottom w:val="none" w:sz="0" w:space="0" w:color="auto"/>
        <w:right w:val="none" w:sz="0" w:space="0" w:color="auto"/>
      </w:divBdr>
    </w:div>
    <w:div w:id="1862355988">
      <w:bodyDiv w:val="1"/>
      <w:marLeft w:val="0"/>
      <w:marRight w:val="0"/>
      <w:marTop w:val="0"/>
      <w:marBottom w:val="0"/>
      <w:divBdr>
        <w:top w:val="none" w:sz="0" w:space="0" w:color="auto"/>
        <w:left w:val="none" w:sz="0" w:space="0" w:color="auto"/>
        <w:bottom w:val="none" w:sz="0" w:space="0" w:color="auto"/>
        <w:right w:val="none" w:sz="0" w:space="0" w:color="auto"/>
      </w:divBdr>
    </w:div>
    <w:div w:id="1946812501">
      <w:bodyDiv w:val="1"/>
      <w:marLeft w:val="0"/>
      <w:marRight w:val="0"/>
      <w:marTop w:val="0"/>
      <w:marBottom w:val="0"/>
      <w:divBdr>
        <w:top w:val="none" w:sz="0" w:space="0" w:color="auto"/>
        <w:left w:val="none" w:sz="0" w:space="0" w:color="auto"/>
        <w:bottom w:val="none" w:sz="0" w:space="0" w:color="auto"/>
        <w:right w:val="none" w:sz="0" w:space="0" w:color="auto"/>
      </w:divBdr>
    </w:div>
    <w:div w:id="20286752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portal.mec.gov.br/docman/dezembro-2019-pdf/135951-rcp002-19/file" TargetMode="External"/><Relationship Id="rId21" Type="http://schemas.openxmlformats.org/officeDocument/2006/relationships/hyperlink" Target="http://www.planalto.gov.br/ccivil_03/_ato2007-2010/2008/lei/l11892.htm" TargetMode="External"/><Relationship Id="rId42" Type="http://schemas.openxmlformats.org/officeDocument/2006/relationships/hyperlink" Target="https://www.ifmg.edu.br/portal/pdi/pdi-2019-resolucao-menor-ss.pdf" TargetMode="External"/><Relationship Id="rId47" Type="http://schemas.openxmlformats.org/officeDocument/2006/relationships/hyperlink" Target="https://www2.ifmg.edu.br/portal/ensino/SEI_IFMG0045687IN042018AtividadesComplementares.pdf" TargetMode="External"/><Relationship Id="rId63" Type="http://schemas.openxmlformats.org/officeDocument/2006/relationships/hyperlink" Target="http://portal.mec.gov.br/index.php?option=com_docman&amp;view=download&amp;alias=112681-rces002-19&amp;category_slug=abril-2019-pdf&amp;Itemid=30192" TargetMode="External"/><Relationship Id="rId68" Type="http://schemas.openxmlformats.org/officeDocument/2006/relationships/hyperlink" Target="http://portal.mec.gov.br/index.php?option=com_docman&amp;view=download&amp;alias=52101-rces005-16-pdf&amp;category_slug=novembro-2016-pdf&amp;Itemid=30192" TargetMode="External"/><Relationship Id="rId84" Type="http://schemas.openxmlformats.org/officeDocument/2006/relationships/hyperlink" Target="http://portal.mec.gov.br/cne/arquivos/pdf/ces032003.pdf" TargetMode="External"/><Relationship Id="rId89" Type="http://schemas.openxmlformats.org/officeDocument/2006/relationships/fontTable" Target="fontTable.xml"/><Relationship Id="rId16" Type="http://schemas.openxmlformats.org/officeDocument/2006/relationships/hyperlink" Target="http://www.planalto.gov.br/ccivil_03/_ato2011-2014/2011/decreto/d7611.htm" TargetMode="External"/><Relationship Id="rId11" Type="http://schemas.openxmlformats.org/officeDocument/2006/relationships/hyperlink" Target="https://pergamum.ifmg.edu.br/pergamum/biblioteca/index.php" TargetMode="External"/><Relationship Id="rId32" Type="http://schemas.openxmlformats.org/officeDocument/2006/relationships/hyperlink" Target="http://portal.mec.gov.br/index.php?option=com_docman&amp;view=download&amp;alias=44501-cncst-2016-3edc-pdf&amp;category_slug=junho-2016-pdf&amp;Itemid=30192" TargetMode="External"/><Relationship Id="rId37" Type="http://schemas.openxmlformats.org/officeDocument/2006/relationships/hyperlink" Target="http://portal.mec.gov.br/cne/arquivos/pdf/res012004.pdf" TargetMode="External"/><Relationship Id="rId53" Type="http://schemas.openxmlformats.org/officeDocument/2006/relationships/hyperlink" Target="http://portal.mec.gov.br/index.php?option=com_docman&amp;view=download&amp;alias=52101-rces005-16-pdf&amp;category_slug=novembro-2016-pdf&amp;Itemid=30192" TargetMode="External"/><Relationship Id="rId58" Type="http://schemas.openxmlformats.org/officeDocument/2006/relationships/hyperlink" Target="http://portal.mec.gov.br/index.php?option=com_docman&amp;view=download&amp;alias=52101-rces005-16-pdf&amp;category_slug=novembro-2016-pdf&amp;Itemid=30192" TargetMode="External"/><Relationship Id="rId74" Type="http://schemas.openxmlformats.org/officeDocument/2006/relationships/hyperlink" Target="http://portal.mec.gov.br/index.php?option=com_docman&amp;view=download&amp;alias=135951-rcp002-19&amp;category_slug=dezembro-2019-pdf&amp;Itemid=30192" TargetMode="External"/><Relationship Id="rId79" Type="http://schemas.openxmlformats.org/officeDocument/2006/relationships/hyperlink" Target="http://portal.mec.gov.br/index.php?option=com_docman&amp;view=download&amp;alias=17719-res-cne-cp-002-03072015&amp;category_slug=julho-2015-pdf&amp;Itemid=30192" TargetMode="External"/><Relationship Id="rId5" Type="http://schemas.openxmlformats.org/officeDocument/2006/relationships/webSettings" Target="webSettings.xml"/><Relationship Id="rId90" Type="http://schemas.openxmlformats.org/officeDocument/2006/relationships/theme" Target="theme/theme1.xml"/><Relationship Id="rId14" Type="http://schemas.openxmlformats.org/officeDocument/2006/relationships/hyperlink" Target="http://www.planalto.gov.br/ccivil_03/_ato2004-2006/2005/decreto/d5626.htm" TargetMode="External"/><Relationship Id="rId22" Type="http://schemas.openxmlformats.org/officeDocument/2006/relationships/hyperlink" Target="http://www.planalto.gov.br/ccivil_03/_ato2011-2014/2012/lei/l12764.htm" TargetMode="External"/><Relationship Id="rId27" Type="http://schemas.openxmlformats.org/officeDocument/2006/relationships/hyperlink" Target="http://download.inep.gov.br/educacao_superior/avaliacao_institucional/instrumentos/2015/instrumento_institucional_072015.pdf" TargetMode="External"/><Relationship Id="rId30" Type="http://schemas.openxmlformats.org/officeDocument/2006/relationships/hyperlink" Target="http://portal.mec.gov.br/index.php?option=com_docman&amp;view=download&amp;alias=10389-pcp008-12-pdf&amp;category_slug=marco-2012-pdf&amp;Itemid=30192" TargetMode="External"/><Relationship Id="rId35" Type="http://schemas.openxmlformats.org/officeDocument/2006/relationships/hyperlink" Target="http://portal.mec.gov.br/seed/arquivos/pdf/legislacao/refead1.pdf" TargetMode="External"/><Relationship Id="rId43" Type="http://schemas.openxmlformats.org/officeDocument/2006/relationships/hyperlink" Target="https://www2.ifmg.edu.br/portal/ensino/Resoluo47_2018RegulamentoEnsinoCursosdeGraduao.pdf" TargetMode="External"/><Relationship Id="rId48" Type="http://schemas.openxmlformats.org/officeDocument/2006/relationships/hyperlink" Target="https://www2.ifmg.edu.br/portal/ensino/SEI_IFMG0045711IN052018TCC.pdf" TargetMode="External"/><Relationship Id="rId56" Type="http://schemas.openxmlformats.org/officeDocument/2006/relationships/hyperlink" Target="http://www1.udesc.br/arquivos/id_submenu/75/dcn_engenharia_rces002_19.pdf" TargetMode="External"/><Relationship Id="rId64" Type="http://schemas.openxmlformats.org/officeDocument/2006/relationships/hyperlink" Target="http://portal.mec.gov.br/index.php?option=com_docman&amp;view=download&amp;alias=112681-rces002-19&amp;category_slug=abril-2019-pdf&amp;Itemid=30192" TargetMode="External"/><Relationship Id="rId69" Type="http://schemas.openxmlformats.org/officeDocument/2006/relationships/hyperlink" Target="http://portal.mec.gov.br/cne/arquivos/pdf/rces04_06.pdf" TargetMode="External"/><Relationship Id="rId77" Type="http://schemas.openxmlformats.org/officeDocument/2006/relationships/hyperlink" Target="http://portal.mec.gov.br/index.php?option=com_docman&amp;view=download&amp;alias=135951-rcp002-19&amp;category_slug=dezembro-2019-pdf&amp;Itemid=30192" TargetMode="External"/><Relationship Id="rId8" Type="http://schemas.openxmlformats.org/officeDocument/2006/relationships/hyperlink" Target="https://pergamum.ifmg.edu.br/pergamum/biblioteca/index.php" TargetMode="External"/><Relationship Id="rId51" Type="http://schemas.openxmlformats.org/officeDocument/2006/relationships/hyperlink" Target="http://portal.mec.gov.br/cne/arquivos/pdf/rces01_06.pdf" TargetMode="External"/><Relationship Id="rId72" Type="http://schemas.openxmlformats.org/officeDocument/2006/relationships/hyperlink" Target="http://portal.mec.gov.br/index.php?option=com_docman&amp;view=download&amp;alias=52101-rces005-16-pdf&amp;category_slug=novembro-2016-pdf&amp;Itemid=30192" TargetMode="External"/><Relationship Id="rId80" Type="http://schemas.openxmlformats.org/officeDocument/2006/relationships/hyperlink" Target="http://portal.mec.gov.br/index.php?option=com_docman&amp;view=download&amp;alias=135951-rcp002-19&amp;category_slug=dezembro-2019-pdf&amp;Itemid=30192" TargetMode="External"/><Relationship Id="rId85" Type="http://schemas.openxmlformats.org/officeDocument/2006/relationships/hyperlink" Target="http://portal.mec.gov.br/index.php?option=com_docman&amp;view=download&amp;alias=135951-rcp002-19&amp;category_slug=dezembro-2019-pdf&amp;Itemid=30192" TargetMode="External"/><Relationship Id="rId3" Type="http://schemas.openxmlformats.org/officeDocument/2006/relationships/styles" Target="styles.xml"/><Relationship Id="rId12" Type="http://schemas.openxmlformats.org/officeDocument/2006/relationships/hyperlink" Target="http://www.planalto.gov.br/ccivil_03/decreto/2002/d4281.htm" TargetMode="External"/><Relationship Id="rId17" Type="http://schemas.openxmlformats.org/officeDocument/2006/relationships/hyperlink" Target="http://www.planalto.gov.br/ccivil_03/LEIS/L10098.htm" TargetMode="External"/><Relationship Id="rId25" Type="http://schemas.openxmlformats.org/officeDocument/2006/relationships/hyperlink" Target="http://www.planalto.gov.br/ccivil_03/leis/l9795.htm" TargetMode="External"/><Relationship Id="rId33" Type="http://schemas.openxmlformats.org/officeDocument/2006/relationships/hyperlink" Target="http://portal.mec.gov.br/setec/arquivos/pdf_legislacao/rede/legisla_rede_port12.pdf" TargetMode="External"/><Relationship Id="rId38" Type="http://schemas.openxmlformats.org/officeDocument/2006/relationships/hyperlink" Target="http://portal.mec.gov.br/index.php?option=com_docman&amp;view=download&amp;alias=10889-rcp001-12&amp;category_slug=maio-2012-pdf&amp;Itemid=30192" TargetMode="External"/><Relationship Id="rId46" Type="http://schemas.openxmlformats.org/officeDocument/2006/relationships/hyperlink" Target="https://www2.ifmg.edu.br/portal/ensino/copy_of_AnexoFormulrioGraduaoPPCATUAL.pdf" TargetMode="External"/><Relationship Id="rId59" Type="http://schemas.openxmlformats.org/officeDocument/2006/relationships/hyperlink" Target="http://portal.mec.gov.br/index.php?option=com_docman&amp;view=download&amp;alias=112681-rces002-19&amp;category_slug=abril-2019-pdf&amp;Itemid=30192" TargetMode="External"/><Relationship Id="rId67" Type="http://schemas.openxmlformats.org/officeDocument/2006/relationships/hyperlink" Target="http://www.in.gov.br/web/dou/-/resolucao-n-3-de-15-de-agosto-de-2019-210946881" TargetMode="External"/><Relationship Id="rId20" Type="http://schemas.openxmlformats.org/officeDocument/2006/relationships/hyperlink" Target="http://www.planalto.gov.br/ccivil_03/_ato2007-2010/2008/lei/l11645.htm" TargetMode="External"/><Relationship Id="rId41" Type="http://schemas.openxmlformats.org/officeDocument/2006/relationships/hyperlink" Target="http://portal.mec.gov.br/index.php?option=com_docman&amp;view=download&amp;alias=44501-cncst-2016-3edc-pdf&amp;category_slug=junho-2016-pdf&amp;Itemid=30192" TargetMode="External"/><Relationship Id="rId54" Type="http://schemas.openxmlformats.org/officeDocument/2006/relationships/hyperlink" Target="http://portal.mec.gov.br/index.php?option=com_docman&amp;view=download&amp;alias=112681-rces002-19&amp;category_slug=abril-2019-pdf&amp;Itemid=30192" TargetMode="External"/><Relationship Id="rId62" Type="http://schemas.openxmlformats.org/officeDocument/2006/relationships/hyperlink" Target="http://portal.mec.gov.br/cne/arquivos/pdf/rces03_06.pdf" TargetMode="External"/><Relationship Id="rId70" Type="http://schemas.openxmlformats.org/officeDocument/2006/relationships/hyperlink" Target="http://portal.mec.gov.br/cne/arquivos/pdf/CES07-2002.pdf" TargetMode="External"/><Relationship Id="rId75" Type="http://schemas.openxmlformats.org/officeDocument/2006/relationships/hyperlink" Target="http://portal.mec.gov.br/index.php?option=com_docman&amp;view=download&amp;alias=135951-rcp002-19&amp;category_slug=dezembro-2019-pdf&amp;Itemid=30192" TargetMode="External"/><Relationship Id="rId83" Type="http://schemas.openxmlformats.org/officeDocument/2006/relationships/hyperlink" Target="http://portal.mec.gov.br/index.php?option=com_docman&amp;view=download&amp;alias=135951-rcp002-19&amp;category_slug=dezembro-2019-pdf&amp;Itemid=30192" TargetMode="External"/><Relationship Id="rId88"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planalto.gov.br/ccivil_03/_ato2007-2010/2009/decreto/d6949.htm" TargetMode="External"/><Relationship Id="rId23" Type="http://schemas.openxmlformats.org/officeDocument/2006/relationships/hyperlink" Target="http://www.planalto.gov.br/CCIVIL_03/_Ato2011-2014/2014/Lei/L13005.htm" TargetMode="External"/><Relationship Id="rId28" Type="http://schemas.openxmlformats.org/officeDocument/2006/relationships/hyperlink" Target="http://portal.mec.gov.br/cne/arquivos/pdf/003.pdf" TargetMode="External"/><Relationship Id="rId36" Type="http://schemas.openxmlformats.org/officeDocument/2006/relationships/hyperlink" Target="http://portal.mec.gov.br/index.php?option=com_docman&amp;view=download&amp;alias=6885-resolucao1-2010-conae&amp;category_slug=outubro-2010-pdf&amp;Itemid=30192" TargetMode="External"/><Relationship Id="rId49" Type="http://schemas.openxmlformats.org/officeDocument/2006/relationships/hyperlink" Target="https://www2.ifmg.edu.br/portal/extensao/instrucao-normativa-no-01-de-08-de-marco-de-2019/instrucao-normativa-no-05-de-20-de-agosto-de-2019.pdf/view" TargetMode="External"/><Relationship Id="rId57" Type="http://schemas.openxmlformats.org/officeDocument/2006/relationships/hyperlink" Target="http://portal.mec.gov.br/index.php?option=com_docman&amp;view=download&amp;alias=112681-rces002-19&amp;category_slug=abril-2019-pdf&amp;Itemid=30192" TargetMode="External"/><Relationship Id="rId10" Type="http://schemas.openxmlformats.org/officeDocument/2006/relationships/hyperlink" Target="https://pergamum.ifmg.edu.br/pergamum/biblioteca/index.php" TargetMode="External"/><Relationship Id="rId31" Type="http://schemas.openxmlformats.org/officeDocument/2006/relationships/hyperlink" Target="http://portal.mec.gov.br/sesu/arquivos/pdf/port3284.pdf" TargetMode="External"/><Relationship Id="rId44" Type="http://schemas.openxmlformats.org/officeDocument/2006/relationships/hyperlink" Target="https://www2.ifmg.edu.br/portal/extensao/estagio/RegulamentodeEstgioResoluo7de19maro2018.pdf" TargetMode="External"/><Relationship Id="rId52" Type="http://schemas.openxmlformats.org/officeDocument/2006/relationships/hyperlink" Target="http://portal.mec.gov.br/index.php?option=com_docman&amp;view=download&amp;alias=5651-rces002-10&amp;category_slug=junho-2010-pdf&amp;Itemid=30192" TargetMode="External"/><Relationship Id="rId60" Type="http://schemas.openxmlformats.org/officeDocument/2006/relationships/hyperlink" Target="http://portal.mec.gov.br/index.php?option=com_docman&amp;view=download&amp;alias=112681-rces002-19&amp;category_slug=abril-2019-pdf&amp;Itemid=30192" TargetMode="External"/><Relationship Id="rId65" Type="http://schemas.openxmlformats.org/officeDocument/2006/relationships/hyperlink" Target="http://portal.mec.gov.br/index.php?option=com_docman&amp;view=download&amp;alias=112681-rces002-19&amp;category_slug=abril-2019-pdf&amp;Itemid=30192" TargetMode="External"/><Relationship Id="rId73" Type="http://schemas.openxmlformats.org/officeDocument/2006/relationships/hyperlink" Target="http://portal.mec.gov.br/index.php?option=com_docman&amp;view=download&amp;alias=17719-res-cne-cp-002-03072015&amp;category_slug=julho-2015-pdf&amp;Itemid=30192" TargetMode="External"/><Relationship Id="rId78" Type="http://schemas.openxmlformats.org/officeDocument/2006/relationships/hyperlink" Target="http://portal.mec.gov.br/cne/arquivos/pdf/CES142002.pdf" TargetMode="External"/><Relationship Id="rId81" Type="http://schemas.openxmlformats.org/officeDocument/2006/relationships/hyperlink" Target="http://portal.mec.gov.br/cne/arquivos/pdf/CES182002.pdf" TargetMode="External"/><Relationship Id="rId86" Type="http://schemas.openxmlformats.org/officeDocument/2006/relationships/hyperlink" Target="http://portal.mec.gov.br/index.php?option=com_docman&amp;view=download&amp;alias=17719-res-cne-cp-002-03072015&amp;category_slug=julho-2015-pdf&amp;Itemid=30192" TargetMode="External"/><Relationship Id="rId4" Type="http://schemas.openxmlformats.org/officeDocument/2006/relationships/settings" Target="settings.xml"/><Relationship Id="rId9" Type="http://schemas.openxmlformats.org/officeDocument/2006/relationships/hyperlink" Target="https://pergamum.ifmg.edu.br/pergamum/biblioteca/index.php" TargetMode="External"/><Relationship Id="rId13" Type="http://schemas.openxmlformats.org/officeDocument/2006/relationships/hyperlink" Target="http://www.planalto.gov.br/ccivil_03/_ato2004-2006/2004/decreto/d5296.htm" TargetMode="External"/><Relationship Id="rId18" Type="http://schemas.openxmlformats.org/officeDocument/2006/relationships/hyperlink" Target="http://www.planalto.gov.br/ccivil_03/leis/2003/L10.639.htm" TargetMode="External"/><Relationship Id="rId39" Type="http://schemas.openxmlformats.org/officeDocument/2006/relationships/hyperlink" Target="http://portal.mec.gov.br/cne/arquivos/pdf/2007/rces002_07.pdf" TargetMode="External"/><Relationship Id="rId34" Type="http://schemas.openxmlformats.org/officeDocument/2006/relationships/hyperlink" Target="http://download.inep.gov.br/download//superior/2011/portaria_normativa_n40_12_dezembro_2007.pdf" TargetMode="External"/><Relationship Id="rId50" Type="http://schemas.openxmlformats.org/officeDocument/2006/relationships/hyperlink" Target="http://portal.mec.gov.br/cne/arquivos/pdf/rces004_05.pdf" TargetMode="External"/><Relationship Id="rId55" Type="http://schemas.openxmlformats.org/officeDocument/2006/relationships/hyperlink" Target="http://portal.mec.gov.br/index.php?option=com_docman&amp;view=download&amp;alias=112681-rces002-19&amp;category_slug=abril-2019-pdf&amp;Itemid=30192" TargetMode="External"/><Relationship Id="rId76" Type="http://schemas.openxmlformats.org/officeDocument/2006/relationships/hyperlink" Target="http://portal.mec.gov.br/index.php?option=com_docman&amp;view=download&amp;alias=17719-res-cne-cp-002-03072015&amp;category_slug=julho-2015-pdf&amp;Itemid=30192" TargetMode="External"/><Relationship Id="rId7" Type="http://schemas.openxmlformats.org/officeDocument/2006/relationships/endnotes" Target="endnotes.xml"/><Relationship Id="rId71" Type="http://schemas.openxmlformats.org/officeDocument/2006/relationships/hyperlink" Target="http://portal.mec.gov.br/index.php?option=com_docman&amp;view=download&amp;alias=135951-rcp002-19&amp;category_slug=dezembro-2019-pdf&amp;Itemid=30192" TargetMode="External"/><Relationship Id="rId2" Type="http://schemas.openxmlformats.org/officeDocument/2006/relationships/numbering" Target="numbering.xml"/><Relationship Id="rId29" Type="http://schemas.openxmlformats.org/officeDocument/2006/relationships/hyperlink" Target="http://portal.mec.gov.br/cne/arquivos/pdf/CP032002.pdf" TargetMode="External"/><Relationship Id="rId24" Type="http://schemas.openxmlformats.org/officeDocument/2006/relationships/hyperlink" Target="http://www.planalto.gov.br/ccivil_03/leis/L9394.htm" TargetMode="External"/><Relationship Id="rId40" Type="http://schemas.openxmlformats.org/officeDocument/2006/relationships/hyperlink" Target="http://www.in.gov.br/materia/-/asset_publisher/Kujrw0TZC2Mb/content/id/55877808" TargetMode="External"/><Relationship Id="rId45" Type="http://schemas.openxmlformats.org/officeDocument/2006/relationships/hyperlink" Target="https://www.ifmg.edu.br/portal/extensao/assistencia-estudantil/documentos/RESOLUON3DE23DEMARODE2019.pdf" TargetMode="External"/><Relationship Id="rId66" Type="http://schemas.openxmlformats.org/officeDocument/2006/relationships/hyperlink" Target="http://portal.mec.gov.br/index.php?option=com_docman&amp;view=download&amp;alias=112681-rces002-19&amp;category_slug=abril-2019-pdf&amp;Itemid=30192" TargetMode="External"/><Relationship Id="rId87" Type="http://schemas.openxmlformats.org/officeDocument/2006/relationships/hyperlink" Target="http://portal.mec.gov.br/index.php?option=com_docman&amp;view=download&amp;alias=135951-rcp002-19&amp;category_slug=dezembro-2019-pdf&amp;Itemid=30192" TargetMode="External"/><Relationship Id="rId61" Type="http://schemas.openxmlformats.org/officeDocument/2006/relationships/hyperlink" Target="http://portal.mec.gov.br/index.php?option=com_docman&amp;view=download&amp;alias=112681-rces002-19&amp;category_slug=abril-2019-pdf&amp;Itemid=30192" TargetMode="External"/><Relationship Id="rId82" Type="http://schemas.openxmlformats.org/officeDocument/2006/relationships/hyperlink" Target="http://portal.mec.gov.br/cne/arquivos/pdf/CES182002.pdf" TargetMode="External"/><Relationship Id="rId19" Type="http://schemas.openxmlformats.org/officeDocument/2006/relationships/hyperlink" Target="http://www.planalto.gov.br/ccivil_03/_ato2004-2006/2004/lei/l10.861.ht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proen@ifmg.edu.br"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2DA22-72D9-432A-AB4A-39CF62843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65</Pages>
  <Words>17192</Words>
  <Characters>92838</Characters>
  <Application>Microsoft Office Word</Application>
  <DocSecurity>0</DocSecurity>
  <Lines>773</Lines>
  <Paragraphs>219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PEREIRA DE MOURA AMARANTE</dc:creator>
  <cp:lastModifiedBy>DANIELA PEREIRA DE MOURA AMARANTE</cp:lastModifiedBy>
  <cp:revision>24</cp:revision>
  <cp:lastPrinted>2020-02-19T16:55:00Z</cp:lastPrinted>
  <dcterms:created xsi:type="dcterms:W3CDTF">2020-02-19T13:22:00Z</dcterms:created>
  <dcterms:modified xsi:type="dcterms:W3CDTF">2020-02-20T15:20:00Z</dcterms:modified>
</cp:coreProperties>
</file>