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34" w:rsidRDefault="009E0D34" w:rsidP="009E0D34">
      <w:pPr>
        <w:ind w:left="-567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EEDCDBD" wp14:editId="33FAC618">
            <wp:extent cx="2233276" cy="526415"/>
            <wp:effectExtent l="0" t="0" r="0" b="0"/>
            <wp:docPr id="8" name="image2.jpg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276" cy="526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0D34" w:rsidRDefault="009E0D34" w:rsidP="009E0D34">
      <w:pPr>
        <w:spacing w:before="71"/>
        <w:ind w:left="3043" w:right="544" w:hanging="1522"/>
        <w:rPr>
          <w:b/>
          <w:sz w:val="24"/>
          <w:szCs w:val="24"/>
        </w:rPr>
      </w:pPr>
    </w:p>
    <w:p w:rsidR="009E0D34" w:rsidRPr="009E0D34" w:rsidRDefault="001B69B3" w:rsidP="009E0D3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AVALIAÇÃO DO</w:t>
      </w:r>
      <w:r w:rsidR="009E0D34" w:rsidRPr="009E0D34">
        <w:rPr>
          <w:rFonts w:ascii="Times New Roman" w:eastAsia="Times New Roman" w:hAnsi="Times New Roman" w:cs="Times New Roman"/>
          <w:b/>
          <w:sz w:val="20"/>
          <w:szCs w:val="20"/>
        </w:rPr>
        <w:t xml:space="preserve"> PROGRAMA DE MONITORIA</w:t>
      </w:r>
    </w:p>
    <w:p w:rsidR="009E0D34" w:rsidRPr="009E0D34" w:rsidRDefault="009E0D34" w:rsidP="009E0D3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E0D34">
        <w:rPr>
          <w:rFonts w:ascii="Times New Roman" w:eastAsia="Times New Roman" w:hAnsi="Times New Roman" w:cs="Times New Roman"/>
          <w:b/>
          <w:sz w:val="20"/>
          <w:szCs w:val="20"/>
        </w:rPr>
        <w:t>(preencher um formulário para cada curso atendido)</w:t>
      </w:r>
    </w:p>
    <w:p w:rsidR="009E0D34" w:rsidRPr="009E0D34" w:rsidRDefault="009E0D34" w:rsidP="009E0D34">
      <w:pPr>
        <w:widowControl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603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448"/>
        <w:gridCol w:w="2382"/>
      </w:tblGrid>
      <w:tr w:rsidR="009E0D34" w:rsidRPr="009E0D34" w:rsidTr="00DE0538">
        <w:tc>
          <w:tcPr>
            <w:tcW w:w="1200" w:type="dxa"/>
            <w:tcBorders>
              <w:top w:val="nil"/>
              <w:left w:val="nil"/>
              <w:bottom w:val="nil"/>
            </w:tcBorders>
          </w:tcPr>
          <w:p w:rsidR="009E0D34" w:rsidRPr="009E0D34" w:rsidRDefault="009E0D34" w:rsidP="00DE0538">
            <w:pPr>
              <w:spacing w:before="60" w:after="60"/>
              <w:ind w:left="-108"/>
              <w:rPr>
                <w:rFonts w:ascii="Times New Roman" w:hAnsi="Times New Roman" w:cs="Times New Roman"/>
                <w:b/>
              </w:rPr>
            </w:pPr>
            <w:r w:rsidRPr="009E0D34">
              <w:rPr>
                <w:rFonts w:ascii="Times New Roman" w:hAnsi="Times New Roman" w:cs="Times New Roman"/>
                <w:b/>
              </w:rPr>
              <w:t>Monitoria:</w:t>
            </w:r>
          </w:p>
        </w:tc>
        <w:tc>
          <w:tcPr>
            <w:tcW w:w="2448" w:type="dxa"/>
          </w:tcPr>
          <w:p w:rsidR="009E0D34" w:rsidRPr="009E0D34" w:rsidRDefault="009E0D34" w:rsidP="00DE053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E0D34">
              <w:rPr>
                <w:rFonts w:ascii="Times New Roman" w:hAnsi="Times New Roman" w:cs="Times New Roman"/>
                <w:b/>
              </w:rPr>
              <w:t xml:space="preserve">(     </w:t>
            </w:r>
            <w:proofErr w:type="gramEnd"/>
            <w:r w:rsidRPr="009E0D34">
              <w:rPr>
                <w:rFonts w:ascii="Times New Roman" w:hAnsi="Times New Roman" w:cs="Times New Roman"/>
                <w:b/>
              </w:rPr>
              <w:t>) Com bolsa</w:t>
            </w:r>
          </w:p>
        </w:tc>
        <w:tc>
          <w:tcPr>
            <w:tcW w:w="2382" w:type="dxa"/>
            <w:shd w:val="clear" w:color="auto" w:fill="auto"/>
          </w:tcPr>
          <w:p w:rsidR="009E0D34" w:rsidRPr="009E0D34" w:rsidRDefault="009E0D34" w:rsidP="00DE0538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E0D34">
              <w:rPr>
                <w:rFonts w:ascii="Times New Roman" w:hAnsi="Times New Roman" w:cs="Times New Roman"/>
                <w:b/>
              </w:rPr>
              <w:t xml:space="preserve">(     </w:t>
            </w:r>
            <w:proofErr w:type="gramEnd"/>
            <w:r w:rsidRPr="009E0D34">
              <w:rPr>
                <w:rFonts w:ascii="Times New Roman" w:hAnsi="Times New Roman" w:cs="Times New Roman"/>
                <w:b/>
              </w:rPr>
              <w:t>) Voluntária</w:t>
            </w:r>
          </w:p>
        </w:tc>
      </w:tr>
    </w:tbl>
    <w:p w:rsidR="009E0D34" w:rsidRPr="009E0D34" w:rsidRDefault="009E0D34" w:rsidP="009E0D34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E0D34" w:rsidRPr="009E0D34" w:rsidTr="00DE0538"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9E0D34" w:rsidRPr="009E0D34" w:rsidRDefault="009E0D34" w:rsidP="00DE0538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9E0D34">
              <w:rPr>
                <w:rFonts w:ascii="Times New Roman" w:hAnsi="Times New Roman" w:cs="Times New Roman"/>
                <w:b/>
                <w:i/>
              </w:rPr>
              <w:t>Campus</w:t>
            </w:r>
            <w:r w:rsidRPr="009E0D3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E0D34" w:rsidRPr="009E0D34" w:rsidTr="00DE0538">
        <w:tc>
          <w:tcPr>
            <w:tcW w:w="9214" w:type="dxa"/>
          </w:tcPr>
          <w:p w:rsidR="009E0D34" w:rsidRPr="009E0D34" w:rsidRDefault="009E0D34" w:rsidP="00DE053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9E0D34" w:rsidRPr="009E0D34" w:rsidRDefault="009E0D34" w:rsidP="009E0D34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E0D34" w:rsidRPr="009E0D34" w:rsidTr="00DE0538"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9E0D34" w:rsidRPr="009E0D34" w:rsidRDefault="009E0D34" w:rsidP="00DE0538">
            <w:pPr>
              <w:ind w:left="-120"/>
              <w:rPr>
                <w:rFonts w:ascii="Times New Roman" w:hAnsi="Times New Roman" w:cs="Times New Roman"/>
                <w:b/>
              </w:rPr>
            </w:pPr>
            <w:r w:rsidRPr="009E0D34">
              <w:rPr>
                <w:rFonts w:ascii="Times New Roman" w:hAnsi="Times New Roman" w:cs="Times New Roman"/>
                <w:b/>
              </w:rPr>
              <w:t xml:space="preserve">Curso: </w:t>
            </w:r>
          </w:p>
        </w:tc>
      </w:tr>
      <w:tr w:rsidR="009E0D34" w:rsidRPr="009E0D34" w:rsidTr="00DE0538">
        <w:tc>
          <w:tcPr>
            <w:tcW w:w="9214" w:type="dxa"/>
          </w:tcPr>
          <w:p w:rsidR="009E0D34" w:rsidRPr="009E0D34" w:rsidRDefault="009E0D34" w:rsidP="00DE0538">
            <w:pPr>
              <w:spacing w:before="60" w:after="60"/>
              <w:ind w:left="-18"/>
              <w:rPr>
                <w:rFonts w:ascii="Times New Roman" w:hAnsi="Times New Roman" w:cs="Times New Roman"/>
              </w:rPr>
            </w:pPr>
          </w:p>
        </w:tc>
      </w:tr>
    </w:tbl>
    <w:p w:rsidR="009E0D34" w:rsidRPr="009E0D34" w:rsidRDefault="009E0D34" w:rsidP="009E0D3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"/>
        <w:gridCol w:w="9042"/>
      </w:tblGrid>
      <w:tr w:rsidR="009E0D34" w:rsidRPr="009E0D34" w:rsidTr="00DE0538">
        <w:trPr>
          <w:gridBefore w:val="1"/>
          <w:wBefore w:w="172" w:type="dxa"/>
        </w:trPr>
        <w:tc>
          <w:tcPr>
            <w:tcW w:w="9042" w:type="dxa"/>
            <w:tcBorders>
              <w:top w:val="nil"/>
              <w:left w:val="nil"/>
              <w:right w:val="nil"/>
            </w:tcBorders>
          </w:tcPr>
          <w:p w:rsidR="009E0D34" w:rsidRPr="009E0D34" w:rsidRDefault="009E0D34" w:rsidP="00DE0538">
            <w:pPr>
              <w:ind w:left="-120"/>
              <w:rPr>
                <w:rFonts w:ascii="Times New Roman" w:hAnsi="Times New Roman" w:cs="Times New Roman"/>
                <w:b/>
              </w:rPr>
            </w:pPr>
            <w:r w:rsidRPr="009E0D34">
              <w:rPr>
                <w:rFonts w:ascii="Times New Roman" w:hAnsi="Times New Roman" w:cs="Times New Roman"/>
                <w:b/>
              </w:rPr>
              <w:t xml:space="preserve">Disciplina: </w:t>
            </w:r>
          </w:p>
        </w:tc>
      </w:tr>
      <w:tr w:rsidR="009E0D34" w:rsidRPr="009E0D34" w:rsidTr="00DE0538">
        <w:tc>
          <w:tcPr>
            <w:tcW w:w="9214" w:type="dxa"/>
            <w:gridSpan w:val="2"/>
          </w:tcPr>
          <w:p w:rsidR="009E0D34" w:rsidRPr="009E0D34" w:rsidRDefault="009E0D34" w:rsidP="00DE0538">
            <w:pPr>
              <w:spacing w:before="60" w:after="60"/>
              <w:ind w:left="-18"/>
              <w:rPr>
                <w:rFonts w:ascii="Times New Roman" w:hAnsi="Times New Roman" w:cs="Times New Roman"/>
              </w:rPr>
            </w:pPr>
          </w:p>
        </w:tc>
      </w:tr>
    </w:tbl>
    <w:p w:rsidR="009E0D34" w:rsidRPr="009E0D34" w:rsidRDefault="009E0D34" w:rsidP="009E0D3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E0D34" w:rsidRPr="009E0D34" w:rsidTr="00DE0538"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9E0D34" w:rsidRPr="009E0D34" w:rsidRDefault="009E0D34" w:rsidP="00DE0538">
            <w:pPr>
              <w:ind w:left="-120"/>
              <w:rPr>
                <w:rFonts w:ascii="Times New Roman" w:hAnsi="Times New Roman" w:cs="Times New Roman"/>
                <w:b/>
              </w:rPr>
            </w:pPr>
            <w:r w:rsidRPr="009E0D34">
              <w:rPr>
                <w:rFonts w:ascii="Times New Roman" w:hAnsi="Times New Roman" w:cs="Times New Roman"/>
                <w:b/>
              </w:rPr>
              <w:t xml:space="preserve">Professor-orientador: </w:t>
            </w:r>
          </w:p>
        </w:tc>
      </w:tr>
      <w:tr w:rsidR="009E0D34" w:rsidRPr="009E0D34" w:rsidTr="00DE0538">
        <w:tc>
          <w:tcPr>
            <w:tcW w:w="9214" w:type="dxa"/>
          </w:tcPr>
          <w:p w:rsidR="009E0D34" w:rsidRPr="009E0D34" w:rsidRDefault="009E0D34" w:rsidP="00DE0538">
            <w:pPr>
              <w:spacing w:before="60" w:after="60"/>
              <w:ind w:left="-18"/>
              <w:rPr>
                <w:rFonts w:ascii="Times New Roman" w:hAnsi="Times New Roman" w:cs="Times New Roman"/>
              </w:rPr>
            </w:pPr>
          </w:p>
        </w:tc>
      </w:tr>
    </w:tbl>
    <w:p w:rsidR="009E0D34" w:rsidRPr="009E0D34" w:rsidRDefault="009E0D34" w:rsidP="009E0D3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E0D34" w:rsidRPr="009E0D34" w:rsidTr="00DE0538">
        <w:tc>
          <w:tcPr>
            <w:tcW w:w="9214" w:type="dxa"/>
            <w:tcBorders>
              <w:top w:val="nil"/>
              <w:left w:val="nil"/>
              <w:right w:val="nil"/>
            </w:tcBorders>
          </w:tcPr>
          <w:p w:rsidR="009E0D34" w:rsidRPr="009E0D34" w:rsidRDefault="009E0D34" w:rsidP="00DE0538">
            <w:pPr>
              <w:ind w:left="-120"/>
              <w:rPr>
                <w:rFonts w:ascii="Times New Roman" w:hAnsi="Times New Roman" w:cs="Times New Roman"/>
                <w:b/>
              </w:rPr>
            </w:pPr>
            <w:r w:rsidRPr="009E0D34">
              <w:rPr>
                <w:rFonts w:ascii="Times New Roman" w:hAnsi="Times New Roman" w:cs="Times New Roman"/>
                <w:b/>
              </w:rPr>
              <w:t xml:space="preserve">Estudante-Monitor: </w:t>
            </w:r>
          </w:p>
        </w:tc>
      </w:tr>
      <w:tr w:rsidR="009E0D34" w:rsidRPr="009E0D34" w:rsidTr="00DE0538">
        <w:tc>
          <w:tcPr>
            <w:tcW w:w="9214" w:type="dxa"/>
          </w:tcPr>
          <w:p w:rsidR="009E0D34" w:rsidRPr="009E0D34" w:rsidRDefault="009E0D34" w:rsidP="00DE0538">
            <w:pPr>
              <w:spacing w:before="60" w:after="60"/>
              <w:ind w:left="-18"/>
              <w:rPr>
                <w:rFonts w:ascii="Times New Roman" w:hAnsi="Times New Roman" w:cs="Times New Roman"/>
              </w:rPr>
            </w:pPr>
          </w:p>
        </w:tc>
      </w:tr>
    </w:tbl>
    <w:p w:rsidR="009E0D34" w:rsidRPr="009E0D34" w:rsidRDefault="009E0D34" w:rsidP="009E0D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E0D34" w:rsidRPr="009E0D34" w:rsidRDefault="009E0D34" w:rsidP="009E0D34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E0D34" w:rsidRPr="009E0D34" w:rsidTr="00DE0538">
        <w:trPr>
          <w:trHeight w:val="420"/>
        </w:trPr>
        <w:tc>
          <w:tcPr>
            <w:tcW w:w="9214" w:type="dxa"/>
          </w:tcPr>
          <w:p w:rsidR="009E0D34" w:rsidRPr="009E0D34" w:rsidRDefault="009E0D34" w:rsidP="004D7AAF">
            <w:pPr>
              <w:pStyle w:val="NormalWeb"/>
              <w:numPr>
                <w:ilvl w:val="0"/>
                <w:numId w:val="3"/>
              </w:numPr>
              <w:rPr>
                <w:b/>
                <w:color w:val="000000"/>
                <w:sz w:val="20"/>
                <w:szCs w:val="20"/>
              </w:rPr>
            </w:pPr>
            <w:r w:rsidRPr="009E0D34">
              <w:rPr>
                <w:b/>
                <w:color w:val="000000"/>
                <w:sz w:val="20"/>
                <w:szCs w:val="20"/>
              </w:rPr>
              <w:t xml:space="preserve">Em relação aos objetivos do programa de monitoria, é possível verificar a contribuição do(s) </w:t>
            </w:r>
            <w:proofErr w:type="gramStart"/>
            <w:r w:rsidRPr="009E0D34">
              <w:rPr>
                <w:b/>
                <w:color w:val="000000"/>
                <w:sz w:val="20"/>
                <w:szCs w:val="20"/>
              </w:rPr>
              <w:t>monitor(</w:t>
            </w:r>
            <w:proofErr w:type="gramEnd"/>
            <w:r w:rsidRPr="009E0D34">
              <w:rPr>
                <w:b/>
                <w:color w:val="000000"/>
                <w:sz w:val="20"/>
                <w:szCs w:val="20"/>
              </w:rPr>
              <w:t>es) para o ensino da disciplina:</w:t>
            </w:r>
          </w:p>
          <w:p w:rsidR="009E0D34" w:rsidRPr="009E0D34" w:rsidRDefault="009E0D34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458" w:hanging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E0D34" w:rsidRPr="009E0D34" w:rsidRDefault="009E0D34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9" w:righ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0D34" w:rsidRPr="009E0D34" w:rsidRDefault="009E0D34" w:rsidP="009E0D3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proofErr w:type="gramEnd"/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desenvolvimento de procedimentos metodológicos para implementação em sala de aula (    )</w:t>
            </w:r>
          </w:p>
          <w:p w:rsidR="009E0D34" w:rsidRPr="009E0D34" w:rsidRDefault="009E0D34" w:rsidP="00DE05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0D34" w:rsidRPr="009E0D34" w:rsidRDefault="009E0D34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9" w:righ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0D34" w:rsidRPr="009E0D34" w:rsidRDefault="009E0D34" w:rsidP="009E0D3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proofErr w:type="gramEnd"/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desenvolvimento de recursos didático-pedagógicos auxiliares ou complementares às atividades formais de sala de aula  (       )</w:t>
            </w:r>
          </w:p>
          <w:p w:rsidR="009E0D34" w:rsidRPr="009E0D34" w:rsidRDefault="009E0D34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9" w:righ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0D34" w:rsidRPr="009E0D34" w:rsidRDefault="009E0D34" w:rsidP="009E0D3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proofErr w:type="gramEnd"/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acompanhamento da aprendizagem dos alunos detectando as dificuldades apresentadas, esclarecendo dúvidas e propondo atividades complementares para um melhor desempenho (      )</w:t>
            </w:r>
          </w:p>
          <w:p w:rsidR="009E0D34" w:rsidRPr="009E0D34" w:rsidRDefault="009E0D34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9" w:righ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E0D34" w:rsidRPr="009E0D34" w:rsidRDefault="009E0D34" w:rsidP="009E0D3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</w:t>
            </w:r>
            <w:proofErr w:type="gramEnd"/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formas de contribuições (     ) </w:t>
            </w:r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9E0D34" w:rsidRPr="009E0D34" w:rsidRDefault="009E0D34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right="458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Quais?_________________________________________________________________________________________________________________________________________________</w:t>
            </w:r>
          </w:p>
          <w:p w:rsidR="009E0D34" w:rsidRPr="009E0D34" w:rsidRDefault="009E0D34" w:rsidP="00DE05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D34" w:rsidRPr="009E0D34" w:rsidTr="00DE0538">
        <w:trPr>
          <w:trHeight w:val="200"/>
        </w:trPr>
        <w:tc>
          <w:tcPr>
            <w:tcW w:w="9214" w:type="dxa"/>
          </w:tcPr>
          <w:p w:rsidR="009E0D34" w:rsidRPr="009E0D34" w:rsidRDefault="009E0D34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458" w:hanging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E0D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INFORMAR </w:t>
            </w:r>
          </w:p>
        </w:tc>
      </w:tr>
      <w:tr w:rsidR="009E0D34" w:rsidRPr="009E0D34" w:rsidTr="00DE0538">
        <w:trPr>
          <w:trHeight w:val="420"/>
        </w:trPr>
        <w:tc>
          <w:tcPr>
            <w:tcW w:w="9214" w:type="dxa"/>
          </w:tcPr>
          <w:p w:rsidR="009E0D34" w:rsidRPr="009E0D34" w:rsidRDefault="009E0D34" w:rsidP="009E0D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Número de estudantes atendidos pela monitoria: ______________________________</w:t>
            </w:r>
          </w:p>
        </w:tc>
      </w:tr>
      <w:tr w:rsidR="009E0D34" w:rsidRPr="009E0D34" w:rsidTr="00DE0538">
        <w:trPr>
          <w:trHeight w:val="420"/>
        </w:trPr>
        <w:tc>
          <w:tcPr>
            <w:tcW w:w="9214" w:type="dxa"/>
          </w:tcPr>
          <w:p w:rsidR="009E0D34" w:rsidRPr="009E0D34" w:rsidRDefault="009E0D34" w:rsidP="009E0D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Número de alunos matriculados na disciplina referente à monitoria: _______________________</w:t>
            </w:r>
          </w:p>
          <w:p w:rsidR="009E0D34" w:rsidRPr="009E0D34" w:rsidRDefault="009E0D34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4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D34" w:rsidRPr="009E0D34" w:rsidTr="00DE0538">
        <w:trPr>
          <w:trHeight w:val="420"/>
        </w:trPr>
        <w:tc>
          <w:tcPr>
            <w:tcW w:w="9214" w:type="dxa"/>
          </w:tcPr>
          <w:p w:rsidR="009E0D34" w:rsidRPr="009E0D34" w:rsidRDefault="009E0D34" w:rsidP="009E0D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Número de estudantes aprovados na disciplina referente à monitoria: _______________________</w:t>
            </w:r>
          </w:p>
        </w:tc>
      </w:tr>
      <w:tr w:rsidR="009E0D34" w:rsidRPr="009E0D34" w:rsidTr="00DE0538">
        <w:trPr>
          <w:trHeight w:val="420"/>
        </w:trPr>
        <w:tc>
          <w:tcPr>
            <w:tcW w:w="9214" w:type="dxa"/>
          </w:tcPr>
          <w:p w:rsidR="009E0D34" w:rsidRPr="009E0D34" w:rsidRDefault="009E0D34" w:rsidP="009E0D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Houve desistentes na disciplina cuja monitoria foi ofertada? Registrar o número de desistentes.</w:t>
            </w:r>
          </w:p>
        </w:tc>
      </w:tr>
      <w:tr w:rsidR="009E0D34" w:rsidRPr="009E0D34" w:rsidTr="00DE0538">
        <w:trPr>
          <w:trHeight w:val="420"/>
        </w:trPr>
        <w:tc>
          <w:tcPr>
            <w:tcW w:w="9214" w:type="dxa"/>
          </w:tcPr>
          <w:p w:rsidR="009E0D34" w:rsidRPr="009E0D34" w:rsidRDefault="009E0D34" w:rsidP="009E0D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Pontos positivos da monitoria:</w:t>
            </w:r>
          </w:p>
        </w:tc>
      </w:tr>
      <w:tr w:rsidR="009E0D34" w:rsidRPr="009E0D34" w:rsidTr="00DE0538">
        <w:trPr>
          <w:trHeight w:val="420"/>
        </w:trPr>
        <w:tc>
          <w:tcPr>
            <w:tcW w:w="9214" w:type="dxa"/>
          </w:tcPr>
          <w:p w:rsidR="009E0D34" w:rsidRPr="009E0D34" w:rsidRDefault="009E0D34" w:rsidP="009E0D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Pontos negativos da monitoria: </w:t>
            </w:r>
          </w:p>
        </w:tc>
      </w:tr>
      <w:tr w:rsidR="009E0D34" w:rsidRPr="009E0D34" w:rsidTr="00DE0538">
        <w:trPr>
          <w:trHeight w:val="420"/>
        </w:trPr>
        <w:tc>
          <w:tcPr>
            <w:tcW w:w="9214" w:type="dxa"/>
          </w:tcPr>
          <w:p w:rsidR="009E0D34" w:rsidRPr="009E0D34" w:rsidRDefault="009E0D34" w:rsidP="009E0D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Sugestões:</w:t>
            </w:r>
          </w:p>
        </w:tc>
      </w:tr>
      <w:tr w:rsidR="009E0D34" w:rsidRPr="009E0D34" w:rsidTr="00DE0538">
        <w:trPr>
          <w:trHeight w:val="420"/>
        </w:trPr>
        <w:tc>
          <w:tcPr>
            <w:tcW w:w="9214" w:type="dxa"/>
          </w:tcPr>
          <w:p w:rsidR="001B69B3" w:rsidRPr="004D7AAF" w:rsidRDefault="001B69B3" w:rsidP="001B69B3">
            <w:pPr>
              <w:pStyle w:val="NormalWeb"/>
              <w:numPr>
                <w:ilvl w:val="0"/>
                <w:numId w:val="2"/>
              </w:numPr>
              <w:rPr>
                <w:b/>
                <w:color w:val="000000"/>
                <w:sz w:val="20"/>
                <w:szCs w:val="20"/>
              </w:rPr>
            </w:pPr>
            <w:r w:rsidRPr="004D7AAF">
              <w:rPr>
                <w:b/>
                <w:color w:val="000000"/>
                <w:sz w:val="20"/>
                <w:szCs w:val="20"/>
              </w:rPr>
              <w:t xml:space="preserve"> Parecer Conclusivo do Colegiado do </w:t>
            </w:r>
            <w:proofErr w:type="gramStart"/>
            <w:r w:rsidRPr="004D7AAF">
              <w:rPr>
                <w:b/>
                <w:color w:val="000000"/>
                <w:sz w:val="20"/>
                <w:szCs w:val="20"/>
              </w:rPr>
              <w:t>Curso :</w:t>
            </w:r>
            <w:proofErr w:type="gramEnd"/>
            <w:r w:rsidRPr="004D7AA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B69B3" w:rsidRPr="004D7AAF" w:rsidRDefault="001B69B3" w:rsidP="001B69B3">
            <w:pPr>
              <w:pStyle w:val="NormalWeb"/>
              <w:rPr>
                <w:b/>
                <w:color w:val="000000"/>
                <w:sz w:val="20"/>
                <w:szCs w:val="20"/>
              </w:rPr>
            </w:pPr>
            <w:r w:rsidRPr="004D7AAF">
              <w:rPr>
                <w:b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</w:t>
            </w:r>
            <w:r w:rsidR="004D7AAF">
              <w:rPr>
                <w:b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</w:t>
            </w:r>
            <w:r w:rsidRPr="004D7AAF">
              <w:rPr>
                <w:b/>
                <w:color w:val="000000"/>
                <w:sz w:val="20"/>
                <w:szCs w:val="20"/>
              </w:rPr>
              <w:t>_</w:t>
            </w:r>
          </w:p>
          <w:p w:rsidR="001B69B3" w:rsidRPr="004D7AAF" w:rsidRDefault="001B69B3" w:rsidP="001B69B3">
            <w:pPr>
              <w:pStyle w:val="NormalWeb"/>
              <w:rPr>
                <w:b/>
                <w:color w:val="000000"/>
                <w:sz w:val="20"/>
                <w:szCs w:val="20"/>
              </w:rPr>
            </w:pPr>
          </w:p>
          <w:p w:rsidR="001B69B3" w:rsidRPr="004D7AAF" w:rsidRDefault="001B69B3" w:rsidP="001B69B3">
            <w:pPr>
              <w:pStyle w:val="NormalWeb"/>
              <w:rPr>
                <w:b/>
                <w:color w:val="000000"/>
                <w:sz w:val="20"/>
                <w:szCs w:val="20"/>
              </w:rPr>
            </w:pPr>
            <w:r w:rsidRPr="004D7AAF">
              <w:rPr>
                <w:b/>
                <w:color w:val="000000"/>
                <w:sz w:val="20"/>
                <w:szCs w:val="20"/>
              </w:rPr>
              <w:t>O</w:t>
            </w:r>
            <w:r w:rsidRPr="004D7AAF">
              <w:rPr>
                <w:b/>
                <w:color w:val="000000"/>
                <w:sz w:val="20"/>
                <w:szCs w:val="20"/>
              </w:rPr>
              <w:t>bservação: O</w:t>
            </w:r>
            <w:r w:rsidRPr="004D7AA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D7AAF">
              <w:rPr>
                <w:b/>
                <w:color w:val="000000"/>
                <w:sz w:val="20"/>
                <w:szCs w:val="20"/>
              </w:rPr>
              <w:t xml:space="preserve">parecer conclusivo do Colegiado de Curso </w:t>
            </w:r>
            <w:r w:rsidRPr="004D7AAF">
              <w:rPr>
                <w:b/>
                <w:color w:val="000000"/>
                <w:sz w:val="20"/>
                <w:szCs w:val="20"/>
              </w:rPr>
              <w:t>deve</w:t>
            </w:r>
            <w:r w:rsidRPr="004D7AAF">
              <w:rPr>
                <w:b/>
                <w:color w:val="000000"/>
                <w:sz w:val="20"/>
                <w:szCs w:val="20"/>
              </w:rPr>
              <w:t>rá</w:t>
            </w:r>
            <w:proofErr w:type="gramStart"/>
            <w:r w:rsidRPr="004D7AA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D7AAF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4D7AAF">
              <w:rPr>
                <w:b/>
                <w:color w:val="000000"/>
                <w:sz w:val="20"/>
                <w:szCs w:val="20"/>
              </w:rPr>
              <w:t>conter, no mínimo:</w:t>
            </w:r>
          </w:p>
          <w:p w:rsidR="001B69B3" w:rsidRPr="004D7AAF" w:rsidRDefault="001B69B3" w:rsidP="001B69B3">
            <w:pPr>
              <w:pStyle w:val="NormalWeb"/>
              <w:rPr>
                <w:b/>
                <w:color w:val="000000"/>
                <w:sz w:val="20"/>
                <w:szCs w:val="20"/>
              </w:rPr>
            </w:pPr>
            <w:r w:rsidRPr="004D7AAF">
              <w:rPr>
                <w:b/>
                <w:color w:val="000000"/>
                <w:sz w:val="20"/>
                <w:szCs w:val="20"/>
              </w:rPr>
              <w:t xml:space="preserve">I. </w:t>
            </w:r>
            <w:proofErr w:type="gramStart"/>
            <w:r w:rsidRPr="004D7AAF">
              <w:rPr>
                <w:b/>
                <w:color w:val="000000"/>
                <w:sz w:val="20"/>
                <w:szCs w:val="20"/>
              </w:rPr>
              <w:t>resultados</w:t>
            </w:r>
            <w:proofErr w:type="gramEnd"/>
            <w:r w:rsidRPr="004D7AAF">
              <w:rPr>
                <w:b/>
                <w:color w:val="000000"/>
                <w:sz w:val="20"/>
                <w:szCs w:val="20"/>
              </w:rPr>
              <w:t xml:space="preserve"> obtidos com a monitoria;</w:t>
            </w:r>
          </w:p>
          <w:p w:rsidR="001B69B3" w:rsidRPr="004D7AAF" w:rsidRDefault="001B69B3" w:rsidP="001B69B3">
            <w:pPr>
              <w:pStyle w:val="NormalWeb"/>
              <w:rPr>
                <w:b/>
                <w:color w:val="000000"/>
                <w:sz w:val="20"/>
                <w:szCs w:val="20"/>
              </w:rPr>
            </w:pPr>
            <w:r w:rsidRPr="004D7AAF">
              <w:rPr>
                <w:b/>
                <w:color w:val="000000"/>
                <w:sz w:val="20"/>
                <w:szCs w:val="20"/>
              </w:rPr>
              <w:t>II. descrição das razões pelas quais o Colegiado de Curso considera que aquela disciplina apresenta alto volume de retenções;</w:t>
            </w:r>
          </w:p>
          <w:p w:rsidR="001B69B3" w:rsidRPr="004D7AAF" w:rsidRDefault="001B69B3" w:rsidP="001B69B3">
            <w:pPr>
              <w:pStyle w:val="NormalWeb"/>
              <w:rPr>
                <w:b/>
                <w:color w:val="000000"/>
                <w:sz w:val="20"/>
                <w:szCs w:val="20"/>
              </w:rPr>
            </w:pPr>
            <w:r w:rsidRPr="004D7AAF">
              <w:rPr>
                <w:b/>
                <w:color w:val="000000"/>
                <w:sz w:val="20"/>
                <w:szCs w:val="20"/>
              </w:rPr>
              <w:t>III. descrição das medidas, além da monitoria, tomadas ou planejadas com o intuito de reduzir os índices de retenção daquela disciplina.</w:t>
            </w:r>
          </w:p>
          <w:p w:rsidR="001B69B3" w:rsidRDefault="001B69B3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9" w:right="458" w:hanging="42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9B3" w:rsidRDefault="001B69B3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9" w:right="458" w:hanging="42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B69B3" w:rsidRDefault="001B69B3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9" w:right="458" w:hanging="42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0D34" w:rsidRDefault="009E0D34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9" w:right="458" w:hanging="42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0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_____________________, ____ / ____ /_______</w:t>
            </w:r>
          </w:p>
          <w:p w:rsidR="004D7AAF" w:rsidRPr="009E0D34" w:rsidRDefault="004D7AAF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9" w:right="458" w:hanging="42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9E0D34" w:rsidRPr="009E0D34" w:rsidRDefault="009E0D34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9" w:right="458" w:hanging="42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0D34" w:rsidRPr="009E0D34" w:rsidRDefault="009E0D34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9" w:right="458" w:hanging="4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0D3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Professor-orientador</w:t>
            </w:r>
          </w:p>
          <w:p w:rsidR="009E0D34" w:rsidRPr="009E0D34" w:rsidRDefault="009E0D34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9" w:right="458" w:hanging="4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0D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Assinatura____________________________________________</w:t>
            </w:r>
          </w:p>
          <w:p w:rsidR="009E0D34" w:rsidRPr="009E0D34" w:rsidRDefault="009E0D34" w:rsidP="00DE05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D3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9E0D34" w:rsidRPr="009E0D34" w:rsidRDefault="009E0D34" w:rsidP="00DE05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D34">
              <w:rPr>
                <w:rFonts w:ascii="Times New Roman" w:eastAsia="Times New Roman" w:hAnsi="Times New Roman" w:cs="Times New Roman"/>
                <w:sz w:val="20"/>
                <w:szCs w:val="20"/>
              </w:rPr>
              <w:t>(Assinatura do Colegiado de Curso)</w:t>
            </w:r>
          </w:p>
          <w:p w:rsidR="009E0D34" w:rsidRPr="009E0D34" w:rsidRDefault="009E0D34" w:rsidP="00DE053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D34" w:rsidRPr="009E0D34" w:rsidRDefault="009E0D34" w:rsidP="00DE0538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0D34" w:rsidRPr="009E0D34" w:rsidRDefault="009E0D34" w:rsidP="00DE0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9" w:right="458" w:hanging="42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0D34" w:rsidRPr="009E0D34" w:rsidRDefault="009E0D34" w:rsidP="00DE05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0D34" w:rsidRDefault="009E0D34" w:rsidP="009E0D34">
      <w:pPr>
        <w:pBdr>
          <w:top w:val="nil"/>
          <w:left w:val="nil"/>
          <w:bottom w:val="nil"/>
          <w:right w:val="nil"/>
          <w:between w:val="nil"/>
        </w:pBdr>
        <w:ind w:left="1519" w:right="458" w:hanging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9308F" w:rsidRDefault="00E56C13"/>
    <w:sectPr w:rsidR="0019308F">
      <w:footerReference w:type="default" r:id="rId9"/>
      <w:pgSz w:w="12240" w:h="15840"/>
      <w:pgMar w:top="851" w:right="1134" w:bottom="1134" w:left="1701" w:header="0" w:footer="77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6C13">
      <w:r>
        <w:separator/>
      </w:r>
    </w:p>
  </w:endnote>
  <w:endnote w:type="continuationSeparator" w:id="0">
    <w:p w:rsidR="00000000" w:rsidRDefault="00E5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295" w:rsidRDefault="00E56C13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6C13">
      <w:r>
        <w:separator/>
      </w:r>
    </w:p>
  </w:footnote>
  <w:footnote w:type="continuationSeparator" w:id="0">
    <w:p w:rsidR="00000000" w:rsidRDefault="00E5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0EC5"/>
    <w:multiLevelType w:val="hybridMultilevel"/>
    <w:tmpl w:val="271250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17118"/>
    <w:multiLevelType w:val="multilevel"/>
    <w:tmpl w:val="CC22EB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B5AEB"/>
    <w:multiLevelType w:val="multilevel"/>
    <w:tmpl w:val="786429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34"/>
    <w:rsid w:val="001B69B3"/>
    <w:rsid w:val="004D7AAF"/>
    <w:rsid w:val="009E0D34"/>
    <w:rsid w:val="00A7296B"/>
    <w:rsid w:val="00CA6A38"/>
    <w:rsid w:val="00E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0D34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0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D34"/>
    <w:rPr>
      <w:rFonts w:ascii="Tahoma" w:eastAsia="Arial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B69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0D34"/>
    <w:pPr>
      <w:widowControl w:val="0"/>
      <w:spacing w:after="0" w:line="240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0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D34"/>
    <w:rPr>
      <w:rFonts w:ascii="Tahoma" w:eastAsia="Arial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B69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DELAINE OLIVEIRA SABBAGH</dc:creator>
  <cp:lastModifiedBy>DELAINE OLIVEIRA SABBAGH</cp:lastModifiedBy>
  <cp:revision>3</cp:revision>
  <cp:lastPrinted>2019-04-03T18:42:00Z</cp:lastPrinted>
  <dcterms:created xsi:type="dcterms:W3CDTF">2019-04-03T18:42:00Z</dcterms:created>
  <dcterms:modified xsi:type="dcterms:W3CDTF">2019-04-03T18:42:00Z</dcterms:modified>
</cp:coreProperties>
</file>