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21EA" w:rsidRDefault="007A21EA" w:rsidP="007A21EA">
      <w:pPr>
        <w:spacing w:line="0" w:lineRule="atLeast"/>
        <w:jc w:val="center"/>
        <w:rPr>
          <w:b/>
          <w:sz w:val="24"/>
          <w:szCs w:val="24"/>
        </w:rPr>
      </w:pPr>
      <w:r w:rsidRPr="008D1389">
        <w:rPr>
          <w:b/>
          <w:sz w:val="24"/>
          <w:szCs w:val="24"/>
        </w:rPr>
        <w:t xml:space="preserve">ANEXO III – </w:t>
      </w:r>
      <w:r>
        <w:rPr>
          <w:b/>
          <w:sz w:val="24"/>
          <w:szCs w:val="24"/>
        </w:rPr>
        <w:t>EDITAL 35/2020</w:t>
      </w:r>
    </w:p>
    <w:p w:rsidR="007A21EA" w:rsidRDefault="007A21EA" w:rsidP="007A21EA">
      <w:pPr>
        <w:spacing w:line="0" w:lineRule="atLeast"/>
        <w:jc w:val="center"/>
        <w:rPr>
          <w:b/>
          <w:sz w:val="24"/>
          <w:szCs w:val="24"/>
        </w:rPr>
      </w:pPr>
    </w:p>
    <w:p w:rsidR="007A21EA" w:rsidRPr="008D1389" w:rsidRDefault="007A21EA" w:rsidP="007A21EA">
      <w:pPr>
        <w:spacing w:line="0" w:lineRule="atLeast"/>
        <w:jc w:val="center"/>
        <w:rPr>
          <w:b/>
          <w:i/>
          <w:sz w:val="24"/>
          <w:szCs w:val="24"/>
        </w:rPr>
      </w:pPr>
      <w:r w:rsidRPr="008D1389">
        <w:rPr>
          <w:b/>
          <w:sz w:val="24"/>
          <w:szCs w:val="24"/>
        </w:rPr>
        <w:t xml:space="preserve">DECLARAÇÃO DE COMPROMISSO DO </w:t>
      </w:r>
      <w:r w:rsidRPr="008D1389">
        <w:rPr>
          <w:b/>
          <w:i/>
          <w:sz w:val="24"/>
          <w:szCs w:val="24"/>
        </w:rPr>
        <w:t>CAMPUS</w:t>
      </w: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86" w:lineRule="exact"/>
        <w:rPr>
          <w:rFonts w:ascii="Times New Roman" w:eastAsia="Times New Roman" w:hAnsi="Times New Roman"/>
        </w:rPr>
      </w:pPr>
    </w:p>
    <w:p w:rsidR="007A21EA" w:rsidRPr="00E03011" w:rsidRDefault="007A21EA" w:rsidP="007A21EA">
      <w:pPr>
        <w:tabs>
          <w:tab w:val="left" w:pos="2320"/>
          <w:tab w:val="left" w:pos="2900"/>
          <w:tab w:val="left" w:pos="3940"/>
          <w:tab w:val="left" w:pos="5700"/>
          <w:tab w:val="left" w:pos="6320"/>
          <w:tab w:val="left" w:pos="6660"/>
          <w:tab w:val="left" w:pos="7780"/>
          <w:tab w:val="left" w:pos="8240"/>
        </w:tabs>
        <w:ind w:left="261" w:right="261"/>
        <w:jc w:val="both"/>
        <w:rPr>
          <w:sz w:val="24"/>
          <w:szCs w:val="24"/>
        </w:rPr>
      </w:pPr>
      <w:r w:rsidRPr="00E03011">
        <w:rPr>
          <w:sz w:val="24"/>
          <w:szCs w:val="24"/>
        </w:rPr>
        <w:t>Declaramos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que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estamos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comprometidos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com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execução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do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03011">
        <w:rPr>
          <w:sz w:val="24"/>
          <w:szCs w:val="24"/>
        </w:rPr>
        <w:t>projeto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___________________________________________,</w:t>
      </w:r>
      <w:r w:rsidRPr="00E03011">
        <w:rPr>
          <w:sz w:val="24"/>
          <w:szCs w:val="24"/>
        </w:rPr>
        <w:tab/>
        <w:t>submetido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pelo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E03011">
        <w:rPr>
          <w:sz w:val="24"/>
          <w:szCs w:val="24"/>
        </w:rPr>
        <w:t>seu(sua)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coordenador(a),</w:t>
      </w:r>
      <w:r>
        <w:rPr>
          <w:sz w:val="24"/>
          <w:szCs w:val="24"/>
        </w:rPr>
        <w:t xml:space="preserve"> Professor</w:t>
      </w:r>
      <w:r w:rsidRPr="00E03011">
        <w:rPr>
          <w:sz w:val="24"/>
          <w:szCs w:val="24"/>
        </w:rPr>
        <w:t>(a)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IF</w:t>
      </w:r>
      <w:r>
        <w:rPr>
          <w:sz w:val="24"/>
          <w:szCs w:val="24"/>
        </w:rPr>
        <w:t>MG</w:t>
      </w:r>
      <w:r w:rsidRPr="00E03011">
        <w:rPr>
          <w:sz w:val="24"/>
          <w:szCs w:val="24"/>
        </w:rPr>
        <w:t>,___________________________</w:t>
      </w:r>
      <w:r>
        <w:rPr>
          <w:sz w:val="24"/>
          <w:szCs w:val="24"/>
        </w:rPr>
        <w:t>__________</w:t>
      </w:r>
      <w:r w:rsidRPr="00E03011">
        <w:rPr>
          <w:sz w:val="24"/>
          <w:szCs w:val="24"/>
        </w:rPr>
        <w:t>_,</w:t>
      </w:r>
      <w:r>
        <w:rPr>
          <w:sz w:val="24"/>
          <w:szCs w:val="24"/>
        </w:rPr>
        <w:t xml:space="preserve"> </w:t>
      </w:r>
      <w:r w:rsidRPr="00E03011">
        <w:rPr>
          <w:sz w:val="24"/>
          <w:szCs w:val="24"/>
        </w:rPr>
        <w:t>SIAPE_______________, para atender a</w:t>
      </w:r>
      <w:r>
        <w:rPr>
          <w:sz w:val="24"/>
          <w:szCs w:val="24"/>
        </w:rPr>
        <w:t xml:space="preserve">o </w:t>
      </w:r>
      <w:r w:rsidRPr="00B8478D">
        <w:rPr>
          <w:sz w:val="24"/>
          <w:szCs w:val="24"/>
        </w:rPr>
        <w:t xml:space="preserve">Edital </w:t>
      </w:r>
      <w:r>
        <w:rPr>
          <w:sz w:val="24"/>
          <w:szCs w:val="24"/>
        </w:rPr>
        <w:t>35</w:t>
      </w:r>
      <w:r w:rsidRPr="00B8478D">
        <w:rPr>
          <w:sz w:val="24"/>
          <w:szCs w:val="24"/>
        </w:rPr>
        <w:t>/2020</w:t>
      </w:r>
      <w:r w:rsidRPr="00E03011">
        <w:rPr>
          <w:sz w:val="24"/>
          <w:szCs w:val="24"/>
        </w:rPr>
        <w:t>, que vamos zela</w:t>
      </w:r>
      <w:r>
        <w:rPr>
          <w:sz w:val="24"/>
          <w:szCs w:val="24"/>
        </w:rPr>
        <w:t xml:space="preserve">r </w:t>
      </w:r>
      <w:r w:rsidRPr="00E03011">
        <w:rPr>
          <w:sz w:val="24"/>
          <w:szCs w:val="24"/>
        </w:rPr>
        <w:t>pela boa qualidade das ações e que vamos prover as condições necessárias ao desenvolvimento do referido projeto, especialmente no que se refere a:</w:t>
      </w:r>
    </w:p>
    <w:p w:rsidR="007A21EA" w:rsidRPr="00E03011" w:rsidRDefault="007A21EA" w:rsidP="007A21EA">
      <w:pPr>
        <w:ind w:left="261" w:right="261"/>
        <w:rPr>
          <w:rFonts w:ascii="Times New Roman" w:eastAsia="Times New Roman" w:hAnsi="Times New Roman"/>
          <w:sz w:val="24"/>
          <w:szCs w:val="24"/>
        </w:rPr>
      </w:pPr>
    </w:p>
    <w:p w:rsidR="007A21EA" w:rsidRPr="00E03011" w:rsidRDefault="007A21EA" w:rsidP="007A21EA">
      <w:pPr>
        <w:ind w:left="261" w:right="261"/>
        <w:rPr>
          <w:sz w:val="24"/>
          <w:szCs w:val="24"/>
        </w:rPr>
      </w:pPr>
      <w:r w:rsidRPr="00E03011"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d</w:t>
      </w:r>
      <w:r w:rsidRPr="00E03011">
        <w:rPr>
          <w:sz w:val="24"/>
          <w:szCs w:val="24"/>
        </w:rPr>
        <w:t>isponibilização</w:t>
      </w:r>
      <w:proofErr w:type="gramEnd"/>
      <w:r w:rsidRPr="00E03011">
        <w:rPr>
          <w:sz w:val="24"/>
          <w:szCs w:val="24"/>
        </w:rPr>
        <w:t xml:space="preserve"> de espaços físicos adequados ao desenvolvimento das atividades de iniciação tecnológica;</w:t>
      </w:r>
    </w:p>
    <w:p w:rsidR="007A21EA" w:rsidRPr="00E03011" w:rsidRDefault="007A21EA" w:rsidP="007A21EA">
      <w:pPr>
        <w:ind w:left="261" w:right="261"/>
        <w:rPr>
          <w:rFonts w:ascii="Times New Roman" w:eastAsia="Times New Roman" w:hAnsi="Times New Roman"/>
          <w:sz w:val="24"/>
          <w:szCs w:val="24"/>
        </w:rPr>
      </w:pPr>
    </w:p>
    <w:p w:rsidR="007A21EA" w:rsidRPr="00E03011" w:rsidRDefault="007A21EA" w:rsidP="007A21EA">
      <w:pPr>
        <w:ind w:left="261" w:right="261"/>
        <w:rPr>
          <w:sz w:val="24"/>
          <w:szCs w:val="24"/>
        </w:rPr>
      </w:pPr>
      <w:r w:rsidRPr="00E03011">
        <w:rPr>
          <w:sz w:val="24"/>
          <w:szCs w:val="24"/>
        </w:rPr>
        <w:t xml:space="preserve">II – </w:t>
      </w:r>
      <w:proofErr w:type="gramStart"/>
      <w:r w:rsidRPr="00E03011">
        <w:rPr>
          <w:sz w:val="24"/>
          <w:szCs w:val="24"/>
        </w:rPr>
        <w:t>previsão</w:t>
      </w:r>
      <w:proofErr w:type="gramEnd"/>
      <w:r w:rsidRPr="00E03011">
        <w:rPr>
          <w:sz w:val="24"/>
          <w:szCs w:val="24"/>
        </w:rPr>
        <w:t xml:space="preserve"> de carga horária compatível da equipe executora dos projetos;</w:t>
      </w:r>
    </w:p>
    <w:p w:rsidR="007A21EA" w:rsidRPr="00E03011" w:rsidRDefault="007A21EA" w:rsidP="007A21EA">
      <w:pPr>
        <w:ind w:left="261" w:right="261"/>
        <w:rPr>
          <w:rFonts w:ascii="Times New Roman" w:eastAsia="Times New Roman" w:hAnsi="Times New Roman"/>
          <w:sz w:val="24"/>
          <w:szCs w:val="24"/>
        </w:rPr>
      </w:pPr>
    </w:p>
    <w:p w:rsidR="007A21EA" w:rsidRPr="00E03011" w:rsidRDefault="007A21EA" w:rsidP="007A21EA">
      <w:pPr>
        <w:tabs>
          <w:tab w:val="left" w:pos="1220"/>
        </w:tabs>
        <w:ind w:left="263" w:right="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</w:t>
      </w:r>
      <w:r w:rsidRPr="00E03011">
        <w:rPr>
          <w:sz w:val="24"/>
          <w:szCs w:val="24"/>
        </w:rPr>
        <w:t>– subsídio a eventuais outras despesas que se façam necessárias à execução das atividades de iniciação tecnológica, como despesas adicionais com material de consumo, diárias, passagens e despesas de locomoção, serviços de terceiros (pessoa física e pessoa jurídica), despesas com instalação de equipamentos, despesas de suporte operacional e uso de equipamentos e softwares;</w:t>
      </w:r>
    </w:p>
    <w:p w:rsidR="007A21EA" w:rsidRPr="00E03011" w:rsidRDefault="007A21EA" w:rsidP="007A21EA">
      <w:pPr>
        <w:ind w:left="261" w:right="261"/>
        <w:rPr>
          <w:rFonts w:ascii="Times New Roman" w:eastAsia="Times New Roman" w:hAnsi="Times New Roman"/>
          <w:sz w:val="24"/>
          <w:szCs w:val="24"/>
        </w:rPr>
      </w:pPr>
    </w:p>
    <w:p w:rsidR="007A21EA" w:rsidRPr="00E03011" w:rsidRDefault="007A21EA" w:rsidP="007A21EA">
      <w:pPr>
        <w:ind w:left="261" w:right="261"/>
        <w:rPr>
          <w:sz w:val="24"/>
          <w:szCs w:val="24"/>
        </w:rPr>
      </w:pPr>
      <w:r w:rsidRPr="00E03011">
        <w:rPr>
          <w:sz w:val="24"/>
          <w:szCs w:val="24"/>
        </w:rPr>
        <w:t xml:space="preserve">IV – </w:t>
      </w:r>
      <w:proofErr w:type="gramStart"/>
      <w:r w:rsidRPr="00E03011">
        <w:rPr>
          <w:sz w:val="24"/>
          <w:szCs w:val="24"/>
        </w:rPr>
        <w:t>provimento</w:t>
      </w:r>
      <w:proofErr w:type="gramEnd"/>
      <w:r w:rsidRPr="00E03011">
        <w:rPr>
          <w:sz w:val="24"/>
          <w:szCs w:val="24"/>
        </w:rPr>
        <w:t xml:space="preserve"> das certificações aos estudantes cursistas das atividades de iniciação tecnológica.</w:t>
      </w:r>
    </w:p>
    <w:p w:rsidR="007A21EA" w:rsidRPr="00E03011" w:rsidRDefault="007A21EA" w:rsidP="007A21EA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37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0" w:lineRule="atLeast"/>
        <w:ind w:left="7820"/>
        <w:rPr>
          <w:sz w:val="24"/>
        </w:rPr>
      </w:pPr>
      <w:r>
        <w:rPr>
          <w:sz w:val="24"/>
        </w:rPr>
        <w:t>Local e data</w:t>
      </w: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00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spacing w:line="278" w:lineRule="exact"/>
        <w:rPr>
          <w:rFonts w:ascii="Times New Roman" w:eastAsia="Times New Roman" w:hAnsi="Times New Roman"/>
        </w:rPr>
      </w:pPr>
    </w:p>
    <w:p w:rsidR="007A21EA" w:rsidRDefault="007A21EA" w:rsidP="007A21EA">
      <w:pPr>
        <w:tabs>
          <w:tab w:val="left" w:pos="6100"/>
        </w:tabs>
        <w:spacing w:line="0" w:lineRule="atLeast"/>
        <w:ind w:left="1760"/>
        <w:rPr>
          <w:sz w:val="23"/>
        </w:rPr>
      </w:pPr>
      <w:r>
        <w:rPr>
          <w:sz w:val="24"/>
        </w:rPr>
        <w:t xml:space="preserve">Diretor-Geral do </w:t>
      </w:r>
      <w:r>
        <w:rPr>
          <w:i/>
          <w:sz w:val="24"/>
        </w:rPr>
        <w:t>campus</w:t>
      </w:r>
      <w:r>
        <w:rPr>
          <w:rFonts w:ascii="Times New Roman" w:eastAsia="Times New Roman" w:hAnsi="Times New Roman"/>
        </w:rPr>
        <w:tab/>
      </w:r>
      <w:r>
        <w:rPr>
          <w:sz w:val="23"/>
        </w:rPr>
        <w:t>Coordenador do projeto</w:t>
      </w:r>
    </w:p>
    <w:p w:rsidR="00A24CD3" w:rsidRDefault="007A21EA"/>
    <w:sectPr w:rsidR="00A24CD3">
      <w:pgSz w:w="12240" w:h="15840"/>
      <w:pgMar w:top="1440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EA"/>
    <w:rsid w:val="00525F90"/>
    <w:rsid w:val="00680B5D"/>
    <w:rsid w:val="007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A74"/>
  <w15:chartTrackingRefBased/>
  <w15:docId w15:val="{EF0AB024-2669-B34B-9F85-13EBA067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1EA"/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3194</dc:creator>
  <cp:keywords/>
  <dc:description/>
  <cp:lastModifiedBy>3194</cp:lastModifiedBy>
  <cp:revision>1</cp:revision>
  <dcterms:created xsi:type="dcterms:W3CDTF">2020-07-26T23:19:00Z</dcterms:created>
  <dcterms:modified xsi:type="dcterms:W3CDTF">2020-07-26T23:19:00Z</dcterms:modified>
</cp:coreProperties>
</file>