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09" w:rsidRDefault="009F5109" w:rsidP="009F5109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C008F" wp14:editId="4C4E1536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109" w:rsidRDefault="009F5109" w:rsidP="009F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 DA RESOLUÇÃO Nº 07 DE 19 DE MARÇO DE 2018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NÃO OBRIGATÓRIO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domiciliado(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ACADÊMICO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CURSO</w:t>
      </w:r>
      <w:proofErr w:type="gramStart"/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837E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D9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9F5109" w:rsidRPr="005D695A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de competências próprias da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9F5109" w:rsidRPr="002519A6" w:rsidRDefault="009F5109" w:rsidP="009F5109">
      <w:pPr>
        <w:spacing w:after="0" w:line="240" w:lineRule="auto"/>
        <w:ind w:left="70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 w:cs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 w:cs="Times New Roman"/>
          <w:sz w:val="24"/>
          <w:szCs w:val="24"/>
        </w:rPr>
        <w:t>não obrigatório</w:t>
      </w:r>
      <w:r w:rsidRPr="00B91FD5">
        <w:rPr>
          <w:rFonts w:ascii="Times New Roman" w:hAnsi="Times New Roman" w:cs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9F5109" w:rsidRPr="006E7E78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 duração do estágio não poderá exceder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exceto quando se tratar de estagiário com deficiência.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Pr="00025A7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–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>O 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75317A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– </w:t>
      </w:r>
      <w:r w:rsidRPr="0075317A">
        <w:rPr>
          <w:rFonts w:ascii="Times New Roman" w:hAnsi="Times New Roman" w:cs="Times New Roman"/>
          <w:sz w:val="24"/>
          <w:szCs w:val="24"/>
        </w:rPr>
        <w:t>O estágio não cria vínculo de qualquer natureza</w:t>
      </w:r>
      <w:r>
        <w:rPr>
          <w:rFonts w:ascii="Times New Roman" w:hAnsi="Times New Roman" w:cs="Times New Roman"/>
          <w:sz w:val="24"/>
          <w:szCs w:val="24"/>
        </w:rPr>
        <w:t>, sendo que o descumprimento da lei 11.788 e deste Termo de Compromisso caracteriza vínculo de emprego do educando com a parte CONCEDENTE do estágio para todos os fins da legislação trabalhista e previdenciária.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B91FD5" w:rsidRDefault="009F5109" w:rsidP="009F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ESTAGIÁRIO</w:t>
      </w:r>
      <w:r w:rsidRPr="00B91FD5">
        <w:rPr>
          <w:rFonts w:ascii="Times New Roman" w:hAnsi="Times New Roman" w:cs="Times New Roman"/>
          <w:sz w:val="24"/>
          <w:szCs w:val="24"/>
        </w:rPr>
        <w:t>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estagiários</w:t>
      </w:r>
      <w:r w:rsidRPr="00B91FD5">
        <w:rPr>
          <w:rFonts w:ascii="Times New Roman" w:hAnsi="Times New Roman" w:cs="Times New Roman"/>
          <w:sz w:val="24"/>
          <w:szCs w:val="24"/>
        </w:rPr>
        <w:t xml:space="preserve">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1B7C6A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ESTAGIÁRIO uma bolsa de estágio no valor de ________________________________ (citar outras formas de contraprestação, quando for o caso), bem como </w:t>
      </w:r>
      <w:r w:rsidRPr="00B91FD5">
        <w:rPr>
          <w:rFonts w:ascii="Times New Roman" w:hAnsi="Times New Roman" w:cs="Times New Roman"/>
          <w:sz w:val="24"/>
          <w:szCs w:val="24"/>
        </w:rPr>
        <w:t>o auxí</w:t>
      </w:r>
      <w:r>
        <w:rPr>
          <w:rFonts w:ascii="Times New Roman" w:hAnsi="Times New Roman" w:cs="Times New Roman"/>
          <w:sz w:val="24"/>
          <w:szCs w:val="24"/>
        </w:rPr>
        <w:t>lio-transporte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ESTAGIÁRIO,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3.9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ESTAGIÁRIO</w:t>
      </w:r>
      <w:r w:rsidRPr="00B91FD5">
        <w:rPr>
          <w:rFonts w:ascii="Times New Roman" w:hAnsi="Times New Roman" w:cs="Times New Roman"/>
          <w:sz w:val="24"/>
          <w:szCs w:val="24"/>
        </w:rPr>
        <w:t>, entregar termo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9F5109" w:rsidRDefault="009F5109" w:rsidP="009F51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E86">
        <w:rPr>
          <w:rFonts w:ascii="Times New Roman" w:hAnsi="Times New Roman" w:cs="Times New Roman"/>
          <w:b/>
          <w:sz w:val="24"/>
          <w:szCs w:val="24"/>
        </w:rPr>
        <w:t xml:space="preserve">3.10 – </w:t>
      </w:r>
      <w:r w:rsidRPr="00711E86">
        <w:rPr>
          <w:rFonts w:ascii="Times New Roman" w:hAnsi="Times New Roman" w:cs="Times New Roman"/>
          <w:sz w:val="24"/>
          <w:szCs w:val="24"/>
        </w:rPr>
        <w:t xml:space="preserve">contratar em favor do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711E86">
        <w:rPr>
          <w:rFonts w:ascii="Times New Roman" w:hAnsi="Times New Roman" w:cs="Times New Roman"/>
          <w:sz w:val="24"/>
          <w:szCs w:val="24"/>
        </w:rPr>
        <w:t xml:space="preserve"> seguro contra acidentes pessoais, cuja apólice seja compatível com valores de mercado</w:t>
      </w:r>
      <w:r w:rsidR="001648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F5109" w:rsidRDefault="009F5109" w:rsidP="009F51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37ED0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9F5109" w:rsidRPr="00B91FD5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acadêmicas.</w:t>
      </w:r>
    </w:p>
    <w:p w:rsidR="009F5109" w:rsidRDefault="009F5109" w:rsidP="009F5109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 w:rsidRPr="001B7C6A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forma, prazo e padrões estabelecidos;</w:t>
      </w:r>
    </w:p>
    <w:p w:rsidR="009F5109" w:rsidRPr="00101D2F" w:rsidRDefault="009F5109" w:rsidP="009F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motivo de provas escolares serão justificadas quando devidamente comprovadas pelo IFMG;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 interrupção do curso no IFMG.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 w:cs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INSTITUTO FEDERAL DE EDUCAÇÃO, CIÊNCIA E TECNOLOGIA DE MINAS </w:t>
      </w:r>
      <w:proofErr w:type="gramStart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GERAIS</w:t>
      </w:r>
      <w:proofErr w:type="gramEnd"/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ED0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9F5109" w:rsidRPr="00B91FD5" w:rsidRDefault="009F5109" w:rsidP="009F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109" w:rsidRPr="00101D2F" w:rsidRDefault="009F5109" w:rsidP="009F5109">
      <w:pPr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09"/>
    <w:rsid w:val="001648CE"/>
    <w:rsid w:val="0025253D"/>
    <w:rsid w:val="009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10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51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F51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0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510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51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F51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09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2</cp:revision>
  <dcterms:created xsi:type="dcterms:W3CDTF">2018-03-21T14:33:00Z</dcterms:created>
  <dcterms:modified xsi:type="dcterms:W3CDTF">2018-04-04T13:27:00Z</dcterms:modified>
</cp:coreProperties>
</file>