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A85A" w14:textId="77777777" w:rsidR="00150DBE" w:rsidRDefault="00FF2C07">
      <w:pPr>
        <w:ind w:left="283"/>
        <w:jc w:val="center"/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CARTA RESPOSTA ÀS PENDÊNCIAS </w:t>
      </w:r>
    </w:p>
    <w:p w14:paraId="115B638F" w14:textId="77777777" w:rsidR="00150DBE" w:rsidRDefault="00FF2C07">
      <w:pPr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A carta resposta às pendências deve ser elaborada pelo responsável pela pesquisa, o mesmo que fará o cadastro do Projeto na Plataforma Brasil. </w:t>
      </w:r>
    </w:p>
    <w:p w14:paraId="7A0716C6" w14:textId="77777777" w:rsidR="00150DBE" w:rsidRDefault="00FF2C07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Um modelo institucional para a Carta de Resposta às Pendências pode ser encontrado abaixo. </w:t>
      </w:r>
    </w:p>
    <w:p w14:paraId="7D01A21C" w14:textId="77777777" w:rsidR="00150DBE" w:rsidRDefault="00150DBE">
      <w:pPr>
        <w:ind w:left="283"/>
        <w:jc w:val="center"/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42B519DD" w14:textId="77777777" w:rsidR="00150DBE" w:rsidRDefault="00FF2C07">
      <w:pPr>
        <w:ind w:left="283"/>
        <w:jc w:val="center"/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CARTA RESPOSTA ÀS P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ENDÊNCIAS</w:t>
      </w:r>
    </w:p>
    <w:p w14:paraId="38ADF958" w14:textId="77777777" w:rsidR="00150DBE" w:rsidRDefault="00150DBE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5437871" w14:textId="77777777" w:rsidR="00150DBE" w:rsidRDefault="00FF2C07">
      <w:pPr>
        <w:spacing w:after="0" w:line="36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(Pesquisador: preencha os campos abaixo; antes de submeter ao CEP retire/substitua tudo que estiver em vermelho e certifique-se que a paginação segue o formato “1 de 3”, 2 de 3”, etc. Favor ajustar também o conteúdo do cabeçalho e rodapé)</w:t>
      </w:r>
    </w:p>
    <w:p w14:paraId="087047DE" w14:textId="77777777" w:rsidR="00150DBE" w:rsidRDefault="00150DBE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5681C7B2" w14:textId="77777777" w:rsidR="00150DBE" w:rsidRDefault="00FF2C0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Títul</w:t>
      </w:r>
      <w:r>
        <w:rPr>
          <w:rFonts w:ascii="Arial" w:eastAsia="Arial" w:hAnsi="Arial" w:cs="Arial"/>
          <w:sz w:val="20"/>
          <w:szCs w:val="20"/>
        </w:rPr>
        <w:t xml:space="preserve">o da Pesquisa: </w:t>
      </w:r>
      <w:r>
        <w:rPr>
          <w:rFonts w:ascii="Arial" w:eastAsia="Arial" w:hAnsi="Arial" w:cs="Arial"/>
          <w:color w:val="FF0000"/>
          <w:sz w:val="20"/>
          <w:szCs w:val="20"/>
        </w:rPr>
        <w:t>(informar o título do projeto)</w:t>
      </w:r>
    </w:p>
    <w:p w14:paraId="4BD6CC68" w14:textId="77777777" w:rsidR="00150DBE" w:rsidRDefault="00FF2C0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Pesquisador Responsável: </w:t>
      </w:r>
      <w:r>
        <w:rPr>
          <w:rFonts w:ascii="Arial" w:eastAsia="Arial" w:hAnsi="Arial" w:cs="Arial"/>
          <w:color w:val="FF0000"/>
          <w:sz w:val="20"/>
          <w:szCs w:val="20"/>
        </w:rPr>
        <w:t>(informar o nome do responsável pelo projeto)</w:t>
      </w:r>
    </w:p>
    <w:p w14:paraId="0A6C9C55" w14:textId="77777777" w:rsidR="00150DBE" w:rsidRDefault="00FF2C07">
      <w:pPr>
        <w:spacing w:after="0" w:line="36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CAAE: </w:t>
      </w:r>
      <w:r>
        <w:rPr>
          <w:rFonts w:ascii="Arial" w:eastAsia="Arial" w:hAnsi="Arial" w:cs="Arial"/>
          <w:color w:val="FF0000"/>
          <w:sz w:val="20"/>
          <w:szCs w:val="20"/>
        </w:rPr>
        <w:t>(número que está no Parecer Consubstanciado liberado pelo CEP com a lista de pendências)</w:t>
      </w:r>
    </w:p>
    <w:p w14:paraId="03B62799" w14:textId="77777777" w:rsidR="00150DBE" w:rsidRDefault="00150DBE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7E19CD54" w14:textId="77777777" w:rsidR="00150DBE" w:rsidRDefault="00FF2C07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RESPOSTA DE PENDÊNCIAS</w:t>
      </w:r>
    </w:p>
    <w:p w14:paraId="3EE70AEC" w14:textId="77777777" w:rsidR="00150DBE" w:rsidRDefault="00FF2C07">
      <w:pPr>
        <w:spacing w:after="0" w:line="36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PENDÊNCIA 1. </w:t>
      </w:r>
      <w:r>
        <w:rPr>
          <w:rFonts w:ascii="Arial" w:eastAsia="Arial" w:hAnsi="Arial" w:cs="Arial"/>
          <w:color w:val="FF0000"/>
          <w:sz w:val="20"/>
          <w:szCs w:val="20"/>
        </w:rPr>
        <w:t>Copie e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cole aqui o texto da pendência, que deve ser o mesmo do Parecer Consubstanciado liberado pelo CEP).</w:t>
      </w:r>
    </w:p>
    <w:p w14:paraId="409ADFDE" w14:textId="77777777" w:rsidR="00150DBE" w:rsidRDefault="00FF2C07">
      <w:pPr>
        <w:spacing w:after="0" w:line="36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RESPOSTA: </w:t>
      </w:r>
      <w:r>
        <w:rPr>
          <w:rFonts w:ascii="Arial" w:eastAsia="Arial" w:hAnsi="Arial" w:cs="Arial"/>
          <w:color w:val="FF0000"/>
          <w:sz w:val="20"/>
          <w:szCs w:val="20"/>
        </w:rPr>
        <w:t>Escreva a sua resposta completa para a pendência (justifique a alteração realizada e adicione ao final da resposta a cópia do texto  original e o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modificado). Importante indicar em quais documentos e o local em que esta informação foi alterada. </w:t>
      </w:r>
    </w:p>
    <w:p w14:paraId="108B2337" w14:textId="77777777" w:rsidR="00150DBE" w:rsidRDefault="00FF2C07">
      <w:pPr>
        <w:spacing w:after="0" w:line="36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Exemplo: Em qual etapa -parte do formulário de informações básicas da Plataforma Brasil, no projeto detalhado (anexar o Projeto com as modificações como: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P</w:t>
      </w:r>
      <w:r>
        <w:rPr>
          <w:rFonts w:ascii="Arial" w:eastAsia="Arial" w:hAnsi="Arial" w:cs="Arial"/>
          <w:color w:val="FF0000"/>
          <w:sz w:val="20"/>
          <w:szCs w:val="20"/>
        </w:rPr>
        <w:t>rojeto_detalhado_pendencias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), no TCLE (anexar o TCLE com as modificações como: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TCLE_pendencias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). </w:t>
      </w:r>
    </w:p>
    <w:p w14:paraId="44D2A71C" w14:textId="77777777" w:rsidR="00150DBE" w:rsidRDefault="00FF2C07">
      <w:pPr>
        <w:spacing w:after="0" w:line="36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No documento anexado com as pendências a parte modificada deve ser destacada (em vermelho ou ‘marca texto’), como também indicar aqui, na resposta em qual pág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ina do documento a mudança será encontrada. </w:t>
      </w:r>
    </w:p>
    <w:p w14:paraId="6061A481" w14:textId="77777777" w:rsidR="00150DBE" w:rsidRDefault="00FF2C07">
      <w:pPr>
        <w:spacing w:after="0" w:line="36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Exemplos: </w:t>
      </w:r>
    </w:p>
    <w:p w14:paraId="1CF0BFB5" w14:textId="77777777" w:rsidR="00150DBE" w:rsidRDefault="00FF2C07">
      <w:pPr>
        <w:spacing w:after="0" w:line="36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PENDÊNCIA 1: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Anexar a carta de anuência das instituições onde o estudo será aplicado com as assinaturas pelos responsáveis. </w:t>
      </w:r>
    </w:p>
    <w:p w14:paraId="5AF74A3C" w14:textId="77777777" w:rsidR="00150DBE" w:rsidRDefault="00FF2C07">
      <w:pPr>
        <w:spacing w:after="0" w:line="36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RESPOSTA: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A carta solicitada foi anexada como: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Carta_de_Anuencia_</w:t>
      </w:r>
      <w:proofErr w:type="gramStart"/>
      <w:r>
        <w:rPr>
          <w:rFonts w:ascii="Arial" w:eastAsia="Arial" w:hAnsi="Arial" w:cs="Arial"/>
          <w:color w:val="FF0000"/>
          <w:sz w:val="20"/>
          <w:szCs w:val="20"/>
        </w:rPr>
        <w:t>Pendencia</w:t>
      </w:r>
      <w:proofErr w:type="spellEnd"/>
      <w:proofErr w:type="gramEnd"/>
      <w:r>
        <w:rPr>
          <w:rFonts w:ascii="Arial" w:eastAsia="Arial" w:hAnsi="Arial" w:cs="Arial"/>
          <w:color w:val="FF0000"/>
          <w:sz w:val="20"/>
          <w:szCs w:val="20"/>
        </w:rPr>
        <w:t>.</w:t>
      </w:r>
    </w:p>
    <w:p w14:paraId="5BE7C493" w14:textId="77777777" w:rsidR="00150DBE" w:rsidRDefault="00150DBE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656D2101" w14:textId="77777777" w:rsidR="00150DBE" w:rsidRDefault="00150DBE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269808E5" w14:textId="77777777" w:rsidR="00150DBE" w:rsidRDefault="00FF2C07">
      <w:pPr>
        <w:spacing w:after="0" w:line="36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PENDÊNCIA 2: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Informar os possíveis riscos, ainda que sejam mínimo</w:t>
      </w:r>
      <w:r>
        <w:rPr>
          <w:rFonts w:ascii="Arial" w:eastAsia="Arial" w:hAnsi="Arial" w:cs="Arial"/>
          <w:color w:val="FF0000"/>
          <w:sz w:val="20"/>
          <w:szCs w:val="20"/>
        </w:rPr>
        <w:t>s.</w:t>
      </w:r>
    </w:p>
    <w:p w14:paraId="3199F164" w14:textId="77777777" w:rsidR="00150DBE" w:rsidRDefault="00FF2C07">
      <w:pPr>
        <w:spacing w:after="0" w:line="36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RESPOSTA: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De acordo com a RESOLUÇÃO Nº 466/2016, ART. V RISCOS E BENEFÍCIOS. Toda pesquisa com seres humanos envolve risco em tipos e gradações variados. Quanto maiores e mais evidentes os riscos, maiores devem ser os cuidados para minimizá-los e a prot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eção oferecida pelo Sistema CEP/CONEP aos participantes. Devem ser analisadas possibilidades de danos imediatos ou </w:t>
      </w:r>
      <w:r>
        <w:rPr>
          <w:rFonts w:ascii="Arial" w:eastAsia="Arial" w:hAnsi="Arial" w:cs="Arial"/>
          <w:color w:val="FF0000"/>
          <w:sz w:val="20"/>
          <w:szCs w:val="20"/>
        </w:rPr>
        <w:lastRenderedPageBreak/>
        <w:t>posteriores, no plano individual ou coletivo. A análise de risco é componente imprescindível à análise ética, dela decorrendo o plano de moni</w:t>
      </w:r>
      <w:r>
        <w:rPr>
          <w:rFonts w:ascii="Arial" w:eastAsia="Arial" w:hAnsi="Arial" w:cs="Arial"/>
          <w:color w:val="FF0000"/>
          <w:sz w:val="20"/>
          <w:szCs w:val="20"/>
        </w:rPr>
        <w:t>toramento que deve ser oferecido pelo Sistema CEP/CONEP em cada caso específico.</w:t>
      </w:r>
    </w:p>
    <w:p w14:paraId="79CE45A4" w14:textId="77777777" w:rsidR="00150DBE" w:rsidRDefault="00FF2C07">
      <w:pPr>
        <w:spacing w:after="0" w:line="36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V.1 - As pesquisas envolvendo seres humanos serão admissíveis quando:</w:t>
      </w:r>
    </w:p>
    <w:p w14:paraId="7952AD3F" w14:textId="77777777" w:rsidR="00150DBE" w:rsidRDefault="00FF2C07">
      <w:pPr>
        <w:spacing w:after="0" w:line="36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a) o risco se justifique pelo benefício esperado; e</w:t>
      </w:r>
    </w:p>
    <w:p w14:paraId="73CD2FB6" w14:textId="77777777" w:rsidR="00150DBE" w:rsidRDefault="00FF2C07">
      <w:pPr>
        <w:spacing w:after="0" w:line="36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b) no caso de pesquisas experimentais da área da saúde, o benefício seja maior, ou, no mínimo, igual às alternativas já estabelecidas para a prevenção, o diagnóstico e o tratamento.</w:t>
      </w:r>
    </w:p>
    <w:p w14:paraId="21AC53A1" w14:textId="77777777" w:rsidR="00150DBE" w:rsidRDefault="00FF2C07">
      <w:pPr>
        <w:spacing w:after="0" w:line="36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V.2 - São admissíveis pesquisas cujos benefícios a seus participantes fore</w:t>
      </w:r>
      <w:r>
        <w:rPr>
          <w:rFonts w:ascii="Arial" w:eastAsia="Arial" w:hAnsi="Arial" w:cs="Arial"/>
          <w:color w:val="FF0000"/>
          <w:sz w:val="20"/>
          <w:szCs w:val="20"/>
        </w:rPr>
        <w:t>m exclusivamente indiretos, desde que consideradas as dimensões física, psíquica, moral, intelectual, social, cultural ou espiritual desses.</w:t>
      </w:r>
    </w:p>
    <w:p w14:paraId="6B10FA5D" w14:textId="77777777" w:rsidR="00150DBE" w:rsidRDefault="00FF2C07">
      <w:pPr>
        <w:spacing w:after="0" w:line="36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Alterações foram feitas na p.(colocar o n° da página) do projeto e na p.(colocar o n° da página/etapa) da Plataform</w:t>
      </w:r>
      <w:r>
        <w:rPr>
          <w:rFonts w:ascii="Arial" w:eastAsia="Arial" w:hAnsi="Arial" w:cs="Arial"/>
          <w:color w:val="FF0000"/>
          <w:sz w:val="20"/>
          <w:szCs w:val="20"/>
        </w:rPr>
        <w:t>a Brasil.</w:t>
      </w:r>
    </w:p>
    <w:p w14:paraId="0561A871" w14:textId="77777777" w:rsidR="00150DBE" w:rsidRDefault="00FF2C07">
      <w:pPr>
        <w:spacing w:after="0" w:line="36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Na p. (colocar o n° da página) do projeto, onde sê lê:</w:t>
      </w:r>
    </w:p>
    <w:p w14:paraId="0E87A4D6" w14:textId="77777777" w:rsidR="00150DBE" w:rsidRDefault="00FF2C07">
      <w:pPr>
        <w:spacing w:after="0" w:line="36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(COLOCAR O TEXTO DA FORMA QUE ESTAVA NA 1a VERSÃO)</w:t>
      </w:r>
    </w:p>
    <w:p w14:paraId="04CB588C" w14:textId="77777777" w:rsidR="00150DBE" w:rsidRDefault="00FF2C07">
      <w:pPr>
        <w:spacing w:after="0" w:line="36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Deve-se ler: </w:t>
      </w:r>
    </w:p>
    <w:p w14:paraId="0810AC2F" w14:textId="77777777" w:rsidR="00150DBE" w:rsidRDefault="00FF2C07">
      <w:pPr>
        <w:spacing w:after="0" w:line="36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(COLOCAR COMO O TEXTO FICARÁ APÓS A RESOLUÇÃO DA PENDÊNCIA)</w:t>
      </w:r>
    </w:p>
    <w:p w14:paraId="02AA38D5" w14:textId="77777777" w:rsidR="00150DBE" w:rsidRDefault="00150DBE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5752E7DE" w14:textId="77777777" w:rsidR="00150DBE" w:rsidRDefault="00FF2C0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[...] Faça isto com todas as pendências do Parecer. Salve este do</w:t>
      </w:r>
      <w:r>
        <w:rPr>
          <w:rFonts w:ascii="Arial" w:eastAsia="Arial" w:hAnsi="Arial" w:cs="Arial"/>
          <w:sz w:val="20"/>
          <w:szCs w:val="20"/>
        </w:rPr>
        <w:t>cumento com o nome “CARTA_RESPOSTA_PENDENCIAS” e anexe na Plataforma Brasil, na pasta “Outros” para análise.</w:t>
      </w:r>
    </w:p>
    <w:p w14:paraId="22961B1A" w14:textId="77777777" w:rsidR="00150DBE" w:rsidRDefault="00150DBE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739A6AB1" w14:textId="77777777" w:rsidR="00150DBE" w:rsidRDefault="00FF2C0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OBSERVAÇÃO: Atenção ao nome definido para os arquivos pois eles não podem conter caracteres especiais (/,~, ç, acentos, pontuação), caso contrário</w:t>
      </w:r>
      <w:r>
        <w:rPr>
          <w:rFonts w:ascii="Arial" w:eastAsia="Arial" w:hAnsi="Arial" w:cs="Arial"/>
          <w:sz w:val="20"/>
          <w:szCs w:val="20"/>
        </w:rPr>
        <w:t xml:space="preserve"> o sistema exibirá a mensagem: “O nome definido para o arquivo carregado é inválido. Certifique-se de que o nome do arquivo não contém caracteres especiais e espaços em branco. Para ligar as palavras utilize o </w:t>
      </w:r>
      <w:proofErr w:type="spellStart"/>
      <w:r>
        <w:rPr>
          <w:rFonts w:ascii="Arial" w:eastAsia="Arial" w:hAnsi="Arial" w:cs="Arial"/>
          <w:sz w:val="20"/>
          <w:szCs w:val="20"/>
        </w:rPr>
        <w:t>underscore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"_" </w:t>
      </w:r>
      <w:proofErr w:type="spellStart"/>
      <w:r>
        <w:rPr>
          <w:rFonts w:ascii="Arial" w:eastAsia="Arial" w:hAnsi="Arial" w:cs="Arial"/>
          <w:sz w:val="20"/>
          <w:szCs w:val="20"/>
        </w:rPr>
        <w:t>Ex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sz w:val="20"/>
          <w:szCs w:val="20"/>
        </w:rPr>
        <w:t>Texto_teste</w:t>
      </w:r>
      <w:proofErr w:type="spellEnd"/>
      <w:r>
        <w:rPr>
          <w:rFonts w:ascii="Arial" w:eastAsia="Arial" w:hAnsi="Arial" w:cs="Arial"/>
          <w:sz w:val="20"/>
          <w:szCs w:val="20"/>
        </w:rPr>
        <w:t>. .</w:t>
      </w:r>
    </w:p>
    <w:p w14:paraId="05FBF5A0" w14:textId="77777777" w:rsidR="00150DBE" w:rsidRDefault="00150DBE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2E0AAF34" w14:textId="77777777" w:rsidR="00150DBE" w:rsidRDefault="00150DBE">
      <w:pPr>
        <w:spacing w:after="0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sectPr w:rsidR="00150DBE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985" w:right="1418" w:bottom="1418" w:left="1418" w:header="118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E190A" w14:textId="77777777" w:rsidR="00FF2C07" w:rsidRDefault="00FF2C07">
      <w:pPr>
        <w:spacing w:after="0" w:line="240" w:lineRule="auto"/>
      </w:pPr>
      <w:r>
        <w:separator/>
      </w:r>
    </w:p>
  </w:endnote>
  <w:endnote w:type="continuationSeparator" w:id="0">
    <w:p w14:paraId="14A8F927" w14:textId="77777777" w:rsidR="00FF2C07" w:rsidRDefault="00FF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0E70" w14:textId="77777777" w:rsidR="00150DBE" w:rsidRDefault="00FF2C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t xml:space="preserve">Página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PAGE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680AF0">
      <w:rPr>
        <w:rFonts w:cs="Calibri"/>
        <w:b/>
        <w:noProof/>
        <w:color w:val="000000"/>
        <w:sz w:val="24"/>
        <w:szCs w:val="24"/>
      </w:rPr>
      <w:t>1</w:t>
    </w:r>
    <w:r>
      <w:rPr>
        <w:rFonts w:cs="Calibri"/>
        <w:b/>
        <w:color w:val="000000"/>
        <w:sz w:val="24"/>
        <w:szCs w:val="24"/>
      </w:rPr>
      <w:fldChar w:fldCharType="end"/>
    </w:r>
    <w:r>
      <w:rPr>
        <w:rFonts w:cs="Calibri"/>
        <w:color w:val="000000"/>
      </w:rPr>
      <w:t xml:space="preserve"> de </w:t>
    </w:r>
    <w:r>
      <w:rPr>
        <w:rFonts w:cs="Calibri"/>
        <w:b/>
        <w:color w:val="000000"/>
        <w:sz w:val="24"/>
        <w:szCs w:val="24"/>
      </w:rPr>
      <w:fldChar w:fldCharType="begin"/>
    </w:r>
    <w:r>
      <w:rPr>
        <w:rFonts w:cs="Calibri"/>
        <w:b/>
        <w:color w:val="000000"/>
        <w:sz w:val="24"/>
        <w:szCs w:val="24"/>
      </w:rPr>
      <w:instrText>NUMPAGES</w:instrText>
    </w:r>
    <w:r>
      <w:rPr>
        <w:rFonts w:cs="Calibri"/>
        <w:b/>
        <w:color w:val="000000"/>
        <w:sz w:val="24"/>
        <w:szCs w:val="24"/>
      </w:rPr>
      <w:fldChar w:fldCharType="separate"/>
    </w:r>
    <w:r w:rsidR="00680AF0">
      <w:rPr>
        <w:rFonts w:cs="Calibri"/>
        <w:b/>
        <w:noProof/>
        <w:color w:val="000000"/>
        <w:sz w:val="24"/>
        <w:szCs w:val="24"/>
      </w:rPr>
      <w:t>2</w:t>
    </w:r>
    <w:r>
      <w:rPr>
        <w:rFonts w:cs="Calibri"/>
        <w:b/>
        <w:color w:val="000000"/>
        <w:sz w:val="24"/>
        <w:szCs w:val="24"/>
      </w:rPr>
      <w:fldChar w:fldCharType="end"/>
    </w:r>
  </w:p>
  <w:p w14:paraId="4C4CAA24" w14:textId="77777777" w:rsidR="00150DBE" w:rsidRDefault="00150D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BF11" w14:textId="77777777" w:rsidR="00150DBE" w:rsidRDefault="00FF2C07">
    <w:pPr>
      <w:spacing w:after="0" w:line="240" w:lineRule="auto"/>
      <w:rPr>
        <w:rFonts w:ascii="Times New Roman" w:eastAsia="Times New Roman" w:hAnsi="Times New Roman"/>
        <w:b/>
        <w:i/>
        <w:sz w:val="20"/>
        <w:szCs w:val="20"/>
      </w:rPr>
    </w:pPr>
    <w:r>
      <w:rPr>
        <w:rFonts w:ascii="Times New Roman" w:eastAsia="Times New Roman" w:hAnsi="Times New Roman"/>
        <w:b/>
        <w:i/>
        <w:sz w:val="20"/>
        <w:szCs w:val="20"/>
      </w:rPr>
      <w:t xml:space="preserve"> </w:t>
    </w:r>
  </w:p>
  <w:p w14:paraId="3DF5BFF3" w14:textId="77777777" w:rsidR="00150DBE" w:rsidRDefault="00150D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B2D76" w14:textId="77777777" w:rsidR="00FF2C07" w:rsidRDefault="00FF2C07">
      <w:pPr>
        <w:spacing w:after="0" w:line="240" w:lineRule="auto"/>
      </w:pPr>
      <w:r>
        <w:separator/>
      </w:r>
    </w:p>
  </w:footnote>
  <w:footnote w:type="continuationSeparator" w:id="0">
    <w:p w14:paraId="223A4F05" w14:textId="77777777" w:rsidR="00FF2C07" w:rsidRDefault="00FF2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29D4" w14:textId="75CCC87A" w:rsidR="00150DBE" w:rsidRDefault="00150DBE">
    <w:pPr>
      <w:rPr>
        <w:b/>
        <w:i/>
      </w:rPr>
    </w:pPr>
  </w:p>
  <w:p w14:paraId="28DB8AF9" w14:textId="77777777" w:rsidR="00150DBE" w:rsidRDefault="00150D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AEDC" w14:textId="77777777" w:rsidR="00150DBE" w:rsidRDefault="00FF2C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r>
      <w:rPr>
        <w:noProof/>
      </w:rPr>
      <mc:AlternateContent>
        <mc:Choice Requires="wpg">
          <w:drawing>
            <wp:anchor distT="45720" distB="45720" distL="114300" distR="114300" simplePos="0" relativeHeight="251660288" behindDoc="0" locked="0" layoutInCell="1" hidden="0" allowOverlap="1" wp14:anchorId="73BC0AE8" wp14:editId="0FFB5C4C">
              <wp:simplePos x="0" y="0"/>
              <wp:positionH relativeFrom="column">
                <wp:posOffset>1460500</wp:posOffset>
              </wp:positionH>
              <wp:positionV relativeFrom="paragraph">
                <wp:posOffset>-449579</wp:posOffset>
              </wp:positionV>
              <wp:extent cx="4035424" cy="936624"/>
              <wp:effectExtent l="0" t="0" r="0" b="0"/>
              <wp:wrapSquare wrapText="bothSides" distT="45720" distB="45720" distL="114300" distR="114300"/>
              <wp:docPr id="240" name="Retângulo 2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56863" y="3340263"/>
                        <a:ext cx="3978274" cy="8794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3ADE68" w14:textId="77777777" w:rsidR="00150DBE" w:rsidRDefault="00FF2C0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Instituto Federal de  Educação, Ciência e Tecnologia de Minas Gerais</w:t>
                          </w:r>
                        </w:p>
                        <w:p w14:paraId="5372FCAB" w14:textId="77777777" w:rsidR="00150DBE" w:rsidRDefault="00FF2C0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 xml:space="preserve">Comitê de Ética em Pesquisa </w:t>
                          </w:r>
                        </w:p>
                        <w:p w14:paraId="7D54117F" w14:textId="77777777" w:rsidR="00150DBE" w:rsidRDefault="00FF2C0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 xml:space="preserve">E-mail:cepe@ifmg.edu.br  </w:t>
                          </w:r>
                        </w:p>
                        <w:p w14:paraId="1D302C20" w14:textId="77777777" w:rsidR="00150DBE" w:rsidRDefault="00FF2C0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Telefone: (31) 2513-52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 xml:space="preserve">49 </w:t>
                          </w:r>
                        </w:p>
                        <w:p w14:paraId="5C198C2F" w14:textId="77777777" w:rsidR="00150DBE" w:rsidRDefault="00FF2C0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Endereço: Av. Professor Mário Werneck, 2590, 8° andar, sala 805, Buritis, Belo Horizonte, Minas Gerais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1460500</wp:posOffset>
              </wp:positionH>
              <wp:positionV relativeFrom="paragraph">
                <wp:posOffset>-449579</wp:posOffset>
              </wp:positionV>
              <wp:extent cx="4035424" cy="936624"/>
              <wp:effectExtent b="0" l="0" r="0" t="0"/>
              <wp:wrapSquare wrapText="bothSides" distB="45720" distT="45720" distL="114300" distR="114300"/>
              <wp:docPr id="24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35424" cy="93662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39108662" wp14:editId="4A002EF9">
              <wp:simplePos x="0" y="0"/>
              <wp:positionH relativeFrom="column">
                <wp:posOffset>7</wp:posOffset>
              </wp:positionH>
              <wp:positionV relativeFrom="paragraph">
                <wp:posOffset>-509899</wp:posOffset>
              </wp:positionV>
              <wp:extent cx="815340" cy="891540"/>
              <wp:effectExtent l="0" t="0" r="0" b="0"/>
              <wp:wrapSquare wrapText="bothSides" distT="45720" distB="45720" distL="114300" distR="114300"/>
              <wp:docPr id="238" name="Caixa de Texto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8915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D4B55D" w14:textId="77777777" w:rsidR="006D6A7C" w:rsidRDefault="00FF2C07">
                          <w:r w:rsidRPr="006D6A7C">
                            <w:rPr>
                              <w:noProof/>
                            </w:rPr>
                            <w:drawing>
                              <wp:inline distT="0" distB="0" distL="0" distR="0" wp14:anchorId="18199ABF" wp14:editId="29525101">
                                <wp:extent cx="631825" cy="731330"/>
                                <wp:effectExtent l="0" t="0" r="0" b="0"/>
                                <wp:docPr id="1" name="Imagem 1" descr="Uma imagem contendo Ícone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 descr="Uma imagem contendo Ícone&#10;&#10;Descrição gerada automaticamente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36197" cy="7363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7</wp:posOffset>
              </wp:positionH>
              <wp:positionV relativeFrom="paragraph">
                <wp:posOffset>-509899</wp:posOffset>
              </wp:positionV>
              <wp:extent cx="815340" cy="891540"/>
              <wp:effectExtent b="0" l="0" r="0" t="0"/>
              <wp:wrapSquare wrapText="bothSides" distB="45720" distT="45720" distL="114300" distR="114300"/>
              <wp:docPr id="23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5340" cy="891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DBE"/>
    <w:rsid w:val="00150DBE"/>
    <w:rsid w:val="00680AF0"/>
    <w:rsid w:val="00F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5C9AD"/>
  <w15:docId w15:val="{41543640-EACA-47B2-8670-94AD39F8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AA7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6B53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rsid w:val="0024268C"/>
    <w:rPr>
      <w:color w:val="0000FF"/>
      <w:u w:val="single"/>
    </w:rPr>
  </w:style>
  <w:style w:type="character" w:customStyle="1" w:styleId="Hiperlink">
    <w:name w:val="Hiperlink"/>
    <w:rsid w:val="0024268C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1E3AAF"/>
    <w:pPr>
      <w:spacing w:after="0" w:line="240" w:lineRule="auto"/>
      <w:jc w:val="center"/>
    </w:pPr>
    <w:rPr>
      <w:rFonts w:ascii="Book Antiqua" w:eastAsia="Times New Roman" w:hAnsi="Book Antiqua"/>
      <w:snapToGrid w:val="0"/>
      <w:color w:val="808000"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E3AA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1E3AAF"/>
  </w:style>
  <w:style w:type="paragraph" w:styleId="Rodap">
    <w:name w:val="footer"/>
    <w:basedOn w:val="Normal"/>
    <w:link w:val="RodapChar"/>
    <w:uiPriority w:val="99"/>
    <w:unhideWhenUsed/>
    <w:rsid w:val="001E3AA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1E3AA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5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2M9gQB8XRZ2ri7rmx+SZ/pDmLA==">AMUW2mUEVBOcftK33pEg89TFvU9GmZw4XohPz98CxUltbctgg3b3773xZ6kz9VpwTso+bpPX9QqRmytPcaxDzg+mkuGpHc4dHXp82RPZyJMLDux30l5ohEE=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Figueira Freitas</dc:creator>
  <cp:lastModifiedBy>Fernanda Silva Torres</cp:lastModifiedBy>
  <cp:revision>2</cp:revision>
  <dcterms:created xsi:type="dcterms:W3CDTF">2021-11-23T15:46:00Z</dcterms:created>
  <dcterms:modified xsi:type="dcterms:W3CDTF">2022-01-24T18:20:00Z</dcterms:modified>
</cp:coreProperties>
</file>