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ENCAMINHAMENTO DE PROJETO DE PESQUISA AO CEP/IFMG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>
          <w:rFonts w:ascii="Arial Narrow" w:cs="Arial Narrow" w:eastAsia="Arial Narrow" w:hAnsi="Arial Narrow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Título do projeto de pesquisa 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vertAlign w:val="baseline"/>
          <w:rtl w:val="0"/>
        </w:rPr>
        <w:t xml:space="preserve">(o mesmo em todos os documentos)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rPr>
          <w:rFonts w:ascii="Arial Narrow" w:cs="Arial Narrow" w:eastAsia="Arial Narrow" w:hAnsi="Arial Narrow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12" w:val="single"/>
          <w:bottom w:color="000000" w:space="1" w:sz="12" w:val="single"/>
        </w:pBd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84"/>
          <w:tab w:val="left" w:pos="3969"/>
        </w:tabs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Nome do (a) Pesquisador (a) Responsável: 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Vínculo do pesquisador Responsável com o IFMG (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indicar com “x“)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"/>
        <w:gridCol w:w="9497"/>
        <w:gridCol w:w="141"/>
        <w:tblGridChange w:id="0">
          <w:tblGrid>
            <w:gridCol w:w="284"/>
            <w:gridCol w:w="9497"/>
            <w:gridCol w:w="1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ind w:right="-4785"/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Servidor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8680"/>
              </w:tabs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Aluno (a)  de Programa de 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Aluno (a) de graduação, tecnólogo, técnico, técnico-expandido 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 Nome do (a) orientador a): ____________________________________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108.0" w:type="pct"/>
        <w:tblLayout w:type="fixed"/>
        <w:tblLook w:val="0000"/>
      </w:tblPr>
      <w:tblGrid>
        <w:gridCol w:w="7371"/>
        <w:gridCol w:w="284"/>
        <w:gridCol w:w="284"/>
        <w:gridCol w:w="425"/>
        <w:gridCol w:w="525"/>
        <w:gridCol w:w="325"/>
        <w:tblGridChange w:id="0">
          <w:tblGrid>
            <w:gridCol w:w="7371"/>
            <w:gridCol w:w="284"/>
            <w:gridCol w:w="284"/>
            <w:gridCol w:w="425"/>
            <w:gridCol w:w="525"/>
            <w:gridCol w:w="3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Haverá qualificação do projeto (para mestrandos e doutorandos), se sim, colocar a data sugerida: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108.0" w:type="pct"/>
        <w:tblLayout w:type="fixed"/>
        <w:tblLook w:val="0000"/>
      </w:tblPr>
      <w:tblGrid>
        <w:gridCol w:w="7371"/>
        <w:gridCol w:w="284"/>
        <w:gridCol w:w="284"/>
        <w:gridCol w:w="425"/>
        <w:gridCol w:w="525"/>
        <w:gridCol w:w="325"/>
        <w:tblGridChange w:id="0">
          <w:tblGrid>
            <w:gridCol w:w="7371"/>
            <w:gridCol w:w="284"/>
            <w:gridCol w:w="284"/>
            <w:gridCol w:w="425"/>
            <w:gridCol w:w="525"/>
            <w:gridCol w:w="3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Data da apresentação do projeto (para demais vínculos acadêmicos):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Fonte de dados do projeto ( preencher com um “x” mais de uma opção, se necessário)</w:t>
      </w:r>
    </w:p>
    <w:p w:rsidR="00000000" w:rsidDel="00000000" w:rsidP="00000000" w:rsidRDefault="00000000" w:rsidRPr="00000000" w14:paraId="00000027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37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"/>
        <w:gridCol w:w="6095"/>
        <w:tblGridChange w:id="0">
          <w:tblGrid>
            <w:gridCol w:w="284"/>
            <w:gridCol w:w="6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Projeto envolvendo seres humanos diretamente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37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"/>
        <w:gridCol w:w="6095"/>
        <w:tblGridChange w:id="0">
          <w:tblGrid>
            <w:gridCol w:w="284"/>
            <w:gridCol w:w="6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Acesso à base de dados secundários de acesso público irrestrito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Disponível no site:______________________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1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37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"/>
        <w:gridCol w:w="6095"/>
        <w:tblGridChange w:id="0">
          <w:tblGrid>
            <w:gridCol w:w="284"/>
            <w:gridCol w:w="6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Acesso à base de dados secundários de acesso restrito</w:t>
            </w:r>
          </w:p>
        </w:tc>
      </w:tr>
    </w:tbl>
    <w:p w:rsidR="00000000" w:rsidDel="00000000" w:rsidP="00000000" w:rsidRDefault="00000000" w:rsidRPr="00000000" w14:paraId="00000035">
      <w:pPr>
        <w:spacing w:before="120" w:lineRule="auto"/>
        <w:ind w:left="426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20" w:lineRule="auto"/>
        <w:ind w:left="426" w:firstLine="0"/>
        <w:jc w:val="right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846.999999999999" w:type="dxa"/>
        <w:jc w:val="right"/>
        <w:tblLayout w:type="fixed"/>
        <w:tblLook w:val="0000"/>
      </w:tblPr>
      <w:tblGrid>
        <w:gridCol w:w="1809"/>
        <w:gridCol w:w="494"/>
        <w:gridCol w:w="499"/>
        <w:gridCol w:w="1593"/>
        <w:gridCol w:w="504"/>
        <w:gridCol w:w="948"/>
        <w:tblGridChange w:id="0">
          <w:tblGrid>
            <w:gridCol w:w="1809"/>
            <w:gridCol w:w="494"/>
            <w:gridCol w:w="499"/>
            <w:gridCol w:w="1593"/>
            <w:gridCol w:w="504"/>
            <w:gridCol w:w="9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vertAlign w:val="baseline"/>
                <w:rtl w:val="0"/>
              </w:rPr>
              <w:t xml:space="preserve">Cidade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 ,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de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20     .</w:t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pos="284"/>
          <w:tab w:val="left" w:pos="3969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84"/>
          <w:tab w:val="left" w:pos="3969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tabs>
          <w:tab w:val="left" w:pos="284"/>
          <w:tab w:val="left" w:pos="3969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84"/>
          <w:tab w:val="left" w:pos="3969"/>
        </w:tabs>
        <w:jc w:val="center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42">
      <w:pPr>
        <w:tabs>
          <w:tab w:val="left" w:pos="284"/>
          <w:tab w:val="left" w:pos="3969"/>
        </w:tabs>
        <w:jc w:val="center"/>
        <w:rPr>
          <w:rFonts w:ascii="Arial Narrow" w:cs="Arial Narrow" w:eastAsia="Arial Narrow" w:hAnsi="Arial Narrow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vertAlign w:val="baseline"/>
          <w:rtl w:val="0"/>
        </w:rPr>
        <w:t xml:space="preserve">Assinatura e carimbo do Orientador </w:t>
      </w:r>
    </w:p>
    <w:sectPr>
      <w:headerReference r:id="rId8" w:type="default"/>
      <w:pgSz w:h="16840" w:w="11907" w:orient="portrait"/>
      <w:pgMar w:bottom="1418" w:top="1418" w:left="1418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b w:val="0"/>
        <w:i w:val="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-101599</wp:posOffset>
              </wp:positionV>
              <wp:extent cx="3629025" cy="92392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36250" y="3322800"/>
                        <a:ext cx="36195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 Educação, Ciência e Tecnologia de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Comitê de Ética em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E-mail:cepe@ifmg.edu.br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Telefone: (31) 2513-5249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Endereço: Av. Professor Mário Werneck, 2590, 8° andar, sala 805, Buritis, Belo Horizonte,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-101599</wp:posOffset>
              </wp:positionV>
              <wp:extent cx="3629025" cy="923925"/>
              <wp:effectExtent b="0" l="0" r="0" t="0"/>
              <wp:wrapNone/>
              <wp:docPr id="10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90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-291464</wp:posOffset>
              </wp:positionH>
              <wp:positionV relativeFrom="paragraph">
                <wp:posOffset>-191769</wp:posOffset>
              </wp:positionV>
              <wp:extent cx="1006475" cy="907415"/>
              <wp:wrapSquare wrapText="bothSides" distB="45720" distT="45720" distL="114300" distR="114300"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90741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107571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657860" cy="79946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657860" cy="799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107571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E7458A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bookmarkStart w:colFirst="0" w:colLast="0" w:name="_heading=h.gjdgxs" w:id="0"/>
                          <w:r w:rsidDel="000000-1" w:rsidR="1503682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-291464</wp:posOffset>
              </wp:positionH>
              <wp:positionV relativeFrom="paragraph">
                <wp:posOffset>-191769</wp:posOffset>
              </wp:positionV>
              <wp:extent cx="1006475" cy="907415"/>
              <wp:effectExtent b="0" l="0" r="0" t="0"/>
              <wp:wrapSquare wrapText="bothSides" distB="45720" distT="45720" distL="114300" distR="114300"/>
              <wp:docPr id="1026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6475" cy="907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both"/>
      <w:rPr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629" w:firstLineChars="-1"/>
      <w:textDirection w:val="btLr"/>
      <w:textAlignment w:val="top"/>
      <w:outlineLvl w:val="3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cs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elacomgrade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wuZ2LtymTx0vptEmzFBWfKv2Q==">AMUW2mVmO5TigBMkl1xV1SfrAPKnco2vEnT/1tTDCNDzTVifYwXLlvIl3W2qRRMPknH47JYTkhbAvfnSz6TmsjHeSVyhPFjIlmTo/RTE6r717PpuNC8xTes=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2021-11-16T18:41:00Z</dcterms:created>
  <dc:creator>Fundação Oswaldo Cruz</dc:creator>
</cp:coreProperties>
</file>