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TERMO DE INTERESSE PARA OCUPAÇÃO DE VAGA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Eu,___________________________________________________________________________, portador(a) do CPF:__________________________, classificado(a) na Lista de Espera disponibilizada pelo Sisu 2022.2 para o curso 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____________________________, do Instituto Federal de Educação, Ciência e Tecnologia de Minas Gerais – IFMG, declaro o interesse no curso supracitado.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 estar ciente que, o presente termo de interesse para ocupação de vaga não me assegura o direito à ocupação da mesma e que, caso seja convocado a efetuar a minha matrícula, serei informado pelo e-mail: _______________________________________.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___________________________________, ______/_____/_________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ou Responsável Legal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418" w:right="1418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18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9">
    <w:pPr>
      <w:keepNext w:val="1"/>
      <w:keepLines w:val="1"/>
      <w:widowControl w:val="0"/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Av. Professor Mario Werneck, nº 2590, Bairro Buritis, Belo Horizonte, CEP: 30575-180 Belo Horizonte -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5093"/>
    <w:pPr>
      <w:spacing w:after="200" w:line="27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D714C"/>
    <w:rPr>
      <w:rFonts w:ascii="Calibri" w:cs="Times New Roman" w:eastAsia="Calibri" w:hAnsi="Calibri"/>
    </w:rPr>
  </w:style>
  <w:style w:type="paragraph" w:styleId="Rodap">
    <w:name w:val="footer"/>
    <w:basedOn w:val="Normal"/>
    <w:link w:val="RodapChar"/>
    <w:uiPriority w:val="99"/>
    <w:unhideWhenUsed w:val="1"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D714C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XO+lEMbRfQX3Mekev/++huB2mQ==">AMUW2mWhWT6I985A4stErsBWi6MbyZaIQOvqm32OudhcZ40W0PAcoALBDtk9/yYNha2RPR9sg89+Hs4UO7u2VHrJmRelgx6UwXzz7ofdyiyqa2zWN4R4Ec5Q8u54d+LwkK2aSEI2lPPI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2021-11-17T09:51:00Z</dcterms:created>
  <dc:creator>DENISE RIBEIRO SANTANA</dc:creator>
</cp:coreProperties>
</file>