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42"/>
        <w:gridCol w:w="1843"/>
        <w:gridCol w:w="3544"/>
        <w:gridCol w:w="1559"/>
        <w:gridCol w:w="992"/>
      </w:tblGrid>
      <w:tr w:rsidR="00FF73DA" w:rsidRPr="00993E73" w:rsidTr="00D9022F">
        <w:trPr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Default="00B449D6" w:rsidP="006F209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GP.13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Default="00FF73DA" w:rsidP="00FF73DA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B449D6">
              <w:rPr>
                <w:b/>
                <w:sz w:val="28"/>
                <w:szCs w:val="28"/>
              </w:rPr>
              <w:t>AUTORIZAÇÃO DE ACESSO AOS DADOS DE BENS E RENDA DAS DECLARAÇÕES DE AJUSTE ANUAL DO IMPOSTO DE RENDA PESSOA FÍSICA</w:t>
            </w:r>
          </w:p>
          <w:p w:rsidR="00FF73DA" w:rsidRPr="00FF73DA" w:rsidRDefault="00FF73DA" w:rsidP="00B449D6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18"/>
                <w:szCs w:val="18"/>
              </w:rPr>
            </w:pPr>
            <w:r w:rsidRPr="004B7D1F">
              <w:rPr>
                <w:b/>
                <w:sz w:val="18"/>
                <w:szCs w:val="18"/>
              </w:rPr>
              <w:t>(Anexo</w:t>
            </w:r>
            <w:r w:rsidR="00B449D6">
              <w:rPr>
                <w:b/>
                <w:sz w:val="18"/>
                <w:szCs w:val="18"/>
              </w:rPr>
              <w:t xml:space="preserve"> II</w:t>
            </w:r>
            <w:r w:rsidRPr="004B7D1F">
              <w:rPr>
                <w:b/>
                <w:sz w:val="18"/>
                <w:szCs w:val="18"/>
              </w:rPr>
              <w:t xml:space="preserve"> </w:t>
            </w:r>
            <w:r w:rsidR="00B449D6">
              <w:rPr>
                <w:b/>
                <w:sz w:val="18"/>
                <w:szCs w:val="18"/>
              </w:rPr>
              <w:t>à</w:t>
            </w:r>
            <w:r w:rsidRPr="004B7D1F">
              <w:rPr>
                <w:b/>
                <w:sz w:val="18"/>
                <w:szCs w:val="18"/>
              </w:rPr>
              <w:t xml:space="preserve"> </w:t>
            </w:r>
            <w:r w:rsidR="00B449D6">
              <w:rPr>
                <w:b/>
                <w:sz w:val="18"/>
                <w:szCs w:val="18"/>
              </w:rPr>
              <w:t>Instrução</w:t>
            </w:r>
            <w:r w:rsidRPr="004B7D1F">
              <w:rPr>
                <w:b/>
                <w:sz w:val="18"/>
                <w:szCs w:val="18"/>
              </w:rPr>
              <w:t xml:space="preserve"> Normativa</w:t>
            </w:r>
            <w:r w:rsidR="00B449D6">
              <w:rPr>
                <w:b/>
                <w:sz w:val="18"/>
                <w:szCs w:val="18"/>
              </w:rPr>
              <w:t>-TCU nº 67 de 06</w:t>
            </w:r>
            <w:r w:rsidRPr="004B7D1F">
              <w:rPr>
                <w:b/>
                <w:sz w:val="18"/>
                <w:szCs w:val="18"/>
              </w:rPr>
              <w:t>/</w:t>
            </w:r>
            <w:r w:rsidR="00B449D6">
              <w:rPr>
                <w:b/>
                <w:sz w:val="18"/>
                <w:szCs w:val="18"/>
              </w:rPr>
              <w:t>jul/2011</w:t>
            </w:r>
            <w:r w:rsidRPr="004B7D1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F73DA" w:rsidRDefault="00B449D6" w:rsidP="00FF73D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VERSÃO 2017.1</w:t>
            </w:r>
          </w:p>
        </w:tc>
      </w:tr>
      <w:tr w:rsidR="00FF73DA" w:rsidRPr="00993E73" w:rsidTr="00D9022F">
        <w:trPr>
          <w:trHeight w:val="93"/>
        </w:trPr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3DA" w:rsidRPr="00FF73DA" w:rsidRDefault="00FF73D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CD50F2" w:rsidRPr="00993E73" w:rsidTr="00FF73DA">
        <w:trPr>
          <w:trHeight w:val="338"/>
        </w:trPr>
        <w:tc>
          <w:tcPr>
            <w:tcW w:w="9923" w:type="dxa"/>
            <w:gridSpan w:val="7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D50F2" w:rsidRPr="00993E73" w:rsidRDefault="006F2092" w:rsidP="00B449D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DADOS </w:t>
            </w:r>
            <w:r w:rsidR="00B449D6">
              <w:rPr>
                <w:rFonts w:cstheme="minorHAnsi"/>
                <w:b/>
                <w:sz w:val="18"/>
                <w:szCs w:val="18"/>
              </w:rPr>
              <w:t>PESSOAIS</w:t>
            </w:r>
          </w:p>
        </w:tc>
      </w:tr>
      <w:tr w:rsidR="00B449D6" w:rsidRPr="00993E73" w:rsidTr="00B449D6">
        <w:trPr>
          <w:trHeight w:val="498"/>
        </w:trPr>
        <w:tc>
          <w:tcPr>
            <w:tcW w:w="1985" w:type="dxa"/>
            <w:gridSpan w:val="3"/>
          </w:tcPr>
          <w:p w:rsidR="00B449D6" w:rsidRDefault="00B449D6" w:rsidP="00B449D6">
            <w:pPr>
              <w:rPr>
                <w:rFonts w:cstheme="minorHAnsi"/>
                <w:caps/>
                <w:sz w:val="18"/>
                <w:szCs w:val="18"/>
              </w:rPr>
            </w:pPr>
            <w:r w:rsidRPr="00711B43">
              <w:rPr>
                <w:rFonts w:cstheme="minorHAnsi"/>
                <w:caps/>
                <w:sz w:val="18"/>
                <w:szCs w:val="18"/>
              </w:rPr>
              <w:t>CPF</w:t>
            </w:r>
          </w:p>
          <w:p w:rsidR="00B449D6" w:rsidRDefault="00B449D6" w:rsidP="00B449D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bookmarkStart w:id="0" w:name="Texto7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0"/>
          </w:p>
        </w:tc>
        <w:tc>
          <w:tcPr>
            <w:tcW w:w="7938" w:type="dxa"/>
            <w:gridSpan w:val="4"/>
          </w:tcPr>
          <w:p w:rsidR="00B449D6" w:rsidRDefault="00B449D6" w:rsidP="00FD1C8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Nome /</w:t>
            </w:r>
            <w:r w:rsidRPr="00711B43">
              <w:rPr>
                <w:rFonts w:cstheme="minorHAnsi"/>
                <w:caps/>
                <w:sz w:val="18"/>
                <w:szCs w:val="18"/>
              </w:rPr>
              <w:t xml:space="preserve"> Nome socia</w:t>
            </w:r>
            <w:r>
              <w:rPr>
                <w:rFonts w:cstheme="minorHAnsi"/>
                <w:caps/>
                <w:sz w:val="18"/>
                <w:szCs w:val="18"/>
              </w:rPr>
              <w:t>l (Portaria MP/GM nº 233, de 18/05/2010, PNDH)</w:t>
            </w:r>
          </w:p>
          <w:p w:rsidR="00B449D6" w:rsidRPr="00711B43" w:rsidRDefault="00B449D6" w:rsidP="00FD1C82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B449D6" w:rsidRPr="00993E73" w:rsidTr="00C53DD6">
        <w:trPr>
          <w:trHeight w:val="498"/>
        </w:trPr>
        <w:tc>
          <w:tcPr>
            <w:tcW w:w="1843" w:type="dxa"/>
            <w:gridSpan w:val="2"/>
          </w:tcPr>
          <w:p w:rsidR="00B449D6" w:rsidRDefault="00B449D6" w:rsidP="00A562DD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MATRÍCULA SIAPE</w:t>
            </w:r>
          </w:p>
          <w:p w:rsidR="00B449D6" w:rsidRDefault="00B449D6" w:rsidP="00A562DD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>
              <w:rPr>
                <w:rFonts w:cstheme="minorHAnsi"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B449D6" w:rsidRDefault="00B449D6" w:rsidP="00A562DD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CAMPUS</w:t>
            </w:r>
          </w:p>
          <w:p w:rsidR="00B449D6" w:rsidRPr="00711B43" w:rsidRDefault="00B449D6" w:rsidP="00A562DD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117D25">
              <w:rPr>
                <w:rFonts w:cstheme="minorHAnsi"/>
                <w:caps/>
                <w:noProof/>
              </w:rPr>
            </w:r>
            <w:r w:rsidR="00117D25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6095" w:type="dxa"/>
            <w:gridSpan w:val="3"/>
          </w:tcPr>
          <w:p w:rsidR="00B449D6" w:rsidRDefault="00B449D6" w:rsidP="00A562DD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CARGO</w:t>
            </w:r>
          </w:p>
          <w:p w:rsidR="00B449D6" w:rsidRPr="00711B43" w:rsidRDefault="00B449D6" w:rsidP="00944E47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B449D6" w:rsidRPr="00993E73" w:rsidTr="00B449D6">
        <w:trPr>
          <w:trHeight w:val="498"/>
        </w:trPr>
        <w:tc>
          <w:tcPr>
            <w:tcW w:w="7372" w:type="dxa"/>
            <w:gridSpan w:val="5"/>
          </w:tcPr>
          <w:p w:rsidR="00B449D6" w:rsidRDefault="00B449D6" w:rsidP="00B449D6">
            <w:pPr>
              <w:rPr>
                <w:rFonts w:cstheme="minorHAnsi"/>
                <w:caps/>
                <w:sz w:val="18"/>
                <w:szCs w:val="18"/>
              </w:rPr>
            </w:pPr>
            <w:r w:rsidRPr="00711B43">
              <w:rPr>
                <w:rFonts w:cstheme="minorHAnsi"/>
                <w:caps/>
                <w:sz w:val="18"/>
                <w:szCs w:val="18"/>
              </w:rPr>
              <w:t>Cargo comi</w:t>
            </w:r>
            <w:r>
              <w:rPr>
                <w:rFonts w:cstheme="minorHAnsi"/>
                <w:caps/>
                <w:sz w:val="18"/>
                <w:szCs w:val="18"/>
              </w:rPr>
              <w:t>ssionado ou função de confiança, SE POSSUIR</w:t>
            </w:r>
          </w:p>
          <w:p w:rsidR="00B449D6" w:rsidRPr="00711B43" w:rsidRDefault="00B449D6" w:rsidP="00B449D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FORMTEXT </w:instrText>
            </w:r>
            <w:r>
              <w:rPr>
                <w:rFonts w:cstheme="minorHAnsi"/>
                <w:caps/>
                <w:noProof/>
              </w:rPr>
            </w:r>
            <w:r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2551" w:type="dxa"/>
            <w:gridSpan w:val="2"/>
          </w:tcPr>
          <w:p w:rsidR="00B449D6" w:rsidRDefault="00B449D6" w:rsidP="00B449D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CÓDIGO CD/fg, se possuir</w:t>
            </w:r>
          </w:p>
          <w:p w:rsidR="00B449D6" w:rsidRDefault="00B449D6" w:rsidP="00B449D6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-"/>
                    <w:listEntry w:val="CD-01"/>
                    <w:listEntry w:val="CD-02"/>
                    <w:listEntry w:val="CD-03"/>
                    <w:listEntry w:val="CD-04"/>
                    <w:listEntry w:val="FG-01"/>
                    <w:listEntry w:val="FG-02"/>
                    <w:listEntry w:val="FG-03"/>
                    <w:listEntry w:val="FG-04"/>
                    <w:listEntry w:val="FG-05"/>
                    <w:listEntry w:val="FG-06"/>
                    <w:listEntry w:val="FG-07"/>
                    <w:listEntry w:val="FG-08"/>
                    <w:listEntry w:val="FG-09"/>
                  </w:ddList>
                </w:ffData>
              </w:fldChar>
            </w:r>
            <w:bookmarkStart w:id="1" w:name="Dropdown5"/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117D25">
              <w:rPr>
                <w:rFonts w:cstheme="minorHAnsi"/>
                <w:caps/>
                <w:noProof/>
              </w:rPr>
            </w:r>
            <w:r w:rsidR="00117D25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  <w:bookmarkEnd w:id="1"/>
          </w:p>
        </w:tc>
      </w:tr>
    </w:tbl>
    <w:p w:rsidR="00CE53AB" w:rsidRPr="0031149A" w:rsidRDefault="00CE53AB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8E03E5" w:rsidRPr="00993E73" w:rsidTr="000B32C7">
        <w:trPr>
          <w:trHeight w:val="341"/>
        </w:trPr>
        <w:tc>
          <w:tcPr>
            <w:tcW w:w="9923" w:type="dxa"/>
            <w:shd w:val="clear" w:color="auto" w:fill="BFBFBF" w:themeFill="background1" w:themeFillShade="BF"/>
            <w:vAlign w:val="center"/>
          </w:tcPr>
          <w:p w:rsidR="008E03E5" w:rsidRPr="00993E73" w:rsidRDefault="00B449D6" w:rsidP="00FD1C8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AUTORIZAÇÃO</w:t>
            </w:r>
          </w:p>
        </w:tc>
      </w:tr>
      <w:tr w:rsidR="006F2092" w:rsidTr="000B32C7">
        <w:trPr>
          <w:trHeight w:val="498"/>
        </w:trPr>
        <w:tc>
          <w:tcPr>
            <w:tcW w:w="9923" w:type="dxa"/>
          </w:tcPr>
          <w:p w:rsidR="006F2092" w:rsidRPr="006827E2" w:rsidRDefault="00B449D6" w:rsidP="006827E2">
            <w:pPr>
              <w:jc w:val="both"/>
              <w:rPr>
                <w:rFonts w:cstheme="minorHAnsi"/>
              </w:rPr>
            </w:pPr>
            <w:r w:rsidRPr="006827E2">
              <w:rPr>
                <w:rFonts w:cstheme="minorHAnsi"/>
              </w:rPr>
              <w:t xml:space="preserve">Autorizo, para fins de cumprimento da exigência contida no art. 13 da Lei </w:t>
            </w:r>
            <w:r w:rsidR="006827E2" w:rsidRPr="006827E2">
              <w:rPr>
                <w:rFonts w:cstheme="minorHAnsi"/>
              </w:rPr>
              <w:t xml:space="preserve">nº </w:t>
            </w:r>
            <w:r w:rsidRPr="006827E2">
              <w:rPr>
                <w:rFonts w:cstheme="minorHAnsi"/>
              </w:rPr>
              <w:t>8.429 de 1992 e no art.1º da Lei</w:t>
            </w:r>
            <w:r w:rsidR="006827E2" w:rsidRPr="006827E2">
              <w:rPr>
                <w:rFonts w:cstheme="minorHAnsi"/>
              </w:rPr>
              <w:t xml:space="preserve"> nº </w:t>
            </w:r>
            <w:r w:rsidRPr="006827E2">
              <w:rPr>
                <w:rFonts w:cstheme="minorHAnsi"/>
              </w:rPr>
              <w:t>8.730 de 1993, e enquanto sujeito ao cumprimento das obrigações previstas na</w:t>
            </w:r>
            <w:r w:rsidR="006827E2" w:rsidRPr="006827E2">
              <w:rPr>
                <w:rFonts w:cstheme="minorHAnsi"/>
              </w:rPr>
              <w:t>s Leis nº 8.429 de 1992 e nº 8730 de 1993, o Tribunal de Contas da União - TCU a ter acesso aos dados de Bens e Rendas exigidos nas mencionadas Leis, das minhas Declarações de Ajuste Anual do Imposto de Renda Pessoa Física e das respectivas retificações apresentadas à Secretaria da Receita Federal do Brasil.</w:t>
            </w:r>
          </w:p>
        </w:tc>
      </w:tr>
    </w:tbl>
    <w:p w:rsidR="008E03E5" w:rsidRDefault="008E03E5" w:rsidP="00FD1C82">
      <w:pPr>
        <w:spacing w:after="0" w:line="240" w:lineRule="auto"/>
        <w:rPr>
          <w:sz w:val="10"/>
          <w:szCs w:val="10"/>
        </w:rPr>
      </w:pPr>
    </w:p>
    <w:p w:rsidR="008279FC" w:rsidRDefault="008279FC" w:rsidP="00FD1C82">
      <w:pPr>
        <w:spacing w:after="0" w:line="240" w:lineRule="auto"/>
        <w:rPr>
          <w:sz w:val="10"/>
          <w:szCs w:val="10"/>
        </w:rPr>
      </w:pPr>
    </w:p>
    <w:tbl>
      <w:tblPr>
        <w:tblStyle w:val="Tabelacomgrade1"/>
        <w:tblW w:w="0" w:type="auto"/>
        <w:tblInd w:w="0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2E13F4" w:rsidRPr="00CA7337" w:rsidTr="000B32C7">
        <w:tc>
          <w:tcPr>
            <w:tcW w:w="67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E13F4" w:rsidRPr="00CA7337" w:rsidRDefault="002E13F4" w:rsidP="003E5565">
            <w:pPr>
              <w:rPr>
                <w:sz w:val="18"/>
                <w:szCs w:val="18"/>
              </w:rPr>
            </w:pPr>
          </w:p>
          <w:bookmarkStart w:id="2" w:name="_GoBack"/>
          <w:p w:rsidR="00944E47" w:rsidRPr="003A0CA5" w:rsidRDefault="00E73E70" w:rsidP="00944E47">
            <w:pPr>
              <w:jc w:val="center"/>
            </w:pPr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="Calibri"/>
                <w:caps/>
                <w:noProof/>
              </w:rPr>
              <w:instrText xml:space="preserve"> FORMDROPDOWN </w:instrText>
            </w:r>
            <w:r w:rsidR="00117D25">
              <w:rPr>
                <w:rFonts w:cs="Calibri"/>
                <w:caps/>
                <w:noProof/>
              </w:rPr>
            </w:r>
            <w:r w:rsidR="00117D25">
              <w:rPr>
                <w:rFonts w:cs="Calibri"/>
                <w:caps/>
                <w:noProof/>
              </w:rPr>
              <w:fldChar w:fldCharType="separate"/>
            </w:r>
            <w:r>
              <w:rPr>
                <w:rFonts w:cs="Calibri"/>
                <w:caps/>
                <w:noProof/>
              </w:rPr>
              <w:fldChar w:fldCharType="end"/>
            </w:r>
            <w:bookmarkEnd w:id="2"/>
            <w:r w:rsidR="00944E47" w:rsidRPr="003A0CA5">
              <w:t xml:space="preserve">, </w:t>
            </w:r>
            <w:r w:rsidR="00944E47" w:rsidRPr="003A0CA5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</w:textInput>
                </w:ffData>
              </w:fldChar>
            </w:r>
            <w:r w:rsidR="00944E47" w:rsidRPr="003A0CA5">
              <w:rPr>
                <w:rFonts w:cstheme="minorHAnsi"/>
                <w:caps/>
              </w:rPr>
              <w:instrText xml:space="preserve"> FORMTEXT </w:instrText>
            </w:r>
            <w:r w:rsidR="00944E47" w:rsidRPr="003A0CA5">
              <w:rPr>
                <w:rFonts w:cstheme="minorHAnsi"/>
                <w:caps/>
              </w:rPr>
            </w:r>
            <w:r w:rsidR="00944E47" w:rsidRPr="003A0CA5">
              <w:rPr>
                <w:rFonts w:cstheme="minorHAnsi"/>
                <w:caps/>
              </w:rPr>
              <w:fldChar w:fldCharType="separate"/>
            </w:r>
            <w:r w:rsidR="00944E47">
              <w:rPr>
                <w:rFonts w:cstheme="minorHAnsi"/>
                <w:caps/>
                <w:noProof/>
              </w:rPr>
              <w:t> </w:t>
            </w:r>
            <w:r w:rsidR="00944E47">
              <w:rPr>
                <w:rFonts w:cstheme="minorHAnsi"/>
                <w:caps/>
                <w:noProof/>
              </w:rPr>
              <w:t> </w:t>
            </w:r>
            <w:r w:rsidR="00944E47">
              <w:rPr>
                <w:rFonts w:cstheme="minorHAnsi"/>
                <w:caps/>
                <w:noProof/>
              </w:rPr>
              <w:t> </w:t>
            </w:r>
            <w:r w:rsidR="00944E47">
              <w:rPr>
                <w:rFonts w:cstheme="minorHAnsi"/>
                <w:caps/>
                <w:noProof/>
              </w:rPr>
              <w:t> </w:t>
            </w:r>
            <w:r w:rsidR="00944E47">
              <w:rPr>
                <w:rFonts w:cstheme="minorHAnsi"/>
                <w:caps/>
                <w:noProof/>
              </w:rPr>
              <w:t> </w:t>
            </w:r>
            <w:r w:rsidR="00944E47" w:rsidRPr="003A0CA5">
              <w:rPr>
                <w:rFonts w:cstheme="minorHAnsi"/>
                <w:caps/>
              </w:rPr>
              <w:fldChar w:fldCharType="end"/>
            </w:r>
          </w:p>
          <w:p w:rsidR="002E13F4" w:rsidRPr="00CA7337" w:rsidRDefault="002E13F4" w:rsidP="003E5565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Local e Data</w:t>
            </w:r>
          </w:p>
          <w:p w:rsidR="002E13F4" w:rsidRDefault="002E13F4" w:rsidP="003E5565">
            <w:pPr>
              <w:jc w:val="center"/>
              <w:rPr>
                <w:sz w:val="18"/>
                <w:szCs w:val="18"/>
              </w:rPr>
            </w:pPr>
          </w:p>
          <w:p w:rsidR="000B32C7" w:rsidRPr="00CA7337" w:rsidRDefault="000B32C7" w:rsidP="003E5565">
            <w:pPr>
              <w:jc w:val="center"/>
              <w:rPr>
                <w:sz w:val="18"/>
                <w:szCs w:val="18"/>
              </w:rPr>
            </w:pPr>
          </w:p>
          <w:p w:rsidR="002E13F4" w:rsidRPr="00CA7337" w:rsidRDefault="002E13F4" w:rsidP="003E5565">
            <w:pPr>
              <w:jc w:val="center"/>
              <w:rPr>
                <w:sz w:val="18"/>
                <w:szCs w:val="18"/>
              </w:rPr>
            </w:pPr>
          </w:p>
          <w:p w:rsidR="002E13F4" w:rsidRPr="00CA7337" w:rsidRDefault="002E13F4" w:rsidP="003E5565">
            <w:pPr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__________________________________________________</w:t>
            </w:r>
          </w:p>
          <w:p w:rsidR="002E13F4" w:rsidRPr="00CA7337" w:rsidRDefault="006827E2" w:rsidP="006827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13F4" w:rsidRPr="00CA7337" w:rsidRDefault="002E13F4" w:rsidP="003E556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Para uso pel</w:t>
            </w:r>
            <w:r w:rsidRPr="00CA7337">
              <w:rPr>
                <w:sz w:val="14"/>
                <w:szCs w:val="14"/>
              </w:rPr>
              <w:t>a Gestão de Pessoas</w:t>
            </w:r>
          </w:p>
        </w:tc>
      </w:tr>
      <w:tr w:rsidR="002E13F4" w:rsidRPr="00CA7337" w:rsidTr="000B32C7">
        <w:tc>
          <w:tcPr>
            <w:tcW w:w="677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13F4" w:rsidRPr="00CA7337" w:rsidRDefault="002E13F4" w:rsidP="003E5565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3F4" w:rsidRPr="00CA7337" w:rsidRDefault="002E13F4" w:rsidP="00A80E83">
            <w:pPr>
              <w:spacing w:before="120"/>
              <w:jc w:val="center"/>
              <w:rPr>
                <w:sz w:val="18"/>
                <w:szCs w:val="18"/>
              </w:rPr>
            </w:pPr>
            <w:r w:rsidRPr="00CA7337">
              <w:rPr>
                <w:sz w:val="18"/>
                <w:szCs w:val="18"/>
              </w:rPr>
              <w:t>Recebido em ____/____/____ por</w:t>
            </w:r>
          </w:p>
          <w:p w:rsidR="002E13F4" w:rsidRPr="00CA7337" w:rsidRDefault="002E13F4" w:rsidP="003E5565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0B32C7" w:rsidRDefault="000B32C7" w:rsidP="00D375F3">
      <w:pPr>
        <w:tabs>
          <w:tab w:val="left" w:pos="2160"/>
        </w:tabs>
        <w:rPr>
          <w:sz w:val="2"/>
          <w:szCs w:val="2"/>
        </w:rPr>
      </w:pPr>
    </w:p>
    <w:sectPr w:rsidR="000B32C7" w:rsidSect="004B7D1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991" w:bottom="851" w:left="1276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76" w:rsidRDefault="003F7176" w:rsidP="006B50A8">
      <w:pPr>
        <w:spacing w:after="0" w:line="240" w:lineRule="auto"/>
      </w:pPr>
      <w:r>
        <w:separator/>
      </w:r>
    </w:p>
  </w:endnote>
  <w:endnote w:type="continuationSeparator" w:id="0">
    <w:p w:rsidR="003F7176" w:rsidRDefault="003F7176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3F4" w:rsidRDefault="002E13F4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>DOCUMENTAÇÃO EXIGIDA:</w:t>
    </w:r>
  </w:p>
  <w:p w:rsidR="002E13F4" w:rsidRPr="002E13F4" w:rsidRDefault="002E13F4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>1. C</w:t>
    </w:r>
    <w:r w:rsidRPr="002E13F4">
      <w:rPr>
        <w:sz w:val="18"/>
        <w:szCs w:val="18"/>
      </w:rPr>
      <w:t>ópia da publicação no DOU da portaria de nomeação no cargo que ensejará</w:t>
    </w:r>
    <w:r>
      <w:rPr>
        <w:sz w:val="18"/>
        <w:szCs w:val="18"/>
      </w:rPr>
      <w:t xml:space="preserve"> o pagamento de auxílio-moradia.</w:t>
    </w:r>
  </w:p>
  <w:p w:rsidR="002E13F4" w:rsidRPr="002E13F4" w:rsidRDefault="002E13F4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>2. O</w:t>
    </w:r>
    <w:r w:rsidRPr="002E13F4">
      <w:rPr>
        <w:sz w:val="18"/>
        <w:szCs w:val="18"/>
      </w:rPr>
      <w:t xml:space="preserve">riginal e cópia do comprovante de endereço </w:t>
    </w:r>
    <w:r w:rsidR="00F17AAB">
      <w:rPr>
        <w:sz w:val="18"/>
        <w:szCs w:val="18"/>
      </w:rPr>
      <w:t>na cidade de origem do mês d</w:t>
    </w:r>
    <w:r w:rsidRPr="002E13F4">
      <w:rPr>
        <w:sz w:val="18"/>
        <w:szCs w:val="18"/>
      </w:rPr>
      <w:t>a nomeação no cargo que ensejará</w:t>
    </w:r>
    <w:r>
      <w:rPr>
        <w:sz w:val="18"/>
        <w:szCs w:val="18"/>
      </w:rPr>
      <w:t xml:space="preserve"> o pagamento de auxílio-moradia.</w:t>
    </w:r>
  </w:p>
  <w:p w:rsidR="007D0F18" w:rsidRDefault="002E13F4" w:rsidP="007D0F18">
    <w:pPr>
      <w:pStyle w:val="Rodap"/>
    </w:pPr>
    <w:r w:rsidRPr="002E13F4">
      <w:rPr>
        <w:sz w:val="18"/>
        <w:szCs w:val="18"/>
      </w:rPr>
      <w:t xml:space="preserve">3. </w:t>
    </w:r>
    <w:r>
      <w:rPr>
        <w:sz w:val="18"/>
        <w:szCs w:val="18"/>
      </w:rPr>
      <w:t>O</w:t>
    </w:r>
    <w:r w:rsidRPr="002E13F4">
      <w:rPr>
        <w:sz w:val="18"/>
        <w:szCs w:val="18"/>
      </w:rPr>
      <w:t>riginal e cópia do contrato de locação com firma reconhecida em cartório.</w:t>
    </w:r>
    <w:r w:rsidR="007D0F18">
      <w:rPr>
        <w:sz w:val="18"/>
        <w:szCs w:val="18"/>
      </w:rPr>
      <w:t xml:space="preserve">             </w:t>
    </w:r>
    <w:sdt>
      <w:sdtPr>
        <w:id w:val="17833465"/>
        <w:docPartObj>
          <w:docPartGallery w:val="Page Numbers (Top of Page)"/>
          <w:docPartUnique/>
        </w:docPartObj>
      </w:sdtPr>
      <w:sdtEndPr/>
      <w:sdtContent>
        <w:r w:rsidR="007D0F18">
          <w:t xml:space="preserve">                                                   </w:t>
        </w:r>
        <w:r w:rsidR="007D0F18" w:rsidRPr="007D0F18">
          <w:rPr>
            <w:sz w:val="16"/>
            <w:szCs w:val="16"/>
          </w:rPr>
          <w:t xml:space="preserve">Página </w:t>
        </w:r>
        <w:r w:rsidR="007D0F18" w:rsidRPr="007D0F18">
          <w:rPr>
            <w:b/>
            <w:bCs/>
            <w:sz w:val="16"/>
            <w:szCs w:val="16"/>
          </w:rPr>
          <w:fldChar w:fldCharType="begin"/>
        </w:r>
        <w:r w:rsidR="007D0F18" w:rsidRPr="007D0F18">
          <w:rPr>
            <w:b/>
            <w:bCs/>
            <w:sz w:val="16"/>
            <w:szCs w:val="16"/>
          </w:rPr>
          <w:instrText>PAGE</w:instrText>
        </w:r>
        <w:r w:rsidR="007D0F18" w:rsidRPr="007D0F18">
          <w:rPr>
            <w:b/>
            <w:bCs/>
            <w:sz w:val="16"/>
            <w:szCs w:val="16"/>
          </w:rPr>
          <w:fldChar w:fldCharType="separate"/>
        </w:r>
        <w:r w:rsidR="006827E2">
          <w:rPr>
            <w:b/>
            <w:bCs/>
            <w:noProof/>
            <w:sz w:val="16"/>
            <w:szCs w:val="16"/>
          </w:rPr>
          <w:t>2</w:t>
        </w:r>
        <w:r w:rsidR="007D0F18" w:rsidRPr="007D0F18">
          <w:rPr>
            <w:b/>
            <w:bCs/>
            <w:sz w:val="16"/>
            <w:szCs w:val="16"/>
          </w:rPr>
          <w:fldChar w:fldCharType="end"/>
        </w:r>
        <w:r w:rsidR="007D0F18" w:rsidRPr="007D0F18">
          <w:rPr>
            <w:sz w:val="16"/>
            <w:szCs w:val="16"/>
          </w:rPr>
          <w:t xml:space="preserve"> de </w:t>
        </w:r>
        <w:r w:rsidR="007D0F18" w:rsidRPr="007D0F18">
          <w:rPr>
            <w:b/>
            <w:bCs/>
            <w:sz w:val="16"/>
            <w:szCs w:val="16"/>
          </w:rPr>
          <w:fldChar w:fldCharType="begin"/>
        </w:r>
        <w:r w:rsidR="007D0F18" w:rsidRPr="007D0F18">
          <w:rPr>
            <w:b/>
            <w:bCs/>
            <w:sz w:val="16"/>
            <w:szCs w:val="16"/>
          </w:rPr>
          <w:instrText>NUMPAGES</w:instrText>
        </w:r>
        <w:r w:rsidR="007D0F18" w:rsidRPr="007D0F18">
          <w:rPr>
            <w:b/>
            <w:bCs/>
            <w:sz w:val="16"/>
            <w:szCs w:val="16"/>
          </w:rPr>
          <w:fldChar w:fldCharType="separate"/>
        </w:r>
        <w:r w:rsidR="006827E2">
          <w:rPr>
            <w:b/>
            <w:bCs/>
            <w:noProof/>
            <w:sz w:val="16"/>
            <w:szCs w:val="16"/>
          </w:rPr>
          <w:t>2</w:t>
        </w:r>
        <w:r w:rsidR="007D0F18" w:rsidRPr="007D0F18">
          <w:rPr>
            <w:b/>
            <w:bCs/>
            <w:sz w:val="16"/>
            <w:szCs w:val="16"/>
          </w:rPr>
          <w:fldChar w:fldCharType="end"/>
        </w:r>
      </w:sdtContent>
    </w:sdt>
  </w:p>
  <w:p w:rsidR="002E13F4" w:rsidRPr="002E13F4" w:rsidRDefault="007D0F18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12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0F18" w:rsidRDefault="007D0F18" w:rsidP="006827E2">
            <w:pPr>
              <w:pStyle w:val="Rodap"/>
              <w:jc w:val="right"/>
            </w:pPr>
            <w:r w:rsidRPr="007D0F18">
              <w:rPr>
                <w:sz w:val="16"/>
                <w:szCs w:val="16"/>
              </w:rPr>
              <w:t xml:space="preserve">Página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PAGE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117D25">
              <w:rPr>
                <w:b/>
                <w:bCs/>
                <w:noProof/>
                <w:sz w:val="16"/>
                <w:szCs w:val="16"/>
              </w:rPr>
              <w:t>1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  <w:r w:rsidRPr="007D0F18">
              <w:rPr>
                <w:sz w:val="16"/>
                <w:szCs w:val="16"/>
              </w:rPr>
              <w:t xml:space="preserve"> de </w:t>
            </w:r>
            <w:r w:rsidRPr="007D0F18">
              <w:rPr>
                <w:b/>
                <w:bCs/>
                <w:sz w:val="16"/>
                <w:szCs w:val="16"/>
              </w:rPr>
              <w:fldChar w:fldCharType="begin"/>
            </w:r>
            <w:r w:rsidRPr="007D0F18">
              <w:rPr>
                <w:b/>
                <w:bCs/>
                <w:sz w:val="16"/>
                <w:szCs w:val="16"/>
              </w:rPr>
              <w:instrText>NUMPAGES</w:instrText>
            </w:r>
            <w:r w:rsidRPr="007D0F18">
              <w:rPr>
                <w:b/>
                <w:bCs/>
                <w:sz w:val="16"/>
                <w:szCs w:val="16"/>
              </w:rPr>
              <w:fldChar w:fldCharType="separate"/>
            </w:r>
            <w:r w:rsidR="00117D25">
              <w:rPr>
                <w:b/>
                <w:bCs/>
                <w:noProof/>
                <w:sz w:val="16"/>
                <w:szCs w:val="16"/>
              </w:rPr>
              <w:t>1</w:t>
            </w:r>
            <w:r w:rsidRPr="007D0F18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D18C5" w:rsidRDefault="006D18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76" w:rsidRDefault="003F7176" w:rsidP="006B50A8">
      <w:pPr>
        <w:spacing w:after="0" w:line="240" w:lineRule="auto"/>
      </w:pPr>
      <w:r>
        <w:separator/>
      </w:r>
    </w:p>
  </w:footnote>
  <w:footnote w:type="continuationSeparator" w:id="0">
    <w:p w:rsidR="003F7176" w:rsidRDefault="003F7176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A8" w:rsidRDefault="002E13F4" w:rsidP="002E13F4">
    <w:pPr>
      <w:pStyle w:val="Cabealho"/>
      <w:tabs>
        <w:tab w:val="left" w:pos="2415"/>
        <w:tab w:val="center" w:pos="5031"/>
      </w:tabs>
    </w:pPr>
    <w:r>
      <w:tab/>
    </w:r>
    <w:r w:rsidR="009F6317">
      <w:rPr>
        <w:noProof/>
        <w:lang w:eastAsia="pt-BR"/>
      </w:rPr>
      <w:drawing>
        <wp:inline distT="0" distB="0" distL="0" distR="0" wp14:anchorId="1B96A361" wp14:editId="7D0691C2">
          <wp:extent cx="2495550" cy="848382"/>
          <wp:effectExtent l="0" t="0" r="0" b="889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D1" w:rsidRDefault="000F39D1" w:rsidP="000F39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012B14C" wp14:editId="682860C9">
          <wp:extent cx="2493645" cy="847725"/>
          <wp:effectExtent l="0" t="0" r="1905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ZCxTZJOnouV7XaDU2VHpo22la1w=" w:salt="GDOFJkqG8gFUvJfeSB7NBg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235E9"/>
    <w:rsid w:val="0003132B"/>
    <w:rsid w:val="00033437"/>
    <w:rsid w:val="00045C57"/>
    <w:rsid w:val="000A55BF"/>
    <w:rsid w:val="000B32C7"/>
    <w:rsid w:val="000B5030"/>
    <w:rsid w:val="000E57F4"/>
    <w:rsid w:val="000F39D1"/>
    <w:rsid w:val="001051F0"/>
    <w:rsid w:val="00107A9F"/>
    <w:rsid w:val="00117D25"/>
    <w:rsid w:val="00117D76"/>
    <w:rsid w:val="00147058"/>
    <w:rsid w:val="001515BF"/>
    <w:rsid w:val="001549A4"/>
    <w:rsid w:val="0016293F"/>
    <w:rsid w:val="001B5B01"/>
    <w:rsid w:val="002313A4"/>
    <w:rsid w:val="00251160"/>
    <w:rsid w:val="002C6C74"/>
    <w:rsid w:val="002D2C73"/>
    <w:rsid w:val="002E13F4"/>
    <w:rsid w:val="0031149A"/>
    <w:rsid w:val="00342E4F"/>
    <w:rsid w:val="00375183"/>
    <w:rsid w:val="00393857"/>
    <w:rsid w:val="003F0A93"/>
    <w:rsid w:val="003F7176"/>
    <w:rsid w:val="003F731E"/>
    <w:rsid w:val="0042066C"/>
    <w:rsid w:val="00420CFB"/>
    <w:rsid w:val="00445B58"/>
    <w:rsid w:val="00450F39"/>
    <w:rsid w:val="00471114"/>
    <w:rsid w:val="004814CC"/>
    <w:rsid w:val="004B550C"/>
    <w:rsid w:val="004B7D1F"/>
    <w:rsid w:val="004C1C76"/>
    <w:rsid w:val="004D076F"/>
    <w:rsid w:val="004E243C"/>
    <w:rsid w:val="00521EAA"/>
    <w:rsid w:val="005307FC"/>
    <w:rsid w:val="00601123"/>
    <w:rsid w:val="006516C9"/>
    <w:rsid w:val="0068116F"/>
    <w:rsid w:val="006827E2"/>
    <w:rsid w:val="006B1F18"/>
    <w:rsid w:val="006B50A8"/>
    <w:rsid w:val="006B7C09"/>
    <w:rsid w:val="006C48C6"/>
    <w:rsid w:val="006D18C5"/>
    <w:rsid w:val="006F2092"/>
    <w:rsid w:val="00711B43"/>
    <w:rsid w:val="00736FD3"/>
    <w:rsid w:val="00752A64"/>
    <w:rsid w:val="00757211"/>
    <w:rsid w:val="00787A2F"/>
    <w:rsid w:val="007A6485"/>
    <w:rsid w:val="007B3688"/>
    <w:rsid w:val="007D0F18"/>
    <w:rsid w:val="007E221C"/>
    <w:rsid w:val="007F174F"/>
    <w:rsid w:val="008279FC"/>
    <w:rsid w:val="00841F2D"/>
    <w:rsid w:val="00846759"/>
    <w:rsid w:val="008D3033"/>
    <w:rsid w:val="008D512B"/>
    <w:rsid w:val="008E03E5"/>
    <w:rsid w:val="008F6C2E"/>
    <w:rsid w:val="009059BC"/>
    <w:rsid w:val="009170AD"/>
    <w:rsid w:val="00934048"/>
    <w:rsid w:val="0094450B"/>
    <w:rsid w:val="00944E47"/>
    <w:rsid w:val="00951240"/>
    <w:rsid w:val="00993E73"/>
    <w:rsid w:val="009D2322"/>
    <w:rsid w:val="009F6317"/>
    <w:rsid w:val="00A155F1"/>
    <w:rsid w:val="00A40D2F"/>
    <w:rsid w:val="00A42BB8"/>
    <w:rsid w:val="00A466E7"/>
    <w:rsid w:val="00A80E83"/>
    <w:rsid w:val="00AB41AE"/>
    <w:rsid w:val="00AF2866"/>
    <w:rsid w:val="00B2775F"/>
    <w:rsid w:val="00B277A5"/>
    <w:rsid w:val="00B41DDB"/>
    <w:rsid w:val="00B449D6"/>
    <w:rsid w:val="00B729EA"/>
    <w:rsid w:val="00BA0EE1"/>
    <w:rsid w:val="00C04810"/>
    <w:rsid w:val="00C224E7"/>
    <w:rsid w:val="00C813B5"/>
    <w:rsid w:val="00CA7337"/>
    <w:rsid w:val="00CC06D4"/>
    <w:rsid w:val="00CD1C2E"/>
    <w:rsid w:val="00CD50F2"/>
    <w:rsid w:val="00CE53AB"/>
    <w:rsid w:val="00CE5848"/>
    <w:rsid w:val="00CF63D9"/>
    <w:rsid w:val="00D115E5"/>
    <w:rsid w:val="00D375F3"/>
    <w:rsid w:val="00D47F05"/>
    <w:rsid w:val="00D9022F"/>
    <w:rsid w:val="00D9564F"/>
    <w:rsid w:val="00D9691C"/>
    <w:rsid w:val="00DA19BC"/>
    <w:rsid w:val="00DC1AE2"/>
    <w:rsid w:val="00E10643"/>
    <w:rsid w:val="00E61B45"/>
    <w:rsid w:val="00E73E70"/>
    <w:rsid w:val="00EC54FD"/>
    <w:rsid w:val="00EF0D00"/>
    <w:rsid w:val="00F17AAB"/>
    <w:rsid w:val="00F52315"/>
    <w:rsid w:val="00F855A5"/>
    <w:rsid w:val="00FB6332"/>
    <w:rsid w:val="00FB64F8"/>
    <w:rsid w:val="00FC28F1"/>
    <w:rsid w:val="00FD1C82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0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5681-F135-473C-9381-32228F43E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49</cp:revision>
  <cp:lastPrinted>2017-01-20T10:44:00Z</cp:lastPrinted>
  <dcterms:created xsi:type="dcterms:W3CDTF">2017-01-19T10:14:00Z</dcterms:created>
  <dcterms:modified xsi:type="dcterms:W3CDTF">2017-06-20T20:16:00Z</dcterms:modified>
</cp:coreProperties>
</file>