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8BC" w:rsidRPr="00267FF5" w:rsidRDefault="000848BC" w:rsidP="000848BC">
      <w:pPr>
        <w:spacing w:line="240" w:lineRule="auto"/>
        <w:jc w:val="center"/>
        <w:rPr>
          <w:rFonts w:ascii="Times New Roman" w:hAnsi="Times New Roman" w:cs="Times New Roman"/>
          <w:b/>
          <w:lang w:eastAsia="pt-BR"/>
        </w:rPr>
      </w:pPr>
      <w:r w:rsidRPr="00267FF5">
        <w:rPr>
          <w:rFonts w:ascii="Times New Roman" w:hAnsi="Times New Roman" w:cs="Times New Roman"/>
          <w:b/>
          <w:lang w:eastAsia="pt-BR"/>
        </w:rPr>
        <w:t xml:space="preserve">ANEXO I - </w:t>
      </w:r>
      <w:r w:rsidRPr="0015560C">
        <w:rPr>
          <w:rFonts w:ascii="Times New Roman" w:hAnsi="Times New Roman" w:cs="Times New Roman"/>
          <w:b/>
          <w:caps/>
          <w:lang w:eastAsia="pt-BR"/>
        </w:rPr>
        <w:t>Formulário de inscrição para OFERTA de atividades na Semana de Ciência e Tecnologia 2016 do IFMG Campus Sabará</w:t>
      </w:r>
      <w:r w:rsidR="006B409F">
        <w:rPr>
          <w:rFonts w:ascii="Times New Roman" w:hAnsi="Times New Roman" w:cs="Times New Roman"/>
          <w:b/>
          <w:caps/>
          <w:lang w:eastAsia="pt-BR"/>
        </w:rPr>
        <w:t>, que aco</w:t>
      </w:r>
      <w:bookmarkStart w:id="0" w:name="_GoBack"/>
      <w:bookmarkEnd w:id="0"/>
      <w:r w:rsidR="006B409F">
        <w:rPr>
          <w:rFonts w:ascii="Times New Roman" w:hAnsi="Times New Roman" w:cs="Times New Roman"/>
          <w:b/>
          <w:caps/>
          <w:lang w:eastAsia="pt-BR"/>
        </w:rPr>
        <w:t xml:space="preserve">ntecerá do dia 26 a 29 de outubro de 2016, </w:t>
      </w:r>
      <w:r w:rsidRPr="0015560C">
        <w:rPr>
          <w:rFonts w:ascii="Times New Roman" w:hAnsi="Times New Roman" w:cs="Times New Roman"/>
          <w:b/>
          <w:caps/>
          <w:lang w:eastAsia="pt-BR"/>
        </w:rPr>
        <w:t xml:space="preserve"> para as comunidades acadêmicas da Escola Municipal Dona Bilu de Figueiredo e da Fundação Educacional de Caeté</w:t>
      </w:r>
    </w:p>
    <w:p w:rsidR="000848BC" w:rsidRDefault="000848BC" w:rsidP="000848BC">
      <w:pPr>
        <w:spacing w:line="240" w:lineRule="auto"/>
        <w:jc w:val="center"/>
        <w:rPr>
          <w:rFonts w:ascii="Times New Roman" w:hAnsi="Times New Roman" w:cs="Times New Roman"/>
          <w:lang w:eastAsia="pt-BR"/>
        </w:rPr>
      </w:pPr>
    </w:p>
    <w:p w:rsidR="000848BC" w:rsidRDefault="000848BC" w:rsidP="000848BC">
      <w:pPr>
        <w:spacing w:line="240" w:lineRule="auto"/>
        <w:rPr>
          <w:rFonts w:ascii="Times New Roman" w:hAnsi="Times New Roman" w:cs="Times New Roman"/>
          <w:color w:val="000000"/>
          <w:lang w:eastAsia="pt-BR"/>
        </w:rPr>
      </w:pPr>
      <w:r w:rsidRPr="007D3E0A">
        <w:rPr>
          <w:rFonts w:ascii="Times New Roman" w:hAnsi="Times New Roman" w:cs="Times New Roman"/>
          <w:b/>
          <w:color w:val="000000"/>
          <w:lang w:eastAsia="pt-BR"/>
        </w:rPr>
        <w:t>Nome do(a) proponente principal</w:t>
      </w:r>
      <w:r>
        <w:rPr>
          <w:rFonts w:ascii="Times New Roman" w:hAnsi="Times New Roman" w:cs="Times New Roman"/>
          <w:color w:val="000000"/>
          <w:lang w:eastAsia="pt-BR"/>
        </w:rPr>
        <w:t>: ___________________________________________________________</w:t>
      </w:r>
    </w:p>
    <w:p w:rsidR="000848BC" w:rsidRPr="00267FF5" w:rsidRDefault="000848BC" w:rsidP="000848BC">
      <w:pPr>
        <w:spacing w:line="240" w:lineRule="auto"/>
        <w:rPr>
          <w:rFonts w:ascii="Times New Roman" w:hAnsi="Times New Roman" w:cs="Times New Roman"/>
          <w:lang w:eastAsia="pt-BR"/>
        </w:rPr>
      </w:pPr>
      <w:r w:rsidRPr="007D3E0A">
        <w:rPr>
          <w:rFonts w:ascii="Times New Roman" w:hAnsi="Times New Roman" w:cs="Times New Roman"/>
          <w:b/>
          <w:color w:val="000000"/>
          <w:lang w:eastAsia="pt-BR"/>
        </w:rPr>
        <w:t>E-mail de contato</w:t>
      </w:r>
      <w:r>
        <w:rPr>
          <w:rFonts w:ascii="Times New Roman" w:hAnsi="Times New Roman" w:cs="Times New Roman"/>
          <w:color w:val="000000"/>
          <w:lang w:eastAsia="pt-BR"/>
        </w:rPr>
        <w:t xml:space="preserve">:  _____________________________________ </w:t>
      </w:r>
      <w:r w:rsidRPr="007D3E0A">
        <w:rPr>
          <w:rFonts w:ascii="Times New Roman" w:hAnsi="Times New Roman" w:cs="Times New Roman"/>
          <w:b/>
          <w:color w:val="000000"/>
          <w:lang w:eastAsia="pt-BR"/>
        </w:rPr>
        <w:t>Telefones de contato</w:t>
      </w:r>
      <w:r>
        <w:rPr>
          <w:rFonts w:ascii="Times New Roman" w:hAnsi="Times New Roman" w:cs="Times New Roman"/>
          <w:color w:val="000000"/>
          <w:lang w:eastAsia="pt-BR"/>
        </w:rPr>
        <w:t>: _______________</w:t>
      </w:r>
    </w:p>
    <w:p w:rsidR="000848BC" w:rsidRPr="005D5CE6" w:rsidRDefault="000848BC" w:rsidP="000848BC">
      <w:pPr>
        <w:spacing w:line="240" w:lineRule="auto"/>
        <w:rPr>
          <w:rFonts w:ascii="Times New Roman" w:hAnsi="Times New Roman" w:cs="Times New Roman"/>
          <w:b/>
          <w:color w:val="000000"/>
          <w:lang w:eastAsia="pt-BR"/>
        </w:rPr>
      </w:pPr>
      <w:r w:rsidRPr="005D5CE6">
        <w:rPr>
          <w:rFonts w:ascii="Times New Roman" w:hAnsi="Times New Roman" w:cs="Times New Roman"/>
          <w:b/>
          <w:color w:val="000000"/>
          <w:lang w:eastAsia="pt-BR"/>
        </w:rPr>
        <w:t>Segmento ao qual pertence (marcar com X):</w:t>
      </w:r>
    </w:p>
    <w:p w:rsidR="000848BC" w:rsidRPr="007D3E0A" w:rsidRDefault="000848BC" w:rsidP="000848BC">
      <w:pPr>
        <w:spacing w:line="240" w:lineRule="auto"/>
        <w:ind w:left="708"/>
        <w:jc w:val="both"/>
        <w:rPr>
          <w:rFonts w:ascii="Times New Roman" w:hAnsi="Times New Roman" w:cs="Times New Roman"/>
          <w:i/>
          <w:lang w:eastAsia="pt-BR"/>
        </w:rPr>
      </w:pPr>
      <w:r w:rsidRPr="007D3E0A">
        <w:rPr>
          <w:rFonts w:ascii="Times New Roman" w:hAnsi="Times New Roman" w:cs="Times New Roman"/>
          <w:i/>
          <w:lang w:eastAsia="pt-BR"/>
        </w:rPr>
        <w:t>____ Comunidade acadêmica (alunos e servidores) da Escola Municipal Dona Bilu de Figueiredo</w:t>
      </w:r>
    </w:p>
    <w:p w:rsidR="000848BC" w:rsidRPr="00267FF5" w:rsidRDefault="000848BC" w:rsidP="000848BC">
      <w:pPr>
        <w:spacing w:line="240" w:lineRule="auto"/>
        <w:ind w:left="708"/>
        <w:jc w:val="both"/>
        <w:rPr>
          <w:rFonts w:ascii="Times New Roman" w:hAnsi="Times New Roman" w:cs="Times New Roman"/>
          <w:lang w:eastAsia="pt-BR"/>
        </w:rPr>
      </w:pPr>
      <w:r w:rsidRPr="007D3E0A">
        <w:rPr>
          <w:rFonts w:ascii="Times New Roman" w:hAnsi="Times New Roman" w:cs="Times New Roman"/>
          <w:i/>
          <w:lang w:eastAsia="pt-BR"/>
        </w:rPr>
        <w:t>____ Comunidade acadêmica (alunos e funcionários) da Fundação Educacional de Caeté</w:t>
      </w:r>
    </w:p>
    <w:p w:rsidR="000848BC" w:rsidRPr="005D5CE6" w:rsidRDefault="000848BC" w:rsidP="000848BC">
      <w:pPr>
        <w:spacing w:line="240" w:lineRule="auto"/>
        <w:rPr>
          <w:rFonts w:ascii="Times New Roman" w:hAnsi="Times New Roman" w:cs="Times New Roman"/>
          <w:b/>
          <w:color w:val="000000"/>
          <w:lang w:eastAsia="pt-BR"/>
        </w:rPr>
      </w:pPr>
      <w:r w:rsidRPr="005D5CE6">
        <w:rPr>
          <w:rFonts w:ascii="Times New Roman" w:hAnsi="Times New Roman" w:cs="Times New Roman"/>
          <w:b/>
          <w:color w:val="000000"/>
          <w:lang w:eastAsia="pt-BR"/>
        </w:rPr>
        <w:t>Especifique seu vínculo (aluno/curso/turma , servidor/funcionário/função):</w:t>
      </w:r>
    </w:p>
    <w:p w:rsidR="000848BC" w:rsidRPr="00267FF5" w:rsidRDefault="000848BC" w:rsidP="000848BC">
      <w:pPr>
        <w:spacing w:line="240" w:lineRule="auto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color w:val="000000"/>
          <w:lang w:eastAsia="pt-BR"/>
        </w:rPr>
        <w:t>________________________________________________________________________________________</w:t>
      </w:r>
    </w:p>
    <w:p w:rsidR="000848BC" w:rsidRPr="005D5CE6" w:rsidRDefault="000848BC" w:rsidP="000848BC">
      <w:pPr>
        <w:spacing w:line="240" w:lineRule="auto"/>
        <w:rPr>
          <w:rFonts w:ascii="Times New Roman" w:hAnsi="Times New Roman" w:cs="Times New Roman"/>
          <w:b/>
          <w:lang w:eastAsia="pt-BR"/>
        </w:rPr>
      </w:pPr>
      <w:r w:rsidRPr="005D5CE6">
        <w:rPr>
          <w:rFonts w:ascii="Times New Roman" w:hAnsi="Times New Roman" w:cs="Times New Roman"/>
          <w:b/>
          <w:color w:val="000000"/>
          <w:lang w:eastAsia="pt-BR"/>
        </w:rPr>
        <w:t>Relacione os demais proponentes (co-autores ou participantes inseridos na organização da atividade proposta) - Informe o nome completo e qualificação detalhada - docente, técnico, discente, comunidade, etc.</w:t>
      </w:r>
      <w:r w:rsidRPr="005D5CE6">
        <w:rPr>
          <w:rFonts w:ascii="Times New Roman" w:hAnsi="Times New Roman" w:cs="Times New Roman"/>
          <w:b/>
          <w:lang w:eastAsia="pt-BR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9"/>
      </w:tblGrid>
      <w:tr w:rsidR="000848BC" w:rsidTr="000848BC">
        <w:tc>
          <w:tcPr>
            <w:tcW w:w="9889" w:type="dxa"/>
          </w:tcPr>
          <w:p w:rsidR="000848BC" w:rsidRDefault="000848BC" w:rsidP="007D48F5">
            <w:pPr>
              <w:rPr>
                <w:rFonts w:ascii="Times New Roman" w:hAnsi="Times New Roman" w:cs="Times New Roman"/>
                <w:color w:val="000000"/>
                <w:lang w:eastAsia="pt-BR"/>
              </w:rPr>
            </w:pPr>
          </w:p>
          <w:p w:rsidR="000848BC" w:rsidRDefault="000848BC" w:rsidP="007D48F5">
            <w:pPr>
              <w:rPr>
                <w:rFonts w:ascii="Times New Roman" w:hAnsi="Times New Roman" w:cs="Times New Roman"/>
                <w:color w:val="000000"/>
                <w:lang w:eastAsia="pt-BR"/>
              </w:rPr>
            </w:pPr>
          </w:p>
          <w:p w:rsidR="000848BC" w:rsidRDefault="000848BC" w:rsidP="007D48F5">
            <w:pPr>
              <w:rPr>
                <w:rFonts w:ascii="Times New Roman" w:hAnsi="Times New Roman" w:cs="Times New Roman"/>
                <w:color w:val="000000"/>
                <w:lang w:eastAsia="pt-BR"/>
              </w:rPr>
            </w:pPr>
          </w:p>
          <w:p w:rsidR="000848BC" w:rsidRDefault="000848BC" w:rsidP="007D48F5">
            <w:pPr>
              <w:rPr>
                <w:rFonts w:ascii="Times New Roman" w:hAnsi="Times New Roman" w:cs="Times New Roman"/>
                <w:color w:val="000000"/>
                <w:lang w:eastAsia="pt-BR"/>
              </w:rPr>
            </w:pPr>
          </w:p>
          <w:p w:rsidR="000848BC" w:rsidRDefault="000848BC" w:rsidP="007D48F5">
            <w:pPr>
              <w:rPr>
                <w:rFonts w:ascii="Times New Roman" w:hAnsi="Times New Roman" w:cs="Times New Roman"/>
                <w:color w:val="000000"/>
                <w:lang w:eastAsia="pt-BR"/>
              </w:rPr>
            </w:pPr>
          </w:p>
          <w:p w:rsidR="000848BC" w:rsidRDefault="000848BC" w:rsidP="007D48F5">
            <w:pPr>
              <w:rPr>
                <w:rFonts w:ascii="Times New Roman" w:hAnsi="Times New Roman" w:cs="Times New Roman"/>
                <w:color w:val="000000"/>
                <w:lang w:eastAsia="pt-BR"/>
              </w:rPr>
            </w:pPr>
          </w:p>
        </w:tc>
      </w:tr>
    </w:tbl>
    <w:p w:rsidR="000848BC" w:rsidRDefault="000848BC" w:rsidP="000848BC">
      <w:pPr>
        <w:spacing w:line="240" w:lineRule="auto"/>
        <w:rPr>
          <w:rFonts w:ascii="Times New Roman" w:hAnsi="Times New Roman" w:cs="Times New Roman"/>
          <w:color w:val="000000"/>
          <w:lang w:eastAsia="pt-BR"/>
        </w:rPr>
      </w:pPr>
    </w:p>
    <w:p w:rsidR="000848BC" w:rsidRPr="005D5CE6" w:rsidRDefault="000848BC" w:rsidP="000848BC">
      <w:pPr>
        <w:spacing w:line="240" w:lineRule="auto"/>
        <w:rPr>
          <w:rFonts w:ascii="Times New Roman" w:hAnsi="Times New Roman" w:cs="Times New Roman"/>
          <w:b/>
          <w:lang w:eastAsia="pt-BR"/>
        </w:rPr>
      </w:pPr>
      <w:r w:rsidRPr="005D5CE6">
        <w:rPr>
          <w:rFonts w:ascii="Times New Roman" w:hAnsi="Times New Roman" w:cs="Times New Roman"/>
          <w:b/>
          <w:color w:val="000000"/>
          <w:lang w:eastAsia="pt-BR"/>
        </w:rPr>
        <w:t>Qual atividade deseja propor? </w:t>
      </w:r>
      <w:r w:rsidRPr="005D5CE6">
        <w:rPr>
          <w:rFonts w:ascii="Times New Roman" w:hAnsi="Times New Roman" w:cs="Times New Roman"/>
          <w:b/>
          <w:lang w:eastAsia="pt-BR"/>
        </w:rPr>
        <w:t>(Marque com um X)</w:t>
      </w:r>
    </w:p>
    <w:p w:rsidR="000848BC" w:rsidRPr="005D5CE6" w:rsidRDefault="000848BC" w:rsidP="000848BC">
      <w:pPr>
        <w:spacing w:line="240" w:lineRule="auto"/>
        <w:ind w:left="708"/>
        <w:jc w:val="both"/>
        <w:rPr>
          <w:rFonts w:ascii="Times New Roman" w:hAnsi="Times New Roman" w:cs="Times New Roman"/>
          <w:i/>
          <w:lang w:eastAsia="pt-BR"/>
        </w:rPr>
      </w:pPr>
      <w:r w:rsidRPr="005D5CE6">
        <w:rPr>
          <w:rFonts w:ascii="Times New Roman" w:hAnsi="Times New Roman" w:cs="Times New Roman"/>
          <w:i/>
          <w:lang w:eastAsia="pt-BR"/>
        </w:rPr>
        <w:t>_____ Atividade cultural - Espetáculo: demonstração pública de eventos cênicos musicais. Inclui: recital, concerto, show, apresentação teatral, exibição de cinema e televisão, demonstração pública de canto, dança e interpretação musical;</w:t>
      </w:r>
    </w:p>
    <w:p w:rsidR="000848BC" w:rsidRPr="005D5CE6" w:rsidRDefault="000848BC" w:rsidP="000848BC">
      <w:pPr>
        <w:spacing w:line="240" w:lineRule="auto"/>
        <w:ind w:left="708"/>
        <w:jc w:val="both"/>
        <w:rPr>
          <w:rFonts w:ascii="Times New Roman" w:hAnsi="Times New Roman" w:cs="Times New Roman"/>
          <w:i/>
          <w:lang w:eastAsia="pt-BR"/>
        </w:rPr>
      </w:pPr>
      <w:r w:rsidRPr="005D5CE6">
        <w:rPr>
          <w:rFonts w:ascii="Times New Roman" w:hAnsi="Times New Roman" w:cs="Times New Roman"/>
          <w:i/>
          <w:lang w:eastAsia="pt-BR"/>
        </w:rPr>
        <w:t>_____ Atividade cultural - Exposição: exibição pública de obras de arte, produtos, serviços, etc. Em geral é utilizada para promoção e venda de produtos e serviços. Inclui: feira, salão, mostra, lançamento</w:t>
      </w:r>
    </w:p>
    <w:p w:rsidR="000848BC" w:rsidRPr="005D5CE6" w:rsidRDefault="000848BC" w:rsidP="000848BC">
      <w:pPr>
        <w:spacing w:line="240" w:lineRule="auto"/>
        <w:ind w:left="708"/>
        <w:jc w:val="both"/>
        <w:rPr>
          <w:rFonts w:ascii="Times New Roman" w:hAnsi="Times New Roman" w:cs="Times New Roman"/>
          <w:i/>
          <w:lang w:eastAsia="pt-BR"/>
        </w:rPr>
      </w:pPr>
      <w:r w:rsidRPr="005D5CE6">
        <w:rPr>
          <w:rFonts w:ascii="Times New Roman" w:hAnsi="Times New Roman" w:cs="Times New Roman"/>
          <w:i/>
          <w:lang w:eastAsia="pt-BR"/>
        </w:rPr>
        <w:t>_____ Atividade científica - Exposição: exibição pública de obras de arte, produtos, serviços, etc. Em geral é utilizada para promoção e venda de produtos e serviços. Inclui: feira, salão, mostra, lançamento. Como atividade científica, as exposições podem ser utilizadas para exibição de produtos/resultados de projetos científicos desenvolvidos no âmbito do ensino, da pesquisa e/ou da extensão.</w:t>
      </w:r>
    </w:p>
    <w:p w:rsidR="000848BC" w:rsidRPr="005D5CE6" w:rsidRDefault="000848BC" w:rsidP="000848BC">
      <w:pPr>
        <w:spacing w:line="240" w:lineRule="auto"/>
        <w:ind w:left="708"/>
        <w:jc w:val="both"/>
        <w:rPr>
          <w:rFonts w:ascii="Times New Roman" w:hAnsi="Times New Roman" w:cs="Times New Roman"/>
          <w:i/>
          <w:lang w:eastAsia="pt-BR"/>
        </w:rPr>
      </w:pPr>
      <w:r w:rsidRPr="005D5CE6">
        <w:rPr>
          <w:rFonts w:ascii="Times New Roman" w:hAnsi="Times New Roman" w:cs="Times New Roman"/>
          <w:i/>
          <w:lang w:eastAsia="pt-BR"/>
        </w:rPr>
        <w:t>_____ Atividade científica - Palestra: ação desenvolvida geralmente por uma única pessoal, tendo como objetivo principal aumentar a curiosidade das pessoas sobre um determinado assunto ou introduzir novas ideias para a plateia. Outra estratégia possível é a análise de informações já existentes. Pode ser usado como elemento principal para aprender ou se aprofundar em um assunto.</w:t>
      </w:r>
    </w:p>
    <w:p w:rsidR="000848BC" w:rsidRPr="005D5CE6" w:rsidRDefault="000848BC" w:rsidP="000848BC">
      <w:pPr>
        <w:spacing w:line="240" w:lineRule="auto"/>
        <w:ind w:left="708"/>
        <w:jc w:val="both"/>
        <w:rPr>
          <w:rFonts w:ascii="Times New Roman" w:hAnsi="Times New Roman" w:cs="Times New Roman"/>
          <w:i/>
          <w:lang w:eastAsia="pt-BR"/>
        </w:rPr>
      </w:pPr>
      <w:r w:rsidRPr="005D5CE6">
        <w:rPr>
          <w:rFonts w:ascii="Times New Roman" w:hAnsi="Times New Roman" w:cs="Times New Roman"/>
          <w:i/>
          <w:lang w:eastAsia="pt-BR"/>
        </w:rPr>
        <w:lastRenderedPageBreak/>
        <w:t>_____ Atividade científica - Mesa redonda: composta por duas ou mais pessoas, de opiniões complementares ou divergentes, que expõem suas ideias ao início dos trabalhos. Após, é aberto um espaço para discussão com a audiência e entre os membros participantes da palestra.</w:t>
      </w:r>
    </w:p>
    <w:p w:rsidR="000848BC" w:rsidRPr="005D5CE6" w:rsidRDefault="000848BC" w:rsidP="000848BC">
      <w:pPr>
        <w:spacing w:line="240" w:lineRule="auto"/>
        <w:ind w:left="708"/>
        <w:jc w:val="both"/>
        <w:rPr>
          <w:rFonts w:ascii="Times New Roman" w:hAnsi="Times New Roman" w:cs="Times New Roman"/>
          <w:i/>
          <w:lang w:eastAsia="pt-BR"/>
        </w:rPr>
      </w:pPr>
      <w:r w:rsidRPr="005D5CE6">
        <w:rPr>
          <w:rFonts w:ascii="Times New Roman" w:hAnsi="Times New Roman" w:cs="Times New Roman"/>
          <w:i/>
          <w:lang w:eastAsia="pt-BR"/>
        </w:rPr>
        <w:t>_____ Atividade científica - Oficina / Workshop: ação de caráter eminentemente prático, cujo objetivo principal é demonstrar como a teoria pode ser aplicada com facilidade na prática. Pode oferecer também estudos de caso e dinâmicas para que os presentes “aprendam fazendo”. São promovidas discussões em sala, há espaço para perguntas e é normalmente ministrado por mais de uma pessoa.</w:t>
      </w:r>
    </w:p>
    <w:p w:rsidR="000848BC" w:rsidRPr="005D5CE6" w:rsidRDefault="000848BC" w:rsidP="000848BC">
      <w:pPr>
        <w:spacing w:line="240" w:lineRule="auto"/>
        <w:ind w:left="708"/>
        <w:jc w:val="both"/>
        <w:rPr>
          <w:rFonts w:ascii="Times New Roman" w:hAnsi="Times New Roman" w:cs="Times New Roman"/>
          <w:i/>
          <w:lang w:eastAsia="pt-BR"/>
        </w:rPr>
      </w:pPr>
      <w:r w:rsidRPr="005D5CE6">
        <w:rPr>
          <w:rFonts w:ascii="Times New Roman" w:hAnsi="Times New Roman" w:cs="Times New Roman"/>
          <w:i/>
          <w:lang w:eastAsia="pt-BR"/>
        </w:rPr>
        <w:t>_____ Atividade científica - Minicurso: curso compacto de carga horária reduzida (não superior a 40h) e com temática livre.</w:t>
      </w:r>
    </w:p>
    <w:p w:rsidR="000848BC" w:rsidRPr="005D5CE6" w:rsidRDefault="000848BC" w:rsidP="000848BC">
      <w:pPr>
        <w:spacing w:line="240" w:lineRule="auto"/>
        <w:ind w:left="708"/>
        <w:jc w:val="both"/>
        <w:rPr>
          <w:rFonts w:ascii="Times New Roman" w:hAnsi="Times New Roman" w:cs="Times New Roman"/>
          <w:i/>
          <w:lang w:eastAsia="pt-BR"/>
        </w:rPr>
      </w:pPr>
      <w:r w:rsidRPr="005D5CE6">
        <w:rPr>
          <w:rFonts w:ascii="Times New Roman" w:hAnsi="Times New Roman" w:cs="Times New Roman"/>
          <w:i/>
          <w:lang w:eastAsia="pt-BR"/>
        </w:rPr>
        <w:t>_____ Atividade científica - Campanha: ação pontual de mobilização que visa a um objetivo definido.</w:t>
      </w:r>
    </w:p>
    <w:p w:rsidR="000848BC" w:rsidRPr="005D5CE6" w:rsidRDefault="000848BC" w:rsidP="000848BC">
      <w:pPr>
        <w:spacing w:line="240" w:lineRule="auto"/>
        <w:ind w:left="708"/>
        <w:jc w:val="both"/>
        <w:rPr>
          <w:rFonts w:ascii="Times New Roman" w:hAnsi="Times New Roman" w:cs="Times New Roman"/>
          <w:i/>
          <w:lang w:eastAsia="pt-BR"/>
        </w:rPr>
      </w:pPr>
      <w:r w:rsidRPr="005D5CE6">
        <w:rPr>
          <w:rFonts w:ascii="Times New Roman" w:hAnsi="Times New Roman" w:cs="Times New Roman"/>
          <w:i/>
          <w:lang w:eastAsia="pt-BR"/>
        </w:rPr>
        <w:t>_____ Atividade científica - Colóquio: evento cuja característica principal é a presença de um especialista em determinado tema que ocupa a mesa principal. A plateia é dividida em grupos menores para debater o tema e tomar decisões. Para concluir, apresentam-se os resultados dos debates para subsidiar a votação de todos os membros participantes sobre o tema. Tem duração máxima de um dia</w:t>
      </w:r>
    </w:p>
    <w:p w:rsidR="000848BC" w:rsidRPr="005D5CE6" w:rsidRDefault="000848BC" w:rsidP="000848BC">
      <w:pPr>
        <w:spacing w:line="240" w:lineRule="auto"/>
        <w:ind w:left="708"/>
        <w:jc w:val="both"/>
        <w:rPr>
          <w:rFonts w:ascii="Times New Roman" w:hAnsi="Times New Roman" w:cs="Times New Roman"/>
          <w:i/>
          <w:lang w:eastAsia="pt-BR"/>
        </w:rPr>
      </w:pPr>
      <w:r w:rsidRPr="005D5CE6">
        <w:rPr>
          <w:rFonts w:ascii="Times New Roman" w:hAnsi="Times New Roman" w:cs="Times New Roman"/>
          <w:i/>
          <w:lang w:eastAsia="pt-BR"/>
        </w:rPr>
        <w:t>_____ Atividade científica - Fórum: recurso utilizado para grandes debates, com assunto de interesse geral. Serve para discutir e debater ideias e opiniões sobre temas específicos e atende um grande número de profissionais de determinados setores da sociedade. Pode ter a duração de um ou mais dias</w:t>
      </w:r>
    </w:p>
    <w:p w:rsidR="000848BC" w:rsidRPr="00267FF5" w:rsidRDefault="000848BC" w:rsidP="000848BC">
      <w:pPr>
        <w:spacing w:line="240" w:lineRule="auto"/>
        <w:ind w:left="708"/>
        <w:jc w:val="both"/>
        <w:rPr>
          <w:rFonts w:ascii="Times New Roman" w:hAnsi="Times New Roman" w:cs="Times New Roman"/>
          <w:lang w:eastAsia="pt-BR"/>
        </w:rPr>
      </w:pPr>
      <w:r w:rsidRPr="005D5CE6">
        <w:rPr>
          <w:rFonts w:ascii="Times New Roman" w:hAnsi="Times New Roman" w:cs="Times New Roman"/>
          <w:i/>
          <w:lang w:eastAsia="pt-BR"/>
        </w:rPr>
        <w:t>_____ Atividade científica - Encontro: reunião de pessoas da mesma categoria profissional que se encontram para debater temas polêmicos.</w:t>
      </w:r>
    </w:p>
    <w:p w:rsidR="000848BC" w:rsidRPr="005D5CE6" w:rsidRDefault="000848BC" w:rsidP="000848BC">
      <w:pPr>
        <w:spacing w:line="240" w:lineRule="auto"/>
        <w:rPr>
          <w:rFonts w:ascii="Times New Roman" w:hAnsi="Times New Roman" w:cs="Times New Roman"/>
          <w:b/>
          <w:color w:val="000000"/>
          <w:lang w:eastAsia="pt-BR"/>
        </w:rPr>
      </w:pPr>
      <w:r w:rsidRPr="005D5CE6">
        <w:rPr>
          <w:rFonts w:ascii="Times New Roman" w:hAnsi="Times New Roman" w:cs="Times New Roman"/>
          <w:b/>
          <w:color w:val="000000"/>
          <w:lang w:eastAsia="pt-BR"/>
        </w:rPr>
        <w:t>Duração prevista para a atividade (especifique número de horas e dias necessários):</w:t>
      </w:r>
    </w:p>
    <w:p w:rsidR="000848BC" w:rsidRPr="00267FF5" w:rsidRDefault="000848BC" w:rsidP="000848BC">
      <w:pPr>
        <w:spacing w:line="240" w:lineRule="auto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color w:val="000000"/>
          <w:lang w:eastAsia="pt-BR"/>
        </w:rPr>
        <w:t>________________________________________________________________________________________</w:t>
      </w:r>
      <w:r w:rsidRPr="00267FF5">
        <w:rPr>
          <w:rFonts w:ascii="Times New Roman" w:hAnsi="Times New Roman" w:cs="Times New Roman"/>
          <w:lang w:eastAsia="pt-BR"/>
        </w:rPr>
        <w:t xml:space="preserve"> </w:t>
      </w:r>
    </w:p>
    <w:p w:rsidR="00FD3EE5" w:rsidRPr="00710A45" w:rsidRDefault="00FD3EE5" w:rsidP="00FD3EE5">
      <w:pPr>
        <w:spacing w:line="240" w:lineRule="auto"/>
      </w:pPr>
      <w:r w:rsidRPr="005D5CE6">
        <w:rPr>
          <w:rFonts w:ascii="Times New Roman" w:hAnsi="Times New Roman" w:cs="Times New Roman"/>
          <w:b/>
          <w:color w:val="000000"/>
          <w:lang w:eastAsia="pt-BR"/>
        </w:rPr>
        <w:t>Local adequad</w:t>
      </w:r>
      <w:r>
        <w:rPr>
          <w:rFonts w:ascii="Times New Roman" w:hAnsi="Times New Roman" w:cs="Times New Roman"/>
          <w:b/>
          <w:color w:val="000000"/>
          <w:lang w:eastAsia="pt-BR"/>
        </w:rPr>
        <w:t xml:space="preserve">o para realização da atividade – Coloque sua ordem de preferência de locais, numerando apenas as estruturas que sejam, de fato, capazes de atender à sua necessidade. Comece com o número 1, indicando o local mais apropriado, e continue a sequência de numeração de acordo com a sua preferência. </w:t>
      </w:r>
    </w:p>
    <w:p w:rsidR="00FD3EE5" w:rsidRPr="005D5CE6" w:rsidRDefault="00FD3EE5" w:rsidP="00FD3EE5">
      <w:pPr>
        <w:spacing w:line="240" w:lineRule="auto"/>
        <w:ind w:left="708"/>
        <w:rPr>
          <w:rFonts w:ascii="Times New Roman" w:hAnsi="Times New Roman" w:cs="Times New Roman"/>
          <w:i/>
          <w:lang w:eastAsia="pt-BR"/>
        </w:rPr>
      </w:pPr>
      <w:r w:rsidRPr="005D5CE6">
        <w:rPr>
          <w:rFonts w:ascii="Times New Roman" w:hAnsi="Times New Roman" w:cs="Times New Roman"/>
          <w:i/>
          <w:lang w:eastAsia="pt-BR"/>
        </w:rPr>
        <w:t>____ Sala de aula</w:t>
      </w:r>
    </w:p>
    <w:p w:rsidR="00FD3EE5" w:rsidRPr="005D5CE6" w:rsidRDefault="00FD3EE5" w:rsidP="00FD3EE5">
      <w:pPr>
        <w:spacing w:line="240" w:lineRule="auto"/>
        <w:ind w:left="708"/>
        <w:rPr>
          <w:rFonts w:ascii="Times New Roman" w:hAnsi="Times New Roman" w:cs="Times New Roman"/>
          <w:i/>
          <w:lang w:eastAsia="pt-BR"/>
        </w:rPr>
      </w:pPr>
      <w:r w:rsidRPr="005D5CE6">
        <w:rPr>
          <w:rFonts w:ascii="Times New Roman" w:hAnsi="Times New Roman" w:cs="Times New Roman"/>
          <w:i/>
          <w:lang w:eastAsia="pt-BR"/>
        </w:rPr>
        <w:t>____ Quadra poliesportiva</w:t>
      </w:r>
    </w:p>
    <w:p w:rsidR="00FD3EE5" w:rsidRPr="005D5CE6" w:rsidRDefault="00FD3EE5" w:rsidP="00FD3EE5">
      <w:pPr>
        <w:spacing w:line="240" w:lineRule="auto"/>
        <w:ind w:left="708"/>
        <w:rPr>
          <w:rFonts w:ascii="Times New Roman" w:hAnsi="Times New Roman" w:cs="Times New Roman"/>
          <w:i/>
          <w:lang w:eastAsia="pt-BR"/>
        </w:rPr>
      </w:pPr>
      <w:r w:rsidRPr="005D5CE6">
        <w:rPr>
          <w:rFonts w:ascii="Times New Roman" w:hAnsi="Times New Roman" w:cs="Times New Roman"/>
          <w:i/>
          <w:lang w:eastAsia="pt-BR"/>
        </w:rPr>
        <w:t>____ Pátio</w:t>
      </w:r>
    </w:p>
    <w:p w:rsidR="00FD3EE5" w:rsidRPr="005D5CE6" w:rsidRDefault="00FD3EE5" w:rsidP="00FD3EE5">
      <w:pPr>
        <w:spacing w:line="240" w:lineRule="auto"/>
        <w:ind w:left="708"/>
        <w:rPr>
          <w:rFonts w:ascii="Times New Roman" w:hAnsi="Times New Roman" w:cs="Times New Roman"/>
          <w:i/>
          <w:lang w:eastAsia="pt-BR"/>
        </w:rPr>
      </w:pPr>
      <w:r w:rsidRPr="005D5CE6">
        <w:rPr>
          <w:rFonts w:ascii="Times New Roman" w:hAnsi="Times New Roman" w:cs="Times New Roman"/>
          <w:i/>
          <w:lang w:eastAsia="pt-BR"/>
        </w:rPr>
        <w:t>____ Auditório - composição da cerimônia de abertura</w:t>
      </w:r>
    </w:p>
    <w:p w:rsidR="00FD3EE5" w:rsidRDefault="00FD3EE5" w:rsidP="00FD3EE5">
      <w:pPr>
        <w:spacing w:line="240" w:lineRule="auto"/>
        <w:ind w:left="708"/>
        <w:rPr>
          <w:rFonts w:ascii="Times New Roman" w:hAnsi="Times New Roman" w:cs="Times New Roman"/>
          <w:i/>
          <w:lang w:eastAsia="pt-BR"/>
        </w:rPr>
      </w:pPr>
      <w:r w:rsidRPr="005D5CE6">
        <w:rPr>
          <w:rFonts w:ascii="Times New Roman" w:hAnsi="Times New Roman" w:cs="Times New Roman"/>
          <w:i/>
          <w:lang w:eastAsia="pt-BR"/>
        </w:rPr>
        <w:t>____ Auditório - não integrante da cerimônia de abertura</w:t>
      </w:r>
    </w:p>
    <w:p w:rsidR="00FD3EE5" w:rsidRDefault="00FD3EE5" w:rsidP="00FD3EE5">
      <w:pPr>
        <w:spacing w:line="240" w:lineRule="auto"/>
        <w:ind w:left="708"/>
        <w:rPr>
          <w:rFonts w:ascii="Times New Roman" w:hAnsi="Times New Roman" w:cs="Times New Roman"/>
          <w:i/>
          <w:lang w:eastAsia="pt-BR"/>
        </w:rPr>
      </w:pPr>
      <w:r>
        <w:rPr>
          <w:rFonts w:ascii="Times New Roman" w:hAnsi="Times New Roman" w:cs="Times New Roman"/>
          <w:i/>
          <w:lang w:eastAsia="pt-BR"/>
        </w:rPr>
        <w:t>____ Laboratório de informática (caso esteja disponível na ocasião)</w:t>
      </w:r>
    </w:p>
    <w:p w:rsidR="00FD3EE5" w:rsidRPr="00267FF5" w:rsidRDefault="00FD3EE5" w:rsidP="00FD3EE5">
      <w:pPr>
        <w:spacing w:line="240" w:lineRule="auto"/>
        <w:ind w:left="708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i/>
          <w:lang w:eastAsia="pt-BR"/>
        </w:rPr>
        <w:t>____ Outro – Especifique: ___________________________________________________________</w:t>
      </w:r>
    </w:p>
    <w:p w:rsidR="00841F1A" w:rsidRDefault="00841F1A" w:rsidP="00841F1A">
      <w:pPr>
        <w:spacing w:line="240" w:lineRule="auto"/>
        <w:jc w:val="both"/>
        <w:rPr>
          <w:rFonts w:ascii="Times New Roman" w:hAnsi="Times New Roman" w:cs="Times New Roman"/>
          <w:b/>
          <w:color w:val="000000"/>
          <w:lang w:eastAsia="pt-BR"/>
        </w:rPr>
      </w:pPr>
    </w:p>
    <w:p w:rsidR="00841F1A" w:rsidRDefault="00841F1A" w:rsidP="00841F1A">
      <w:pPr>
        <w:spacing w:line="240" w:lineRule="auto"/>
        <w:jc w:val="both"/>
        <w:rPr>
          <w:rFonts w:ascii="Times New Roman" w:hAnsi="Times New Roman" w:cs="Times New Roman"/>
          <w:b/>
          <w:color w:val="000000"/>
          <w:lang w:eastAsia="pt-BR"/>
        </w:rPr>
      </w:pPr>
      <w:r w:rsidRPr="000E2FE6">
        <w:rPr>
          <w:rFonts w:ascii="Times New Roman" w:hAnsi="Times New Roman" w:cs="Times New Roman"/>
          <w:b/>
          <w:color w:val="000000"/>
          <w:lang w:eastAsia="pt-BR"/>
        </w:rPr>
        <w:lastRenderedPageBreak/>
        <w:t>Descreva abaixo os turnos e/ou horários para os quais tem disponibilidade para realizar a atividade. Lembramos que o evento acontecerá de 5a a sábado, por isso pedimos que indique, pelo menos, duas opções de horário.</w:t>
      </w:r>
    </w:p>
    <w:p w:rsidR="00841F1A" w:rsidRDefault="00841F1A" w:rsidP="00841F1A">
      <w:pPr>
        <w:spacing w:line="240" w:lineRule="auto"/>
        <w:jc w:val="both"/>
        <w:rPr>
          <w:rFonts w:ascii="Times New Roman" w:hAnsi="Times New Roman" w:cs="Times New Roman"/>
          <w:b/>
          <w:color w:val="000000"/>
          <w:lang w:eastAsia="pt-BR"/>
        </w:rPr>
      </w:pPr>
      <w:r>
        <w:rPr>
          <w:rFonts w:ascii="Times New Roman" w:hAnsi="Times New Roman" w:cs="Times New Roman"/>
          <w:b/>
          <w:color w:val="000000"/>
          <w:lang w:eastAsia="pt-BR"/>
        </w:rPr>
        <w:t>_______________________________________________________________________________________</w:t>
      </w:r>
    </w:p>
    <w:p w:rsidR="00841F1A" w:rsidRPr="0088044E" w:rsidRDefault="00841F1A" w:rsidP="00841F1A">
      <w:pPr>
        <w:spacing w:line="240" w:lineRule="auto"/>
        <w:jc w:val="both"/>
        <w:rPr>
          <w:rFonts w:ascii="Times New Roman" w:hAnsi="Times New Roman" w:cs="Times New Roman"/>
          <w:b/>
          <w:color w:val="000000"/>
          <w:lang w:eastAsia="pt-BR"/>
        </w:rPr>
      </w:pPr>
      <w:r w:rsidRPr="0088044E">
        <w:rPr>
          <w:rFonts w:ascii="Times New Roman" w:hAnsi="Times New Roman" w:cs="Times New Roman"/>
          <w:b/>
          <w:color w:val="000000"/>
          <w:lang w:eastAsia="pt-BR"/>
        </w:rPr>
        <w:t>Descrição da proposta - Detalhe a temática da ação, a dinâmica, metodologia, público-alvo, resultados esperados, contribuições esperadas para os participantes, etc. 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9"/>
      </w:tblGrid>
      <w:tr w:rsidR="00841F1A" w:rsidTr="00AE354A">
        <w:tc>
          <w:tcPr>
            <w:tcW w:w="9889" w:type="dxa"/>
          </w:tcPr>
          <w:p w:rsidR="00841F1A" w:rsidRDefault="00841F1A" w:rsidP="00AE354A">
            <w:pPr>
              <w:rPr>
                <w:rFonts w:ascii="Times New Roman" w:hAnsi="Times New Roman" w:cs="Times New Roman"/>
                <w:lang w:eastAsia="pt-BR"/>
              </w:rPr>
            </w:pPr>
          </w:p>
          <w:p w:rsidR="00841F1A" w:rsidRDefault="00841F1A" w:rsidP="00AE354A">
            <w:pPr>
              <w:rPr>
                <w:rFonts w:ascii="Times New Roman" w:hAnsi="Times New Roman" w:cs="Times New Roman"/>
                <w:lang w:eastAsia="pt-BR"/>
              </w:rPr>
            </w:pPr>
          </w:p>
          <w:p w:rsidR="00841F1A" w:rsidRDefault="00841F1A" w:rsidP="00AE354A">
            <w:pPr>
              <w:rPr>
                <w:rFonts w:ascii="Times New Roman" w:hAnsi="Times New Roman" w:cs="Times New Roman"/>
                <w:lang w:eastAsia="pt-BR"/>
              </w:rPr>
            </w:pPr>
          </w:p>
          <w:p w:rsidR="00841F1A" w:rsidRDefault="00841F1A" w:rsidP="00AE354A">
            <w:pPr>
              <w:rPr>
                <w:rFonts w:ascii="Times New Roman" w:hAnsi="Times New Roman" w:cs="Times New Roman"/>
                <w:lang w:eastAsia="pt-BR"/>
              </w:rPr>
            </w:pPr>
          </w:p>
          <w:p w:rsidR="00841F1A" w:rsidRDefault="00841F1A" w:rsidP="00AE354A">
            <w:pPr>
              <w:rPr>
                <w:rFonts w:ascii="Times New Roman" w:hAnsi="Times New Roman" w:cs="Times New Roman"/>
                <w:lang w:eastAsia="pt-BR"/>
              </w:rPr>
            </w:pPr>
          </w:p>
          <w:p w:rsidR="00841F1A" w:rsidRDefault="00841F1A" w:rsidP="00AE354A">
            <w:pPr>
              <w:rPr>
                <w:rFonts w:ascii="Times New Roman" w:hAnsi="Times New Roman" w:cs="Times New Roman"/>
                <w:lang w:eastAsia="pt-BR"/>
              </w:rPr>
            </w:pPr>
          </w:p>
        </w:tc>
      </w:tr>
    </w:tbl>
    <w:p w:rsidR="00841F1A" w:rsidRDefault="00841F1A" w:rsidP="00841F1A">
      <w:pPr>
        <w:spacing w:line="240" w:lineRule="auto"/>
        <w:rPr>
          <w:rFonts w:ascii="Times New Roman" w:hAnsi="Times New Roman" w:cs="Times New Roman"/>
          <w:lang w:eastAsia="pt-BR"/>
        </w:rPr>
      </w:pPr>
      <w:r w:rsidRPr="00267FF5">
        <w:rPr>
          <w:rFonts w:ascii="Times New Roman" w:hAnsi="Times New Roman" w:cs="Times New Roman"/>
          <w:lang w:eastAsia="pt-BR"/>
        </w:rPr>
        <w:t xml:space="preserve"> </w:t>
      </w:r>
    </w:p>
    <w:p w:rsidR="00841F1A" w:rsidRDefault="00841F1A" w:rsidP="00841F1A">
      <w:pPr>
        <w:spacing w:line="240" w:lineRule="auto"/>
        <w:rPr>
          <w:rFonts w:ascii="Times New Roman" w:hAnsi="Times New Roman" w:cs="Times New Roman"/>
          <w:b/>
          <w:lang w:eastAsia="pt-BR"/>
        </w:rPr>
      </w:pPr>
      <w:r>
        <w:rPr>
          <w:rFonts w:ascii="Times New Roman" w:hAnsi="Times New Roman" w:cs="Times New Roman"/>
          <w:b/>
          <w:lang w:eastAsia="pt-BR"/>
        </w:rPr>
        <w:t xml:space="preserve">Número mínimo e máximo de participantes a serem atendidos pela atividade proposta: </w:t>
      </w:r>
    </w:p>
    <w:p w:rsidR="00841F1A" w:rsidRDefault="00841F1A" w:rsidP="00841F1A">
      <w:pPr>
        <w:spacing w:line="240" w:lineRule="auto"/>
        <w:rPr>
          <w:rFonts w:ascii="Times New Roman" w:hAnsi="Times New Roman" w:cs="Times New Roman"/>
          <w:b/>
          <w:lang w:eastAsia="pt-BR"/>
        </w:rPr>
      </w:pPr>
      <w:r>
        <w:rPr>
          <w:rFonts w:ascii="Times New Roman" w:hAnsi="Times New Roman" w:cs="Times New Roman"/>
          <w:b/>
          <w:lang w:eastAsia="pt-BR"/>
        </w:rPr>
        <w:t>________________________________________________________________________________________</w:t>
      </w:r>
    </w:p>
    <w:p w:rsidR="00841F1A" w:rsidRPr="00C86DF5" w:rsidRDefault="00841F1A" w:rsidP="00841F1A">
      <w:pPr>
        <w:spacing w:line="240" w:lineRule="auto"/>
        <w:rPr>
          <w:rFonts w:ascii="Times New Roman" w:hAnsi="Times New Roman" w:cs="Times New Roman"/>
          <w:b/>
          <w:lang w:eastAsia="pt-BR"/>
        </w:rPr>
      </w:pPr>
    </w:p>
    <w:p w:rsidR="00841F1A" w:rsidRPr="0088044E" w:rsidRDefault="00841F1A" w:rsidP="00841F1A">
      <w:pPr>
        <w:spacing w:line="240" w:lineRule="auto"/>
        <w:jc w:val="both"/>
        <w:rPr>
          <w:rFonts w:ascii="Times New Roman" w:hAnsi="Times New Roman" w:cs="Times New Roman"/>
          <w:b/>
          <w:color w:val="000000"/>
          <w:lang w:eastAsia="pt-BR"/>
        </w:rPr>
      </w:pPr>
      <w:r w:rsidRPr="0088044E">
        <w:rPr>
          <w:rFonts w:ascii="Times New Roman" w:hAnsi="Times New Roman" w:cs="Times New Roman"/>
          <w:b/>
          <w:color w:val="000000"/>
          <w:lang w:eastAsia="pt-BR"/>
        </w:rPr>
        <w:t>Detalhamento da infra-estrutura necessária - Descreva todos os equipamentos e materiais necessários para a realização da atividade, identificando o que o proponente disponibilizará por conta própria.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9"/>
      </w:tblGrid>
      <w:tr w:rsidR="00841F1A" w:rsidTr="00AE354A">
        <w:tc>
          <w:tcPr>
            <w:tcW w:w="9889" w:type="dxa"/>
          </w:tcPr>
          <w:p w:rsidR="00841F1A" w:rsidRDefault="00841F1A" w:rsidP="00AE354A">
            <w:pPr>
              <w:rPr>
                <w:rFonts w:ascii="Times New Roman" w:hAnsi="Times New Roman" w:cs="Times New Roman"/>
                <w:color w:val="000000"/>
                <w:lang w:eastAsia="pt-BR"/>
              </w:rPr>
            </w:pPr>
          </w:p>
          <w:p w:rsidR="00841F1A" w:rsidRDefault="00841F1A" w:rsidP="00AE354A">
            <w:pPr>
              <w:rPr>
                <w:rFonts w:ascii="Times New Roman" w:hAnsi="Times New Roman" w:cs="Times New Roman"/>
                <w:color w:val="000000"/>
                <w:lang w:eastAsia="pt-BR"/>
              </w:rPr>
            </w:pPr>
          </w:p>
          <w:p w:rsidR="00841F1A" w:rsidRDefault="00841F1A" w:rsidP="00AE354A">
            <w:pPr>
              <w:rPr>
                <w:rFonts w:ascii="Times New Roman" w:hAnsi="Times New Roman" w:cs="Times New Roman"/>
                <w:color w:val="000000"/>
                <w:lang w:eastAsia="pt-BR"/>
              </w:rPr>
            </w:pPr>
          </w:p>
          <w:p w:rsidR="00841F1A" w:rsidRDefault="00841F1A" w:rsidP="00AE354A">
            <w:pPr>
              <w:rPr>
                <w:rFonts w:ascii="Times New Roman" w:hAnsi="Times New Roman" w:cs="Times New Roman"/>
                <w:color w:val="000000"/>
                <w:lang w:eastAsia="pt-BR"/>
              </w:rPr>
            </w:pPr>
          </w:p>
          <w:p w:rsidR="00841F1A" w:rsidRDefault="00841F1A" w:rsidP="00AE354A">
            <w:pPr>
              <w:rPr>
                <w:rFonts w:ascii="Times New Roman" w:hAnsi="Times New Roman" w:cs="Times New Roman"/>
                <w:color w:val="000000"/>
                <w:lang w:eastAsia="pt-BR"/>
              </w:rPr>
            </w:pPr>
          </w:p>
          <w:p w:rsidR="00841F1A" w:rsidRDefault="00841F1A" w:rsidP="00AE354A">
            <w:pPr>
              <w:rPr>
                <w:rFonts w:ascii="Times New Roman" w:hAnsi="Times New Roman" w:cs="Times New Roman"/>
                <w:color w:val="000000"/>
                <w:lang w:eastAsia="pt-BR"/>
              </w:rPr>
            </w:pPr>
          </w:p>
          <w:p w:rsidR="00841F1A" w:rsidRDefault="00841F1A" w:rsidP="00AE354A">
            <w:pPr>
              <w:rPr>
                <w:rFonts w:ascii="Times New Roman" w:hAnsi="Times New Roman" w:cs="Times New Roman"/>
                <w:color w:val="000000"/>
                <w:lang w:eastAsia="pt-BR"/>
              </w:rPr>
            </w:pPr>
          </w:p>
        </w:tc>
      </w:tr>
    </w:tbl>
    <w:p w:rsidR="00841F1A" w:rsidRPr="00267FF5" w:rsidRDefault="00841F1A" w:rsidP="00841F1A">
      <w:pPr>
        <w:spacing w:line="240" w:lineRule="auto"/>
        <w:rPr>
          <w:rFonts w:ascii="Times New Roman" w:hAnsi="Times New Roman" w:cs="Times New Roman"/>
          <w:color w:val="000000"/>
          <w:lang w:eastAsia="pt-BR"/>
        </w:rPr>
      </w:pPr>
    </w:p>
    <w:p w:rsidR="00841F1A" w:rsidRPr="0088044E" w:rsidRDefault="00841F1A" w:rsidP="00841F1A">
      <w:pPr>
        <w:spacing w:line="240" w:lineRule="auto"/>
        <w:jc w:val="both"/>
        <w:rPr>
          <w:rFonts w:ascii="Times New Roman" w:hAnsi="Times New Roman" w:cs="Times New Roman"/>
          <w:b/>
          <w:color w:val="000000"/>
          <w:lang w:eastAsia="pt-BR"/>
        </w:rPr>
      </w:pPr>
      <w:r w:rsidRPr="0088044E">
        <w:rPr>
          <w:rFonts w:ascii="Times New Roman" w:hAnsi="Times New Roman" w:cs="Times New Roman"/>
          <w:b/>
          <w:color w:val="000000"/>
          <w:lang w:eastAsia="pt-BR"/>
        </w:rPr>
        <w:t>Competências do(s) proponente(s) - descreva a formação, experiências e vivências que fazem com que você(s) tenha(m) condições de ofertar a atividade 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9"/>
      </w:tblGrid>
      <w:tr w:rsidR="00841F1A" w:rsidTr="00AE354A">
        <w:tc>
          <w:tcPr>
            <w:tcW w:w="9889" w:type="dxa"/>
          </w:tcPr>
          <w:p w:rsidR="00841F1A" w:rsidRDefault="00841F1A" w:rsidP="00AE354A">
            <w:pPr>
              <w:rPr>
                <w:rFonts w:ascii="Times New Roman" w:hAnsi="Times New Roman" w:cs="Times New Roman"/>
              </w:rPr>
            </w:pPr>
          </w:p>
          <w:p w:rsidR="00841F1A" w:rsidRDefault="00841F1A" w:rsidP="00AE354A">
            <w:pPr>
              <w:rPr>
                <w:rFonts w:ascii="Times New Roman" w:hAnsi="Times New Roman" w:cs="Times New Roman"/>
              </w:rPr>
            </w:pPr>
          </w:p>
          <w:p w:rsidR="00841F1A" w:rsidRDefault="00841F1A" w:rsidP="00AE354A">
            <w:pPr>
              <w:rPr>
                <w:rFonts w:ascii="Times New Roman" w:hAnsi="Times New Roman" w:cs="Times New Roman"/>
              </w:rPr>
            </w:pPr>
          </w:p>
          <w:p w:rsidR="00841F1A" w:rsidRDefault="00841F1A" w:rsidP="00AE354A">
            <w:pPr>
              <w:rPr>
                <w:rFonts w:ascii="Times New Roman" w:hAnsi="Times New Roman" w:cs="Times New Roman"/>
              </w:rPr>
            </w:pPr>
          </w:p>
          <w:p w:rsidR="00841F1A" w:rsidRDefault="00841F1A" w:rsidP="00AE354A">
            <w:pPr>
              <w:rPr>
                <w:rFonts w:ascii="Times New Roman" w:hAnsi="Times New Roman" w:cs="Times New Roman"/>
              </w:rPr>
            </w:pPr>
          </w:p>
          <w:p w:rsidR="00841F1A" w:rsidRDefault="00841F1A" w:rsidP="00AE354A">
            <w:pPr>
              <w:rPr>
                <w:rFonts w:ascii="Times New Roman" w:hAnsi="Times New Roman" w:cs="Times New Roman"/>
              </w:rPr>
            </w:pPr>
          </w:p>
        </w:tc>
      </w:tr>
    </w:tbl>
    <w:p w:rsidR="00841F1A" w:rsidRDefault="00841F1A" w:rsidP="00841F1A">
      <w:pPr>
        <w:spacing w:line="240" w:lineRule="auto"/>
        <w:jc w:val="center"/>
        <w:rPr>
          <w:rFonts w:ascii="Times New Roman" w:hAnsi="Times New Roman" w:cs="Times New Roman"/>
        </w:rPr>
      </w:pPr>
    </w:p>
    <w:p w:rsidR="00841F1A" w:rsidRDefault="00841F1A" w:rsidP="00841F1A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______________________, _____ de ________________ de 2016</w:t>
      </w:r>
    </w:p>
    <w:p w:rsidR="00841F1A" w:rsidRDefault="00841F1A" w:rsidP="00841F1A">
      <w:pPr>
        <w:jc w:val="center"/>
        <w:rPr>
          <w:rFonts w:ascii="Times New Roman" w:hAnsi="Times New Roman" w:cs="Times New Roman"/>
        </w:rPr>
      </w:pPr>
    </w:p>
    <w:p w:rsidR="00FD3EE5" w:rsidRPr="00841F1A" w:rsidRDefault="00841F1A" w:rsidP="00841F1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 do proponente</w:t>
      </w:r>
    </w:p>
    <w:sectPr w:rsidR="00FD3EE5" w:rsidRPr="00841F1A" w:rsidSect="0093329E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E18" w:rsidRDefault="00745E18" w:rsidP="0093329E">
      <w:pPr>
        <w:spacing w:after="0" w:line="240" w:lineRule="auto"/>
      </w:pPr>
      <w:r>
        <w:separator/>
      </w:r>
    </w:p>
  </w:endnote>
  <w:endnote w:type="continuationSeparator" w:id="0">
    <w:p w:rsidR="00745E18" w:rsidRDefault="00745E18" w:rsidP="00933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D6E" w:rsidRPr="007E6D6E" w:rsidRDefault="007E6D6E" w:rsidP="007E6D6E">
    <w:pPr>
      <w:pStyle w:val="Rodap"/>
      <w:jc w:val="both"/>
      <w:rPr>
        <w:rFonts w:ascii="Times New Roman" w:hAnsi="Times New Roman" w:cs="Times New Roman"/>
        <w:sz w:val="20"/>
        <w:szCs w:val="20"/>
      </w:rPr>
    </w:pPr>
    <w:r w:rsidRPr="004A4D12">
      <w:rPr>
        <w:rFonts w:ascii="Times New Roman" w:hAnsi="Times New Roman" w:cs="Times New Roman"/>
        <w:sz w:val="20"/>
      </w:rPr>
      <w:t xml:space="preserve">Edital de chamada pública para oferta de atividades culturais e científicas na Semana de Ciência e Tecnologia do IFMG </w:t>
    </w:r>
    <w:r w:rsidRPr="004A4D12">
      <w:rPr>
        <w:rFonts w:ascii="Times New Roman" w:hAnsi="Times New Roman" w:cs="Times New Roman"/>
        <w:i/>
        <w:sz w:val="20"/>
      </w:rPr>
      <w:t xml:space="preserve">Campus </w:t>
    </w:r>
    <w:r w:rsidRPr="004A4D12">
      <w:rPr>
        <w:rFonts w:ascii="Times New Roman" w:hAnsi="Times New Roman" w:cs="Times New Roman"/>
        <w:sz w:val="20"/>
      </w:rPr>
      <w:t>Sabará 2016</w:t>
    </w:r>
    <w:r>
      <w:rPr>
        <w:rFonts w:ascii="Times New Roman" w:hAnsi="Times New Roman" w:cs="Times New Roman"/>
        <w:sz w:val="20"/>
      </w:rPr>
      <w:t xml:space="preserve">                                                                                                                                           </w:t>
    </w:r>
    <w:sdt>
      <w:sdtPr>
        <w:rPr>
          <w:rFonts w:ascii="Times New Roman" w:hAnsi="Times New Roman" w:cs="Times New Roman"/>
          <w:sz w:val="20"/>
          <w:szCs w:val="20"/>
        </w:rPr>
        <w:id w:val="-44423022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sz w:val="20"/>
              <w:szCs w:val="20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7E6D6E">
              <w:rPr>
                <w:rFonts w:ascii="Times New Roman" w:hAnsi="Times New Roman" w:cs="Times New Roman"/>
                <w:sz w:val="20"/>
                <w:szCs w:val="20"/>
              </w:rPr>
              <w:t xml:space="preserve">Página </w:t>
            </w:r>
            <w:r w:rsidRPr="007E6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7E6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7E6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B409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7E6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7E6D6E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Pr="007E6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7E6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7E6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B409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7E6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7E6D6E" w:rsidRPr="007E6D6E" w:rsidRDefault="007E6D6E" w:rsidP="007E6D6E">
    <w:pPr>
      <w:pStyle w:val="Rodap"/>
      <w:jc w:val="both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E18" w:rsidRDefault="00745E18" w:rsidP="0093329E">
      <w:pPr>
        <w:spacing w:after="0" w:line="240" w:lineRule="auto"/>
      </w:pPr>
      <w:r>
        <w:separator/>
      </w:r>
    </w:p>
  </w:footnote>
  <w:footnote w:type="continuationSeparator" w:id="0">
    <w:p w:rsidR="00745E18" w:rsidRDefault="00745E18" w:rsidP="00933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974" w:rsidRPr="00CC2974" w:rsidRDefault="00CC2974" w:rsidP="00CC2974"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  <w:jc w:val="center"/>
      <w:rPr>
        <w:rFonts w:ascii="Times New Roman" w:eastAsia="SimSun" w:hAnsi="Times New Roman" w:cs="Mangal"/>
        <w:b/>
        <w:bCs/>
        <w:kern w:val="2"/>
        <w:lang w:eastAsia="hi-IN" w:bidi="hi-IN"/>
      </w:rPr>
    </w:pPr>
    <w:r w:rsidRPr="00CC2974">
      <w:rPr>
        <w:rFonts w:ascii="Times New Roman" w:eastAsia="SimSun" w:hAnsi="Times New Roman" w:cs="Mangal"/>
        <w:noProof/>
        <w:kern w:val="2"/>
        <w:sz w:val="24"/>
        <w:szCs w:val="24"/>
        <w:lang w:eastAsia="pt-BR"/>
      </w:rPr>
      <w:drawing>
        <wp:inline distT="0" distB="0" distL="0" distR="0" wp14:anchorId="32F11D6E" wp14:editId="5F846278">
          <wp:extent cx="723265" cy="723265"/>
          <wp:effectExtent l="0" t="0" r="635" b="635"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104" t="3491" r="13104" b="3491"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232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CC2974" w:rsidRPr="00CC2974" w:rsidRDefault="00CC2974" w:rsidP="00CC2974"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  <w:jc w:val="center"/>
      <w:rPr>
        <w:rFonts w:ascii="Times New Roman" w:eastAsia="SimSun" w:hAnsi="Times New Roman" w:cs="Mangal"/>
        <w:b/>
        <w:bCs/>
        <w:kern w:val="2"/>
        <w:lang w:eastAsia="hi-IN" w:bidi="hi-IN"/>
      </w:rPr>
    </w:pPr>
    <w:r w:rsidRPr="00CC2974">
      <w:rPr>
        <w:rFonts w:ascii="Times New Roman" w:eastAsia="SimSun" w:hAnsi="Times New Roman" w:cs="Mangal"/>
        <w:b/>
        <w:bCs/>
        <w:kern w:val="2"/>
        <w:lang w:eastAsia="hi-IN" w:bidi="hi-IN"/>
      </w:rPr>
      <w:t>MINISTÉRIO DA EDUCAÇÃO</w:t>
    </w:r>
  </w:p>
  <w:p w:rsidR="00CC2974" w:rsidRPr="00CC2974" w:rsidRDefault="00CC2974" w:rsidP="00CC2974"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  <w:jc w:val="center"/>
      <w:rPr>
        <w:rFonts w:ascii="Times New Roman" w:eastAsia="SimSun" w:hAnsi="Times New Roman" w:cs="Mangal"/>
        <w:b/>
        <w:bCs/>
        <w:kern w:val="2"/>
        <w:sz w:val="20"/>
        <w:szCs w:val="20"/>
        <w:lang w:eastAsia="hi-IN" w:bidi="hi-IN"/>
      </w:rPr>
    </w:pPr>
    <w:r w:rsidRPr="00CC2974">
      <w:rPr>
        <w:rFonts w:ascii="Times New Roman" w:eastAsia="SimSun" w:hAnsi="Times New Roman" w:cs="Mangal"/>
        <w:b/>
        <w:bCs/>
        <w:kern w:val="2"/>
        <w:sz w:val="20"/>
        <w:szCs w:val="20"/>
        <w:lang w:eastAsia="hi-IN" w:bidi="hi-IN"/>
      </w:rPr>
      <w:t>SECRETARIA DE EDUCAÇÃO PROFISSIONAL E TECNOLÓGICA</w:t>
    </w:r>
  </w:p>
  <w:p w:rsidR="00CC2974" w:rsidRPr="00CC2974" w:rsidRDefault="00CC2974" w:rsidP="00CC2974"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  <w:jc w:val="center"/>
      <w:rPr>
        <w:rFonts w:ascii="Times New Roman" w:eastAsia="SimSun" w:hAnsi="Times New Roman" w:cs="Mangal"/>
        <w:b/>
        <w:bCs/>
        <w:kern w:val="2"/>
        <w:sz w:val="16"/>
        <w:szCs w:val="16"/>
        <w:lang w:eastAsia="hi-IN" w:bidi="hi-IN"/>
      </w:rPr>
    </w:pPr>
    <w:r w:rsidRPr="00CC2974">
      <w:rPr>
        <w:rFonts w:ascii="Times New Roman" w:eastAsia="SimSun" w:hAnsi="Times New Roman" w:cs="Mangal"/>
        <w:b/>
        <w:bCs/>
        <w:kern w:val="2"/>
        <w:sz w:val="16"/>
        <w:szCs w:val="16"/>
        <w:lang w:eastAsia="hi-IN" w:bidi="hi-IN"/>
      </w:rPr>
      <w:t>INSTITUTO FEDERAL DE EDUCAÇÃO, CIÊNCIA E TECNOLOGIA DE MINAS GERAIS</w:t>
    </w:r>
  </w:p>
  <w:p w:rsidR="00CC2974" w:rsidRPr="00CC2974" w:rsidRDefault="00CC2974" w:rsidP="00CC2974"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  <w:jc w:val="center"/>
      <w:rPr>
        <w:rFonts w:ascii="Times New Roman" w:eastAsia="SimSun" w:hAnsi="Times New Roman" w:cs="Mangal"/>
        <w:b/>
        <w:bCs/>
        <w:kern w:val="2"/>
        <w:sz w:val="16"/>
        <w:szCs w:val="16"/>
        <w:lang w:eastAsia="hi-IN" w:bidi="hi-IN"/>
      </w:rPr>
    </w:pPr>
    <w:r w:rsidRPr="00CC2974">
      <w:rPr>
        <w:rFonts w:ascii="Times New Roman" w:eastAsia="SimSun" w:hAnsi="Times New Roman" w:cs="Mangal"/>
        <w:b/>
        <w:bCs/>
        <w:i/>
        <w:kern w:val="2"/>
        <w:sz w:val="16"/>
        <w:szCs w:val="16"/>
        <w:lang w:eastAsia="hi-IN" w:bidi="hi-IN"/>
      </w:rPr>
      <w:t xml:space="preserve">CAMPUS </w:t>
    </w:r>
    <w:r w:rsidRPr="00CC2974">
      <w:rPr>
        <w:rFonts w:ascii="Times New Roman" w:eastAsia="SimSun" w:hAnsi="Times New Roman" w:cs="Mangal"/>
        <w:b/>
        <w:bCs/>
        <w:kern w:val="2"/>
        <w:sz w:val="16"/>
        <w:szCs w:val="16"/>
        <w:lang w:eastAsia="hi-IN" w:bidi="hi-IN"/>
      </w:rPr>
      <w:t>SABARÁ</w:t>
    </w:r>
  </w:p>
  <w:p w:rsidR="00CC2974" w:rsidRPr="00CC2974" w:rsidRDefault="00CC2974" w:rsidP="00CC2974"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  <w:jc w:val="center"/>
      <w:rPr>
        <w:rFonts w:ascii="Times New Roman" w:eastAsia="SimSun" w:hAnsi="Times New Roman" w:cs="Mangal"/>
        <w:b/>
        <w:bCs/>
        <w:kern w:val="2"/>
        <w:sz w:val="16"/>
        <w:szCs w:val="16"/>
        <w:lang w:eastAsia="hi-IN" w:bidi="hi-IN"/>
      </w:rPr>
    </w:pPr>
    <w:r w:rsidRPr="00CC2974">
      <w:rPr>
        <w:rFonts w:ascii="Times New Roman" w:eastAsia="SimSun" w:hAnsi="Times New Roman" w:cs="Mangal"/>
        <w:b/>
        <w:bCs/>
        <w:kern w:val="2"/>
        <w:sz w:val="16"/>
        <w:szCs w:val="16"/>
        <w:lang w:eastAsia="hi-IN" w:bidi="hi-IN"/>
      </w:rPr>
      <w:t>COORDENAÇÃO DE EXTENSÃO E RELAÇÕES INSTITUCIONAIS</w:t>
    </w:r>
  </w:p>
  <w:p w:rsidR="00CC2974" w:rsidRPr="00CC2974" w:rsidRDefault="00CC2974" w:rsidP="00CC2974"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  <w:jc w:val="center"/>
      <w:rPr>
        <w:rFonts w:ascii="Times New Roman" w:eastAsia="SimSun" w:hAnsi="Times New Roman" w:cs="Mangal"/>
        <w:kern w:val="2"/>
        <w:sz w:val="16"/>
        <w:szCs w:val="16"/>
        <w:lang w:eastAsia="hi-IN" w:bidi="hi-IN"/>
      </w:rPr>
    </w:pPr>
    <w:r w:rsidRPr="00CC2974">
      <w:rPr>
        <w:rFonts w:ascii="Times New Roman" w:eastAsia="SimSun" w:hAnsi="Times New Roman" w:cs="Mangal"/>
        <w:kern w:val="2"/>
        <w:sz w:val="16"/>
        <w:szCs w:val="16"/>
        <w:lang w:eastAsia="hi-IN" w:bidi="hi-IN"/>
      </w:rPr>
      <w:t xml:space="preserve">Avenida Serra da Piedade, 299, bairro Morada da Serra – Sabará – Minas Gerais – CEP: 34.515-640 – 31 3670-1072  – </w:t>
    </w:r>
    <w:hyperlink r:id="rId2" w:history="1">
      <w:r w:rsidRPr="00CC2974">
        <w:rPr>
          <w:rFonts w:ascii="Times New Roman" w:eastAsia="SimSun" w:hAnsi="Times New Roman" w:cs="Mangal"/>
          <w:color w:val="000080"/>
          <w:kern w:val="2"/>
          <w:sz w:val="16"/>
          <w:szCs w:val="16"/>
          <w:u w:val="single"/>
          <w:lang w:eastAsia="hi-IN" w:bidi="hi-IN"/>
        </w:rPr>
        <w:t>extensao.sabara@ifmg.edu.br</w:t>
      </w:r>
    </w:hyperlink>
  </w:p>
  <w:p w:rsidR="0093329E" w:rsidRDefault="00933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70983"/>
    <w:multiLevelType w:val="hybridMultilevel"/>
    <w:tmpl w:val="C4A0D5E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5035B"/>
    <w:multiLevelType w:val="multilevel"/>
    <w:tmpl w:val="B53EA20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773504B4"/>
    <w:multiLevelType w:val="multilevel"/>
    <w:tmpl w:val="6E6452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472"/>
    <w:rsid w:val="000014E5"/>
    <w:rsid w:val="00002A88"/>
    <w:rsid w:val="000100AA"/>
    <w:rsid w:val="00041FC2"/>
    <w:rsid w:val="000848BC"/>
    <w:rsid w:val="00104FEF"/>
    <w:rsid w:val="0015560C"/>
    <w:rsid w:val="00166BB0"/>
    <w:rsid w:val="001A6C0C"/>
    <w:rsid w:val="001B10CA"/>
    <w:rsid w:val="001C1BDA"/>
    <w:rsid w:val="00274434"/>
    <w:rsid w:val="0029505D"/>
    <w:rsid w:val="002C139B"/>
    <w:rsid w:val="002D05CE"/>
    <w:rsid w:val="00300DD6"/>
    <w:rsid w:val="00314684"/>
    <w:rsid w:val="003B3E65"/>
    <w:rsid w:val="003E39C1"/>
    <w:rsid w:val="00454965"/>
    <w:rsid w:val="00470164"/>
    <w:rsid w:val="004C1A40"/>
    <w:rsid w:val="004E2801"/>
    <w:rsid w:val="004F57E9"/>
    <w:rsid w:val="005265A7"/>
    <w:rsid w:val="005337C6"/>
    <w:rsid w:val="00544689"/>
    <w:rsid w:val="00572E40"/>
    <w:rsid w:val="005D7733"/>
    <w:rsid w:val="00660CF1"/>
    <w:rsid w:val="0066754C"/>
    <w:rsid w:val="00680FC0"/>
    <w:rsid w:val="00682334"/>
    <w:rsid w:val="006920CD"/>
    <w:rsid w:val="006A0429"/>
    <w:rsid w:val="006B409F"/>
    <w:rsid w:val="006E4472"/>
    <w:rsid w:val="00705AA4"/>
    <w:rsid w:val="007325B4"/>
    <w:rsid w:val="00745E18"/>
    <w:rsid w:val="007551CA"/>
    <w:rsid w:val="00794F49"/>
    <w:rsid w:val="007D39EA"/>
    <w:rsid w:val="007E6D6E"/>
    <w:rsid w:val="007F23A8"/>
    <w:rsid w:val="00813369"/>
    <w:rsid w:val="008205D9"/>
    <w:rsid w:val="00831AA5"/>
    <w:rsid w:val="008333D9"/>
    <w:rsid w:val="0083728D"/>
    <w:rsid w:val="00841F1A"/>
    <w:rsid w:val="0089097A"/>
    <w:rsid w:val="00895C32"/>
    <w:rsid w:val="008A37A7"/>
    <w:rsid w:val="008A6888"/>
    <w:rsid w:val="0090196D"/>
    <w:rsid w:val="0093329E"/>
    <w:rsid w:val="00982115"/>
    <w:rsid w:val="009C6A7B"/>
    <w:rsid w:val="009E0E02"/>
    <w:rsid w:val="00A1392C"/>
    <w:rsid w:val="00AE35C5"/>
    <w:rsid w:val="00B16FB4"/>
    <w:rsid w:val="00B75974"/>
    <w:rsid w:val="00BA5B99"/>
    <w:rsid w:val="00C76AF7"/>
    <w:rsid w:val="00C907CB"/>
    <w:rsid w:val="00CC2974"/>
    <w:rsid w:val="00CC6EB4"/>
    <w:rsid w:val="00CF2191"/>
    <w:rsid w:val="00D07187"/>
    <w:rsid w:val="00D64350"/>
    <w:rsid w:val="00D643D3"/>
    <w:rsid w:val="00D644BA"/>
    <w:rsid w:val="00DC118B"/>
    <w:rsid w:val="00DE75BA"/>
    <w:rsid w:val="00E14E80"/>
    <w:rsid w:val="00E25EC6"/>
    <w:rsid w:val="00E422C3"/>
    <w:rsid w:val="00E90553"/>
    <w:rsid w:val="00ED47A2"/>
    <w:rsid w:val="00EE278E"/>
    <w:rsid w:val="00F70548"/>
    <w:rsid w:val="00FA4890"/>
    <w:rsid w:val="00FC5DB8"/>
    <w:rsid w:val="00FD3EE5"/>
    <w:rsid w:val="00FF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ACBF2BA-AC48-4C24-9EDD-823FEF5E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E4472"/>
    <w:pPr>
      <w:ind w:left="720"/>
      <w:contextualSpacing/>
    </w:pPr>
  </w:style>
  <w:style w:type="table" w:styleId="Tabelacomgrade">
    <w:name w:val="Table Grid"/>
    <w:basedOn w:val="Tabelanormal"/>
    <w:uiPriority w:val="59"/>
    <w:rsid w:val="00EE2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332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329E"/>
  </w:style>
  <w:style w:type="paragraph" w:styleId="Rodap">
    <w:name w:val="footer"/>
    <w:basedOn w:val="Normal"/>
    <w:link w:val="RodapChar"/>
    <w:uiPriority w:val="99"/>
    <w:unhideWhenUsed/>
    <w:rsid w:val="009332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329E"/>
  </w:style>
  <w:style w:type="paragraph" w:styleId="Textodebalo">
    <w:name w:val="Balloon Text"/>
    <w:basedOn w:val="Normal"/>
    <w:link w:val="TextodebaloChar"/>
    <w:uiPriority w:val="99"/>
    <w:semiHidden/>
    <w:unhideWhenUsed/>
    <w:rsid w:val="00794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4F49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E0E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0E0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0E0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0E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E0E02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660C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xtensao.sabara@ifmg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930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Ana Karina Guimarães Reis</cp:lastModifiedBy>
  <cp:revision>10</cp:revision>
  <dcterms:created xsi:type="dcterms:W3CDTF">2016-08-11T09:50:00Z</dcterms:created>
  <dcterms:modified xsi:type="dcterms:W3CDTF">2016-08-17T14:10:00Z</dcterms:modified>
</cp:coreProperties>
</file>