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56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 - Edital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05/2026</w:t>
      </w:r>
    </w:p>
    <w:p w:rsidR="00000000" w:rsidDel="00000000" w:rsidP="00000000" w:rsidRDefault="00000000" w:rsidRPr="00000000" w14:paraId="00000003">
      <w:pPr>
        <w:ind w:left="56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ADESÃO PARA SERVIÇO VOLUNTÁRIO</w:t>
      </w:r>
    </w:p>
    <w:p w:rsidR="00000000" w:rsidDel="00000000" w:rsidP="00000000" w:rsidRDefault="00000000" w:rsidRPr="00000000" w14:paraId="00000004">
      <w:pPr>
        <w:spacing w:after="240" w:befor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e na melhor forma do direito, de um lado, 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Santa Luzia do Instituto Federal de Ciência e Tecnologia de Minas Gerais, representada por  __________________________________________  (nome do dirigente), doravante denominado _____________________ (cargo), da  __________________________  (unidade) e, de outro, _______________________________________ (nome completo do voluntário), CPF nº  _____________________ , RG nº  _______________________ , expedido por  _______________ , prestador de serviço voluntário, residente e domiciliado à  _________________________________________________________, na Cidade de  __________________________ , Estado de  ______________________ , a seguir denominado Voluntário IFMG, resolvem celebrar, de comum acordo e nos termos desta Resolução, fundamentada na Lei nº 9.608/98 e respectivas modificações, este TERMO DE ADESÃO, para o desempenho de serviço voluntário, mediante as seguintes condições:</w:t>
      </w:r>
    </w:p>
    <w:p w:rsidR="00000000" w:rsidDel="00000000" w:rsidP="00000000" w:rsidRDefault="00000000" w:rsidRPr="00000000" w14:paraId="00000006">
      <w:pPr>
        <w:spacing w:after="240" w:befor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O Voluntário IFMG desempenhará da data ___________________ até a data ____________________, os serviços voluntários a seguir discriminados:</w:t>
      </w:r>
    </w:p>
    <w:p w:rsidR="00000000" w:rsidDel="00000000" w:rsidP="00000000" w:rsidRDefault="00000000" w:rsidRPr="00000000" w14:paraId="00000007">
      <w:pPr>
        <w:spacing w:after="240" w:befor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</w:t>
      </w:r>
    </w:p>
    <w:p w:rsidR="00000000" w:rsidDel="00000000" w:rsidP="00000000" w:rsidRDefault="00000000" w:rsidRPr="00000000" w14:paraId="00000008">
      <w:pPr>
        <w:spacing w:after="240" w:befor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000000" w:rsidDel="00000000" w:rsidP="00000000" w:rsidRDefault="00000000" w:rsidRPr="00000000" w14:paraId="00000009">
      <w:pPr>
        <w:spacing w:after="240" w:befor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estarem justas e acertadas, formalizam as partes o presente TERMO DE ADESÃO, assinado em duas (2) vias de igual teor e na presença de duas (2) testemunhas.</w:t>
      </w:r>
    </w:p>
    <w:p w:rsidR="00000000" w:rsidDel="00000000" w:rsidP="00000000" w:rsidRDefault="00000000" w:rsidRPr="00000000" w14:paraId="0000000A">
      <w:pPr>
        <w:spacing w:after="240" w:before="240" w:lineRule="auto"/>
        <w:ind w:left="5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5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C">
      <w:pPr>
        <w:spacing w:after="240" w:before="240" w:lineRule="auto"/>
        <w:ind w:left="5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Coordenador do projeto                                     Voluntário IFMG      </w:t>
      </w:r>
    </w:p>
    <w:p w:rsidR="00000000" w:rsidDel="00000000" w:rsidP="00000000" w:rsidRDefault="00000000" w:rsidRPr="00000000" w14:paraId="0000000F">
      <w:pPr>
        <w:spacing w:after="0" w:lineRule="auto"/>
        <w:ind w:lef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RG, CPF</w:t>
      </w:r>
    </w:p>
    <w:p w:rsidR="00000000" w:rsidDel="00000000" w:rsidP="00000000" w:rsidRDefault="00000000" w:rsidRPr="00000000" w14:paraId="00000010">
      <w:pPr>
        <w:spacing w:after="0" w:lineRule="auto"/>
        <w:ind w:lef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992" w:right="1416" w:header="360" w:footer="720"/>
      <w:pgNumType w:start="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ind w:left="432" w:hanging="432"/>
    </w:pPr>
    <w:rPr>
      <w:rFonts w:ascii="Arial" w:cs="Arial" w:eastAsia="Arial" w:hAnsi="Arial"/>
      <w:b w:val="1"/>
      <w:bCs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UE5C4+al4ozIGBsvvmtxfkOlw==">CgMxLjA4AHIhMWdKX2xreGtJeGZvbjBxS1RGTk0zTWZhVU4wT2o0dDB2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