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FF" w:rsidRDefault="00DB21F8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DB21F8">
        <w:rPr>
          <w:noProof/>
          <w:lang w:eastAsia="pt-BR"/>
        </w:rPr>
        <w:drawing>
          <wp:inline distT="0" distB="0" distL="0" distR="0" wp14:anchorId="71226662" wp14:editId="4FBEBEDA">
            <wp:extent cx="1673367" cy="962025"/>
            <wp:effectExtent l="0" t="0" r="3175" b="0"/>
            <wp:docPr id="2079" name="Picture 22" descr="C:\Documentos 2011\logos IF\if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2" descr="C:\Documentos 2011\logos IF\if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70" cy="96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1D13E6" w:rsidP="005A54FF">
      <w:pPr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</w:rPr>
          <w:id w:val="-1215492988"/>
          <w:placeholder>
            <w:docPart w:val="DefaultPlaceholder_1082065158"/>
          </w:placeholder>
        </w:sdtPr>
        <w:sdtEndPr>
          <w:rPr>
            <w:smallCaps w:val="0"/>
            <w:sz w:val="24"/>
            <w:szCs w:val="24"/>
          </w:rPr>
        </w:sdtEndPr>
        <w:sdtContent>
          <w:r w:rsidR="00023E84">
            <w:rPr>
              <w:rFonts w:ascii="Arial" w:hAnsi="Arial" w:cs="Arial"/>
              <w:b/>
              <w:smallCaps/>
            </w:rPr>
            <w:t>Nome do aluno</w:t>
          </w:r>
          <w:r w:rsidR="00023E84">
            <w:t xml:space="preserve"> </w:t>
          </w:r>
        </w:sdtContent>
      </w:sdt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023E84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da Pesquisa</w:t>
          </w:r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inal 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Programa Institucional de Bolsas de Iniciação </w:t>
      </w:r>
      <w:r w:rsidR="008803FC">
        <w:rPr>
          <w:rFonts w:ascii="Arial" w:hAnsi="Arial" w:cs="Arial"/>
          <w:color w:val="000000"/>
          <w:sz w:val="20"/>
          <w:szCs w:val="20"/>
        </w:rPr>
        <w:t>C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ientífica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0C204E">
        <w:rPr>
          <w:rFonts w:ascii="Arial" w:hAnsi="Arial" w:cs="Arial"/>
          <w:b/>
          <w:bCs/>
          <w:sz w:val="20"/>
          <w:szCs w:val="20"/>
        </w:rPr>
        <w:t xml:space="preserve">ORIENTADOR: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1"/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B21F8">
        <w:rPr>
          <w:noProof/>
          <w:lang w:eastAsia="pt-BR"/>
        </w:rPr>
        <w:lastRenderedPageBreak/>
        <w:drawing>
          <wp:inline distT="0" distB="0" distL="0" distR="0" wp14:anchorId="4D3F597B" wp14:editId="12589AFA">
            <wp:extent cx="1673367" cy="962025"/>
            <wp:effectExtent l="0" t="0" r="3175" b="0"/>
            <wp:docPr id="1" name="Picture 22" descr="C:\Documentos 2011\logos IF\if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2" descr="C:\Documentos 2011\logos IF\if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70" cy="96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da Pesquisa</w:t>
          </w:r>
        </w:p>
      </w:sdtContent>
    </w:sdt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5"/>
        <w:gridCol w:w="5579"/>
      </w:tblGrid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ou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Unidade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  <w:p w:rsidR="00433974" w:rsidRDefault="00433974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33974" w:rsidRPr="001229DF" w:rsidRDefault="00433974" w:rsidP="004339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Bolsista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  <w:p w:rsidR="00433974" w:rsidRDefault="00433974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33974" w:rsidRPr="001229DF" w:rsidRDefault="00433974" w:rsidP="004339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Modalidade de bolsa: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Fonte de</w:t>
            </w:r>
          </w:p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Financiamento da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510E80" w:rsidRPr="001229DF" w:rsidTr="001229DF">
        <w:tc>
          <w:tcPr>
            <w:tcW w:w="2943" w:type="dxa"/>
          </w:tcPr>
          <w:p w:rsidR="00510E80" w:rsidRPr="001229DF" w:rsidRDefault="00510E80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Protocolo</w:t>
            </w:r>
          </w:p>
        </w:tc>
        <w:tc>
          <w:tcPr>
            <w:tcW w:w="5701" w:type="dxa"/>
          </w:tcPr>
          <w:p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12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12"/>
    </w:p>
    <w:p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13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9A1BC3" w:rsidRPr="00DB238D">
        <w:rPr>
          <w:rFonts w:ascii="Arial" w:hAnsi="Arial" w:cs="Arial"/>
          <w:b/>
          <w:bCs/>
          <w:sz w:val="24"/>
          <w:szCs w:val="24"/>
        </w:rPr>
        <w:t>exto do Relatório Final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C56C7D" w:rsidRPr="00C56C7D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Objetivos propostos</w:t>
      </w:r>
    </w:p>
    <w:p w:rsidR="00C56C7D" w:rsidRPr="00C56C7D" w:rsidRDefault="00C56C7D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Metodologia utilizada na pesquisa</w:t>
      </w:r>
    </w:p>
    <w:p w:rsidR="009A1BC3" w:rsidRPr="00E02B84" w:rsidRDefault="00C56C7D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Resultados e Discussões</w:t>
      </w:r>
      <w:r w:rsidR="009A1BC3" w:rsidRPr="00E02B84"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 dificuldades encontradas;</w:t>
      </w:r>
    </w:p>
    <w:p w:rsidR="009A1BC3" w:rsidRPr="00E02B84" w:rsidRDefault="000E1C0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houver, d</w:t>
      </w:r>
      <w:r w:rsidR="009A1BC3" w:rsidRPr="00E02B84">
        <w:rPr>
          <w:rFonts w:ascii="Arial" w:hAnsi="Arial" w:cs="Arial"/>
          <w:sz w:val="20"/>
          <w:szCs w:val="20"/>
        </w:rPr>
        <w:t>iscrimina</w:t>
      </w:r>
      <w:r w:rsidR="00501133">
        <w:rPr>
          <w:rFonts w:ascii="Arial" w:hAnsi="Arial" w:cs="Arial"/>
          <w:sz w:val="20"/>
          <w:szCs w:val="20"/>
        </w:rPr>
        <w:t>r</w:t>
      </w:r>
      <w:r w:rsidR="009A1BC3" w:rsidRPr="00E02B84">
        <w:rPr>
          <w:rFonts w:ascii="Arial" w:hAnsi="Arial" w:cs="Arial"/>
          <w:sz w:val="20"/>
          <w:szCs w:val="20"/>
        </w:rPr>
        <w:t xml:space="preserve"> e quantidade d</w:t>
      </w:r>
      <w:r w:rsidR="00501133">
        <w:rPr>
          <w:rFonts w:ascii="Arial" w:hAnsi="Arial" w:cs="Arial"/>
          <w:sz w:val="20"/>
          <w:szCs w:val="20"/>
        </w:rPr>
        <w:t>e</w:t>
      </w:r>
      <w:r w:rsidR="009A1BC3" w:rsidRPr="00E02B84">
        <w:rPr>
          <w:rFonts w:ascii="Arial" w:hAnsi="Arial" w:cs="Arial"/>
          <w:sz w:val="20"/>
          <w:szCs w:val="20"/>
        </w:rPr>
        <w:t xml:space="preserve"> material </w:t>
      </w:r>
      <w:r w:rsidR="00501133">
        <w:rPr>
          <w:rFonts w:ascii="Arial" w:hAnsi="Arial" w:cs="Arial"/>
          <w:sz w:val="20"/>
          <w:szCs w:val="20"/>
        </w:rPr>
        <w:t>químico ou genético utilizado na pesquisa</w:t>
      </w:r>
      <w:r w:rsidR="009A1BC3" w:rsidRPr="00E02B84">
        <w:rPr>
          <w:rFonts w:ascii="Arial" w:hAnsi="Arial" w:cs="Arial"/>
          <w:sz w:val="20"/>
          <w:szCs w:val="20"/>
        </w:rPr>
        <w:t>, bem como o seu destino</w:t>
      </w:r>
      <w:r w:rsidR="00501133">
        <w:rPr>
          <w:rFonts w:ascii="Arial" w:hAnsi="Arial" w:cs="Arial"/>
          <w:sz w:val="20"/>
          <w:szCs w:val="20"/>
        </w:rPr>
        <w:t>. Informar como foram descartados os materiais durante a pesquisa e após a sua conclusão</w:t>
      </w:r>
      <w:r w:rsidR="009A1BC3" w:rsidRPr="00E02B84"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r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:rsidR="009A1BC3" w:rsidRDefault="009A1BC3" w:rsidP="009A1BC3">
      <w:pPr>
        <w:rPr>
          <w:rFonts w:ascii="Arial" w:hAnsi="Arial" w:cs="Arial"/>
          <w:b/>
          <w:bCs/>
          <w:sz w:val="24"/>
          <w:szCs w:val="24"/>
        </w:rPr>
      </w:pPr>
    </w:p>
    <w:p w:rsidR="009A1BC3" w:rsidRPr="00E02B84" w:rsidRDefault="009A1BC3" w:rsidP="009A1BC3">
      <w:pPr>
        <w:rPr>
          <w:rFonts w:ascii="Arial" w:hAnsi="Arial" w:cs="Arial"/>
          <w:bCs/>
          <w:sz w:val="20"/>
          <w:szCs w:val="20"/>
        </w:rPr>
      </w:pPr>
      <w:r w:rsidRPr="00954F6A"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 xml:space="preserve">clusões: </w:t>
      </w:r>
      <w:r w:rsidRPr="00E02B84">
        <w:rPr>
          <w:rFonts w:ascii="Arial" w:hAnsi="Arial" w:cs="Arial"/>
          <w:bCs/>
          <w:sz w:val="20"/>
          <w:szCs w:val="20"/>
        </w:rPr>
        <w:t>devem ser redigidas em forma</w:t>
      </w:r>
      <w:r w:rsidR="000E1C06">
        <w:rPr>
          <w:rFonts w:ascii="Arial" w:hAnsi="Arial" w:cs="Arial"/>
          <w:bCs/>
          <w:sz w:val="20"/>
          <w:szCs w:val="20"/>
        </w:rPr>
        <w:t xml:space="preserve"> de</w:t>
      </w:r>
      <w:r w:rsidRPr="00E02B84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devem abranger, principalmente, os seguintes itens</w:t>
      </w:r>
      <w:r w:rsidR="000E1C06">
        <w:rPr>
          <w:rFonts w:ascii="Arial" w:hAnsi="Arial" w:cs="Arial"/>
          <w:bCs/>
          <w:sz w:val="20"/>
          <w:szCs w:val="20"/>
        </w:rPr>
        <w:t>:</w:t>
      </w:r>
    </w:p>
    <w:p w:rsidR="009A1BC3" w:rsidRPr="00E02B84" w:rsidRDefault="009A1BC3" w:rsidP="009A1B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resultados alcançados</w:t>
      </w:r>
    </w:p>
    <w:p w:rsidR="009A1BC3" w:rsidRDefault="009A1BC3" w:rsidP="009A1BC3">
      <w:pPr>
        <w:rPr>
          <w:rFonts w:ascii="Arial" w:hAnsi="Arial" w:cs="Arial"/>
          <w:b/>
          <w:bCs/>
          <w:sz w:val="20"/>
          <w:szCs w:val="20"/>
        </w:rPr>
      </w:pPr>
    </w:p>
    <w:p w:rsidR="00DE41FB" w:rsidRDefault="00DE41FB" w:rsidP="00C56C7D">
      <w:pPr>
        <w:jc w:val="both"/>
        <w:rPr>
          <w:rFonts w:ascii="Arial" w:hAnsi="Arial" w:cs="Arial"/>
          <w:bCs/>
          <w:sz w:val="20"/>
          <w:szCs w:val="20"/>
        </w:rPr>
      </w:pPr>
      <w:r w:rsidRPr="008D6E89">
        <w:rPr>
          <w:rFonts w:ascii="Arial" w:hAnsi="Arial" w:cs="Arial"/>
          <w:b/>
          <w:bCs/>
          <w:sz w:val="24"/>
          <w:szCs w:val="24"/>
        </w:rPr>
        <w:t>Parecer do Orientador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56C7D">
        <w:rPr>
          <w:rFonts w:ascii="Arial" w:hAnsi="Arial" w:cs="Arial"/>
          <w:bCs/>
          <w:sz w:val="20"/>
          <w:szCs w:val="20"/>
        </w:rPr>
        <w:t>deve relatar as atividades desenvolvidas pelo aluno e o seu rendimento acadêmico.</w:t>
      </w:r>
    </w:p>
    <w:p w:rsidR="008D6E89" w:rsidRPr="00C56C7D" w:rsidRDefault="008D6E89" w:rsidP="00C56C7D">
      <w:pPr>
        <w:jc w:val="both"/>
        <w:rPr>
          <w:rFonts w:ascii="Arial" w:hAnsi="Arial" w:cs="Arial"/>
          <w:bCs/>
          <w:sz w:val="20"/>
          <w:szCs w:val="20"/>
        </w:rPr>
      </w:pPr>
    </w:p>
    <w:p w:rsidR="009A1BC3" w:rsidRPr="00954F6A" w:rsidRDefault="009A1BC3" w:rsidP="009A1B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F6A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:rsidR="001229DF" w:rsidRDefault="001229DF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Default="009A1BC3" w:rsidP="00E02B84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52DCB" w:rsidRDefault="00F52DCB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t>Sequência para encadernação e entrega dos relatórios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Capa 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Gráficos  (optativo)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954F6A" w:rsidRDefault="00C56C7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6C7D">
        <w:rPr>
          <w:rFonts w:ascii="Arial" w:hAnsi="Arial" w:cs="Arial"/>
          <w:b/>
          <w:bCs/>
          <w:sz w:val="20"/>
          <w:szCs w:val="20"/>
        </w:rPr>
        <w:t>Figuras, Tabelas, e Gráficos, se forem utilizados, todos devem ser discriminados em um índice</w:t>
      </w:r>
    </w:p>
    <w:p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3E84"/>
    <w:rsid w:val="000963E1"/>
    <w:rsid w:val="000C2021"/>
    <w:rsid w:val="000C204E"/>
    <w:rsid w:val="000E1C06"/>
    <w:rsid w:val="001229DF"/>
    <w:rsid w:val="001B57E1"/>
    <w:rsid w:val="001D13E6"/>
    <w:rsid w:val="002C09D7"/>
    <w:rsid w:val="0037138A"/>
    <w:rsid w:val="00433974"/>
    <w:rsid w:val="004A1AF1"/>
    <w:rsid w:val="00501133"/>
    <w:rsid w:val="00510E80"/>
    <w:rsid w:val="005674F7"/>
    <w:rsid w:val="005A54FF"/>
    <w:rsid w:val="00654466"/>
    <w:rsid w:val="00707A90"/>
    <w:rsid w:val="00731BA6"/>
    <w:rsid w:val="00770D36"/>
    <w:rsid w:val="008803FC"/>
    <w:rsid w:val="008A1073"/>
    <w:rsid w:val="008D6E89"/>
    <w:rsid w:val="00931B5E"/>
    <w:rsid w:val="00954F6A"/>
    <w:rsid w:val="00962463"/>
    <w:rsid w:val="00966F86"/>
    <w:rsid w:val="009A1BC3"/>
    <w:rsid w:val="00AD3B5C"/>
    <w:rsid w:val="00C46039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47586-9570-4E97-8685-A8C887B1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021DB0"/>
    <w:rsid w:val="00284180"/>
    <w:rsid w:val="006D72B4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1F1D-4644-4FD5-A810-566C9B29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ROSANE LUCAS DE OLIVEIRA</cp:lastModifiedBy>
  <cp:revision>2</cp:revision>
  <dcterms:created xsi:type="dcterms:W3CDTF">2018-12-20T13:08:00Z</dcterms:created>
  <dcterms:modified xsi:type="dcterms:W3CDTF">2018-12-20T13:08:00Z</dcterms:modified>
</cp:coreProperties>
</file>